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3.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7C0F" w:rsidRPr="00447C0F" w:rsidRDefault="00A22F95" w:rsidP="00447C0F">
      <w:pPr>
        <w:spacing w:after="0" w:line="240" w:lineRule="auto"/>
        <w:ind w:left="426" w:hanging="426"/>
        <w:rPr>
          <w:rFonts w:ascii="Times New Roman" w:eastAsia="Calibri" w:hAnsi="Times New Roman" w:cs="Times New Roman"/>
          <w:i/>
          <w:sz w:val="24"/>
          <w:szCs w:val="24"/>
          <w:lang w:eastAsia="ru-RU"/>
        </w:rPr>
      </w:pPr>
      <w:r>
        <w:rPr>
          <w:rFonts w:ascii="Times New Roman" w:eastAsia="Calibri" w:hAnsi="Times New Roman" w:cs="Times New Roman"/>
          <w:i/>
          <w:sz w:val="24"/>
          <w:szCs w:val="24"/>
          <w:lang w:eastAsia="ru-RU"/>
        </w:rPr>
        <w:t xml:space="preserve">                                                                                                                                               </w:t>
      </w:r>
      <w:r w:rsidR="00447C0F" w:rsidRPr="00447C0F">
        <w:rPr>
          <w:rFonts w:ascii="Times New Roman" w:eastAsia="Calibri" w:hAnsi="Times New Roman" w:cs="Times New Roman"/>
          <w:i/>
          <w:sz w:val="24"/>
          <w:szCs w:val="24"/>
          <w:lang w:eastAsia="ru-RU"/>
        </w:rPr>
        <w:t>Типовая структура отчета по учебному предмету</w:t>
      </w:r>
    </w:p>
    <w:p w:rsidR="00447C0F" w:rsidRPr="00447C0F" w:rsidRDefault="00447C0F" w:rsidP="00447C0F">
      <w:pPr>
        <w:spacing w:after="0" w:line="240" w:lineRule="auto"/>
        <w:jc w:val="center"/>
        <w:rPr>
          <w:rFonts w:ascii="Times New Roman" w:eastAsia="Calibri" w:hAnsi="Times New Roman" w:cs="Times New Roman"/>
          <w:b/>
          <w:bCs/>
          <w:sz w:val="32"/>
          <w:szCs w:val="32"/>
          <w:lang w:eastAsia="ru-RU"/>
        </w:rPr>
      </w:pPr>
      <w:r w:rsidRPr="00447C0F">
        <w:rPr>
          <w:rFonts w:ascii="Times New Roman" w:eastAsia="Calibri" w:hAnsi="Times New Roman" w:cs="Times New Roman"/>
          <w:b/>
          <w:bCs/>
          <w:sz w:val="32"/>
          <w:szCs w:val="32"/>
          <w:lang w:eastAsia="ru-RU"/>
        </w:rPr>
        <w:t xml:space="preserve">ГЛАВА 2. </w:t>
      </w:r>
    </w:p>
    <w:p w:rsidR="00447C0F" w:rsidRPr="00447C0F" w:rsidRDefault="00447C0F" w:rsidP="003A429A">
      <w:pPr>
        <w:spacing w:after="0" w:line="240" w:lineRule="auto"/>
        <w:jc w:val="center"/>
        <w:rPr>
          <w:rFonts w:ascii="Times New Roman" w:eastAsia="Calibri" w:hAnsi="Times New Roman" w:cs="Times New Roman"/>
          <w:bCs/>
          <w:i/>
          <w:szCs w:val="24"/>
          <w:lang w:eastAsia="ru-RU"/>
        </w:rPr>
      </w:pPr>
      <w:r w:rsidRPr="00447C0F">
        <w:rPr>
          <w:rFonts w:ascii="Cambria" w:eastAsia="SimSun" w:hAnsi="Cambria" w:cs="Times New Roman"/>
          <w:b/>
          <w:sz w:val="28"/>
          <w:szCs w:val="28"/>
          <w:lang w:val="x-none" w:eastAsia="ru-RU"/>
        </w:rPr>
        <w:t xml:space="preserve">Методический анализ результатов </w:t>
      </w:r>
      <w:r w:rsidRPr="00447C0F">
        <w:rPr>
          <w:rFonts w:ascii="Cambria" w:eastAsia="SimSun" w:hAnsi="Cambria" w:cs="Times New Roman"/>
          <w:b/>
          <w:sz w:val="28"/>
          <w:szCs w:val="28"/>
          <w:lang w:eastAsia="ru-RU"/>
        </w:rPr>
        <w:t>О</w:t>
      </w:r>
      <w:r w:rsidRPr="00447C0F">
        <w:rPr>
          <w:rFonts w:ascii="Cambria" w:eastAsia="SimSun" w:hAnsi="Cambria" w:cs="Times New Roman"/>
          <w:b/>
          <w:sz w:val="28"/>
          <w:szCs w:val="28"/>
          <w:lang w:val="x-none" w:eastAsia="ru-RU"/>
        </w:rPr>
        <w:t>ГЭ</w:t>
      </w:r>
      <w:r w:rsidRPr="00447C0F">
        <w:rPr>
          <w:rFonts w:ascii="Cambria" w:eastAsia="SimSun" w:hAnsi="Cambria" w:cs="Times New Roman"/>
          <w:b/>
          <w:sz w:val="28"/>
          <w:szCs w:val="28"/>
          <w:lang w:val="x-none" w:eastAsia="ru-RU"/>
        </w:rPr>
        <w:br/>
      </w:r>
      <w:r w:rsidR="003A429A">
        <w:rPr>
          <w:rFonts w:ascii="Times New Roman" w:eastAsia="Calibri" w:hAnsi="Times New Roman" w:cs="Times New Roman"/>
          <w:b/>
          <w:bCs/>
          <w:sz w:val="28"/>
          <w:szCs w:val="24"/>
          <w:lang w:eastAsia="ru-RU"/>
        </w:rPr>
        <w:t xml:space="preserve">     по </w:t>
      </w:r>
      <w:r w:rsidR="00507D0A">
        <w:rPr>
          <w:rFonts w:ascii="Times New Roman" w:eastAsia="Calibri" w:hAnsi="Times New Roman" w:cs="Times New Roman"/>
          <w:b/>
          <w:bCs/>
          <w:sz w:val="28"/>
          <w:szCs w:val="24"/>
          <w:u w:val="single"/>
          <w:lang w:eastAsia="ru-RU"/>
        </w:rPr>
        <w:t>информатике</w:t>
      </w:r>
      <w:r>
        <w:rPr>
          <w:rFonts w:ascii="Times New Roman" w:eastAsia="Calibri" w:hAnsi="Times New Roman" w:cs="Times New Roman"/>
          <w:b/>
          <w:bCs/>
          <w:sz w:val="28"/>
          <w:szCs w:val="24"/>
          <w:u w:val="single"/>
          <w:lang w:eastAsia="ru-RU"/>
        </w:rPr>
        <w:t xml:space="preserve"> </w:t>
      </w:r>
      <w:r w:rsidRPr="00447C0F">
        <w:rPr>
          <w:rFonts w:ascii="Times New Roman" w:eastAsia="Calibri" w:hAnsi="Times New Roman" w:cs="Times New Roman"/>
          <w:b/>
          <w:bCs/>
          <w:sz w:val="28"/>
          <w:szCs w:val="24"/>
          <w:u w:val="single"/>
          <w:lang w:eastAsia="ru-RU"/>
        </w:rPr>
        <w:t xml:space="preserve"> </w:t>
      </w:r>
    </w:p>
    <w:p w:rsidR="00447C0F" w:rsidRPr="00447C0F" w:rsidRDefault="00447C0F" w:rsidP="00447C0F">
      <w:pPr>
        <w:spacing w:after="0" w:line="240" w:lineRule="auto"/>
        <w:rPr>
          <w:rFonts w:ascii="Times New Roman" w:eastAsia="Calibri" w:hAnsi="Times New Roman" w:cs="Times New Roman"/>
          <w:sz w:val="24"/>
          <w:szCs w:val="24"/>
          <w:lang w:val="x-none" w:eastAsia="ru-RU"/>
        </w:rPr>
      </w:pPr>
    </w:p>
    <w:p w:rsidR="00447C0F" w:rsidRPr="00447C0F" w:rsidRDefault="00447C0F" w:rsidP="00447C0F">
      <w:pPr>
        <w:keepNext/>
        <w:keepLines/>
        <w:spacing w:before="40" w:after="0" w:line="240" w:lineRule="auto"/>
        <w:jc w:val="center"/>
        <w:outlineLvl w:val="1"/>
        <w:rPr>
          <w:rFonts w:ascii="Times New Roman" w:eastAsia="SimSun" w:hAnsi="Times New Roman" w:cs="Times New Roman"/>
          <w:b/>
          <w:bCs/>
          <w:sz w:val="28"/>
          <w:szCs w:val="28"/>
          <w:lang w:val="x-none" w:eastAsia="ru-RU"/>
        </w:rPr>
      </w:pPr>
      <w:bookmarkStart w:id="0" w:name="_Toc395183639"/>
      <w:bookmarkStart w:id="1" w:name="_Toc423954897"/>
      <w:bookmarkStart w:id="2" w:name="_Toc424490574"/>
      <w:r w:rsidRPr="00447C0F">
        <w:rPr>
          <w:rFonts w:ascii="Times New Roman" w:eastAsia="SimSun" w:hAnsi="Times New Roman" w:cs="Times New Roman"/>
          <w:b/>
          <w:bCs/>
          <w:sz w:val="28"/>
          <w:szCs w:val="28"/>
          <w:lang w:val="x-none" w:eastAsia="ru-RU"/>
        </w:rPr>
        <w:t xml:space="preserve">РАЗДЕЛ 1. ХАРАКТЕРИСТИКА УЧАСТНИКОВ </w:t>
      </w:r>
      <w:r w:rsidRPr="00447C0F">
        <w:rPr>
          <w:rFonts w:ascii="Times New Roman" w:eastAsia="SimSun" w:hAnsi="Times New Roman" w:cs="Times New Roman"/>
          <w:b/>
          <w:bCs/>
          <w:sz w:val="28"/>
          <w:szCs w:val="28"/>
          <w:lang w:eastAsia="ru-RU"/>
        </w:rPr>
        <w:t>О</w:t>
      </w:r>
      <w:r w:rsidRPr="00447C0F">
        <w:rPr>
          <w:rFonts w:ascii="Times New Roman" w:eastAsia="SimSun" w:hAnsi="Times New Roman" w:cs="Times New Roman"/>
          <w:b/>
          <w:bCs/>
          <w:sz w:val="28"/>
          <w:szCs w:val="28"/>
          <w:lang w:val="x-none" w:eastAsia="ru-RU"/>
        </w:rPr>
        <w:t>ГЭ</w:t>
      </w:r>
      <w:r w:rsidRPr="00447C0F">
        <w:rPr>
          <w:rFonts w:ascii="Times New Roman" w:eastAsia="SimSun" w:hAnsi="Times New Roman" w:cs="Times New Roman"/>
          <w:b/>
          <w:bCs/>
          <w:sz w:val="28"/>
          <w:szCs w:val="28"/>
          <w:lang w:val="x-none" w:eastAsia="ru-RU"/>
        </w:rPr>
        <w:br/>
        <w:t xml:space="preserve"> ПО УЧЕБНОМУ ПРЕДМЕТУ</w:t>
      </w:r>
    </w:p>
    <w:p w:rsidR="00447C0F" w:rsidRPr="00447C0F" w:rsidRDefault="00447C0F" w:rsidP="00447C0F">
      <w:pPr>
        <w:spacing w:after="0" w:line="240" w:lineRule="auto"/>
        <w:ind w:left="568" w:hanging="568"/>
        <w:jc w:val="both"/>
        <w:rPr>
          <w:rFonts w:ascii="Times New Roman" w:eastAsia="Calibri" w:hAnsi="Times New Roman" w:cs="Times New Roman"/>
          <w:sz w:val="24"/>
          <w:szCs w:val="24"/>
          <w:lang w:val="x-none" w:eastAsia="ru-RU"/>
        </w:rPr>
      </w:pPr>
    </w:p>
    <w:p w:rsidR="00447C0F" w:rsidRPr="00447C0F" w:rsidRDefault="00447C0F" w:rsidP="00447C0F">
      <w:pPr>
        <w:keepNext/>
        <w:keepLines/>
        <w:numPr>
          <w:ilvl w:val="1"/>
          <w:numId w:val="2"/>
        </w:numPr>
        <w:tabs>
          <w:tab w:val="left" w:pos="142"/>
        </w:tabs>
        <w:spacing w:before="200" w:after="0" w:line="240" w:lineRule="auto"/>
        <w:ind w:left="426" w:hanging="426"/>
        <w:jc w:val="both"/>
        <w:outlineLvl w:val="2"/>
        <w:rPr>
          <w:rFonts w:ascii="Times New Roman" w:eastAsia="Times New Roman" w:hAnsi="Times New Roman" w:cs="Times New Roman"/>
          <w:b/>
          <w:bCs/>
          <w:color w:val="000000"/>
          <w:sz w:val="28"/>
          <w:szCs w:val="28"/>
          <w:lang w:eastAsia="ru-RU"/>
        </w:rPr>
      </w:pPr>
      <w:r w:rsidRPr="00447C0F">
        <w:rPr>
          <w:rFonts w:ascii="Times New Roman" w:eastAsia="Times New Roman" w:hAnsi="Times New Roman" w:cs="Times New Roman"/>
          <w:color w:val="000000"/>
          <w:sz w:val="28"/>
          <w:szCs w:val="28"/>
          <w:lang w:eastAsia="ru-RU"/>
        </w:rPr>
        <w:t xml:space="preserve"> </w:t>
      </w:r>
      <w:r w:rsidRPr="00447C0F">
        <w:rPr>
          <w:rFonts w:ascii="Times New Roman" w:eastAsia="Times New Roman" w:hAnsi="Times New Roman" w:cs="Times New Roman"/>
          <w:b/>
          <w:bCs/>
          <w:color w:val="000000"/>
          <w:sz w:val="28"/>
          <w:szCs w:val="28"/>
          <w:lang w:eastAsia="ru-RU"/>
        </w:rPr>
        <w:t>Количество</w:t>
      </w:r>
      <w:r w:rsidRPr="00447C0F">
        <w:rPr>
          <w:rFonts w:ascii="Times New Roman" w:eastAsia="Times New Roman" w:hAnsi="Times New Roman" w:cs="Times New Roman"/>
          <w:bCs/>
          <w:color w:val="000000"/>
          <w:sz w:val="28"/>
          <w:szCs w:val="28"/>
          <w:vertAlign w:val="superscript"/>
          <w:lang w:eastAsia="ru-RU"/>
        </w:rPr>
        <w:footnoteReference w:id="1"/>
      </w:r>
      <w:r w:rsidRPr="00447C0F">
        <w:rPr>
          <w:rFonts w:ascii="Times New Roman" w:eastAsia="Times New Roman" w:hAnsi="Times New Roman" w:cs="Times New Roman"/>
          <w:b/>
          <w:bCs/>
          <w:color w:val="000000"/>
          <w:sz w:val="28"/>
          <w:szCs w:val="28"/>
          <w:lang w:eastAsia="ru-RU"/>
        </w:rPr>
        <w:t xml:space="preserve"> участников экзаменов по учебному предмету (за 3 года)</w:t>
      </w:r>
    </w:p>
    <w:p w:rsidR="00447C0F" w:rsidRPr="00447C0F" w:rsidRDefault="00447C0F" w:rsidP="00447C0F">
      <w:pPr>
        <w:keepNext/>
        <w:spacing w:after="200" w:line="240" w:lineRule="auto"/>
        <w:jc w:val="right"/>
        <w:rPr>
          <w:rFonts w:ascii="Times New Roman" w:eastAsia="Calibri" w:hAnsi="Times New Roman" w:cs="Times New Roman"/>
          <w:i/>
          <w:iCs/>
          <w:color w:val="1F497D"/>
          <w:sz w:val="18"/>
          <w:szCs w:val="18"/>
          <w:lang w:eastAsia="ru-RU"/>
        </w:rPr>
      </w:pPr>
      <w:r w:rsidRPr="00447C0F">
        <w:rPr>
          <w:rFonts w:ascii="Times New Roman" w:eastAsia="Calibri" w:hAnsi="Times New Roman" w:cs="Times New Roman"/>
          <w:i/>
          <w:iCs/>
          <w:color w:val="1F497D"/>
          <w:sz w:val="18"/>
          <w:szCs w:val="18"/>
          <w:lang w:eastAsia="ru-RU"/>
        </w:rPr>
        <w:t xml:space="preserve">Таблица </w:t>
      </w:r>
      <w:r w:rsidRPr="00447C0F">
        <w:rPr>
          <w:rFonts w:ascii="Times New Roman" w:eastAsia="Calibri" w:hAnsi="Times New Roman" w:cs="Times New Roman"/>
          <w:i/>
          <w:iCs/>
          <w:color w:val="1F497D"/>
          <w:sz w:val="18"/>
          <w:szCs w:val="18"/>
          <w:lang w:eastAsia="ru-RU"/>
        </w:rPr>
        <w:fldChar w:fldCharType="begin"/>
      </w:r>
      <w:r w:rsidRPr="00447C0F">
        <w:rPr>
          <w:rFonts w:ascii="Times New Roman" w:eastAsia="Calibri" w:hAnsi="Times New Roman" w:cs="Times New Roman"/>
          <w:i/>
          <w:iCs/>
          <w:color w:val="1F497D"/>
          <w:sz w:val="18"/>
          <w:szCs w:val="18"/>
          <w:lang w:eastAsia="ru-RU"/>
        </w:rPr>
        <w:instrText xml:space="preserve"> STYLEREF 1 \s </w:instrText>
      </w:r>
      <w:r w:rsidRPr="00447C0F">
        <w:rPr>
          <w:rFonts w:ascii="Times New Roman" w:eastAsia="Calibri" w:hAnsi="Times New Roman" w:cs="Times New Roman"/>
          <w:i/>
          <w:iCs/>
          <w:color w:val="1F497D"/>
          <w:sz w:val="18"/>
          <w:szCs w:val="18"/>
          <w:lang w:eastAsia="ru-RU"/>
        </w:rPr>
        <w:fldChar w:fldCharType="separate"/>
      </w:r>
      <w:r w:rsidR="00C40720">
        <w:rPr>
          <w:rFonts w:ascii="Times New Roman" w:eastAsia="Calibri" w:hAnsi="Times New Roman" w:cs="Times New Roman"/>
          <w:b/>
          <w:bCs/>
          <w:i/>
          <w:iCs/>
          <w:noProof/>
          <w:color w:val="1F497D"/>
          <w:sz w:val="18"/>
          <w:szCs w:val="18"/>
          <w:lang w:eastAsia="ru-RU"/>
        </w:rPr>
        <w:t>Ошибка! Текст указанного стиля в документе отсутствует.</w:t>
      </w:r>
      <w:r w:rsidRPr="00447C0F">
        <w:rPr>
          <w:rFonts w:ascii="Times New Roman" w:eastAsia="Calibri" w:hAnsi="Times New Roman" w:cs="Times New Roman"/>
          <w:i/>
          <w:iCs/>
          <w:noProof/>
          <w:color w:val="1F497D"/>
          <w:sz w:val="18"/>
          <w:szCs w:val="18"/>
          <w:lang w:eastAsia="ru-RU"/>
        </w:rPr>
        <w:fldChar w:fldCharType="end"/>
      </w:r>
      <w:r w:rsidRPr="00447C0F">
        <w:rPr>
          <w:rFonts w:ascii="Times New Roman" w:eastAsia="Calibri" w:hAnsi="Times New Roman" w:cs="Times New Roman"/>
          <w:i/>
          <w:iCs/>
          <w:color w:val="1F497D"/>
          <w:sz w:val="18"/>
          <w:szCs w:val="18"/>
          <w:lang w:eastAsia="ru-RU"/>
        </w:rPr>
        <w:noBreakHyphen/>
      </w:r>
      <w:r w:rsidRPr="00447C0F">
        <w:rPr>
          <w:rFonts w:ascii="Times New Roman" w:eastAsia="Calibri" w:hAnsi="Times New Roman" w:cs="Times New Roman"/>
          <w:i/>
          <w:iCs/>
          <w:color w:val="1F497D"/>
          <w:sz w:val="18"/>
          <w:szCs w:val="18"/>
          <w:lang w:eastAsia="ru-RU"/>
        </w:rPr>
        <w:fldChar w:fldCharType="begin"/>
      </w:r>
      <w:r w:rsidRPr="00447C0F">
        <w:rPr>
          <w:rFonts w:ascii="Times New Roman" w:eastAsia="Calibri" w:hAnsi="Times New Roman" w:cs="Times New Roman"/>
          <w:i/>
          <w:iCs/>
          <w:color w:val="1F497D"/>
          <w:sz w:val="18"/>
          <w:szCs w:val="18"/>
          <w:lang w:eastAsia="ru-RU"/>
        </w:rPr>
        <w:instrText xml:space="preserve"> SEQ Таблица \* ARABIC \s 1 </w:instrText>
      </w:r>
      <w:r w:rsidRPr="00447C0F">
        <w:rPr>
          <w:rFonts w:ascii="Times New Roman" w:eastAsia="Calibri" w:hAnsi="Times New Roman" w:cs="Times New Roman"/>
          <w:i/>
          <w:iCs/>
          <w:color w:val="1F497D"/>
          <w:sz w:val="18"/>
          <w:szCs w:val="18"/>
          <w:lang w:eastAsia="ru-RU"/>
        </w:rPr>
        <w:fldChar w:fldCharType="separate"/>
      </w:r>
      <w:r w:rsidR="00C40720">
        <w:rPr>
          <w:rFonts w:ascii="Times New Roman" w:eastAsia="Calibri" w:hAnsi="Times New Roman" w:cs="Times New Roman"/>
          <w:i/>
          <w:iCs/>
          <w:noProof/>
          <w:color w:val="1F497D"/>
          <w:sz w:val="18"/>
          <w:szCs w:val="18"/>
          <w:lang w:eastAsia="ru-RU"/>
        </w:rPr>
        <w:t>1</w:t>
      </w:r>
      <w:r w:rsidRPr="00447C0F">
        <w:rPr>
          <w:rFonts w:ascii="Times New Roman" w:eastAsia="Calibri" w:hAnsi="Times New Roman" w:cs="Times New Roman"/>
          <w:i/>
          <w:iCs/>
          <w:noProof/>
          <w:color w:val="1F497D"/>
          <w:sz w:val="18"/>
          <w:szCs w:val="18"/>
          <w:lang w:eastAsia="ru-RU"/>
        </w:rPr>
        <w:fldChar w:fldCharType="end"/>
      </w: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83"/>
        <w:gridCol w:w="1851"/>
        <w:gridCol w:w="1851"/>
        <w:gridCol w:w="1851"/>
        <w:gridCol w:w="1851"/>
        <w:gridCol w:w="1851"/>
        <w:gridCol w:w="1845"/>
      </w:tblGrid>
      <w:tr w:rsidR="00447C0F" w:rsidRPr="00447C0F" w:rsidTr="00C40720">
        <w:tc>
          <w:tcPr>
            <w:tcW w:w="1114" w:type="pct"/>
            <w:vMerge w:val="restart"/>
          </w:tcPr>
          <w:p w:rsidR="00447C0F" w:rsidRPr="00447C0F" w:rsidRDefault="00447C0F" w:rsidP="00447C0F">
            <w:pPr>
              <w:tabs>
                <w:tab w:val="left" w:pos="10320"/>
              </w:tabs>
              <w:spacing w:after="0" w:line="240" w:lineRule="auto"/>
              <w:jc w:val="center"/>
              <w:rPr>
                <w:rFonts w:ascii="Times New Roman" w:eastAsia="Calibri" w:hAnsi="Times New Roman" w:cs="Times New Roman"/>
                <w:b/>
                <w:noProof/>
                <w:sz w:val="24"/>
                <w:szCs w:val="24"/>
                <w:lang w:eastAsia="ru-RU"/>
              </w:rPr>
            </w:pPr>
            <w:r w:rsidRPr="00447C0F">
              <w:rPr>
                <w:rFonts w:ascii="Times New Roman" w:eastAsia="Calibri" w:hAnsi="Times New Roman" w:cs="Times New Roman"/>
                <w:b/>
                <w:noProof/>
                <w:sz w:val="24"/>
                <w:szCs w:val="24"/>
                <w:lang w:eastAsia="ru-RU"/>
              </w:rPr>
              <w:t>Экзамен</w:t>
            </w:r>
          </w:p>
        </w:tc>
        <w:tc>
          <w:tcPr>
            <w:tcW w:w="1296" w:type="pct"/>
            <w:gridSpan w:val="2"/>
          </w:tcPr>
          <w:p w:rsidR="00447C0F" w:rsidRPr="00447C0F" w:rsidRDefault="00447C0F" w:rsidP="00447C0F">
            <w:pPr>
              <w:tabs>
                <w:tab w:val="left" w:pos="10320"/>
              </w:tabs>
              <w:spacing w:after="0" w:line="240" w:lineRule="auto"/>
              <w:jc w:val="center"/>
              <w:rPr>
                <w:rFonts w:ascii="Times New Roman" w:eastAsia="Calibri" w:hAnsi="Times New Roman" w:cs="Times New Roman"/>
                <w:b/>
                <w:noProof/>
                <w:sz w:val="24"/>
                <w:szCs w:val="24"/>
                <w:lang w:eastAsia="ru-RU"/>
              </w:rPr>
            </w:pPr>
            <w:r w:rsidRPr="00447C0F">
              <w:rPr>
                <w:rFonts w:ascii="Times New Roman" w:eastAsia="Calibri" w:hAnsi="Times New Roman" w:cs="Times New Roman"/>
                <w:b/>
                <w:noProof/>
                <w:sz w:val="24"/>
                <w:szCs w:val="24"/>
                <w:lang w:eastAsia="ru-RU"/>
              </w:rPr>
              <w:t>2024 г.</w:t>
            </w:r>
          </w:p>
        </w:tc>
        <w:tc>
          <w:tcPr>
            <w:tcW w:w="1296" w:type="pct"/>
            <w:gridSpan w:val="2"/>
          </w:tcPr>
          <w:p w:rsidR="00447C0F" w:rsidRPr="00447C0F" w:rsidRDefault="00447C0F" w:rsidP="00447C0F">
            <w:pPr>
              <w:tabs>
                <w:tab w:val="left" w:pos="10320"/>
              </w:tabs>
              <w:spacing w:after="0" w:line="240" w:lineRule="auto"/>
              <w:jc w:val="center"/>
              <w:rPr>
                <w:rFonts w:ascii="Times New Roman" w:eastAsia="Calibri" w:hAnsi="Times New Roman" w:cs="Times New Roman"/>
                <w:b/>
                <w:noProof/>
                <w:sz w:val="24"/>
                <w:szCs w:val="24"/>
                <w:lang w:eastAsia="ru-RU"/>
              </w:rPr>
            </w:pPr>
            <w:r w:rsidRPr="00447C0F">
              <w:rPr>
                <w:rFonts w:ascii="Times New Roman" w:eastAsia="Calibri" w:hAnsi="Times New Roman" w:cs="Times New Roman"/>
                <w:b/>
                <w:noProof/>
                <w:sz w:val="24"/>
                <w:szCs w:val="24"/>
                <w:lang w:eastAsia="ru-RU"/>
              </w:rPr>
              <w:t>2025 г.</w:t>
            </w:r>
          </w:p>
        </w:tc>
        <w:tc>
          <w:tcPr>
            <w:tcW w:w="1294" w:type="pct"/>
            <w:gridSpan w:val="2"/>
          </w:tcPr>
          <w:p w:rsidR="00447C0F" w:rsidRPr="00447C0F" w:rsidRDefault="00447C0F" w:rsidP="00447C0F">
            <w:pPr>
              <w:tabs>
                <w:tab w:val="left" w:pos="10320"/>
              </w:tabs>
              <w:spacing w:after="0" w:line="240" w:lineRule="auto"/>
              <w:jc w:val="center"/>
              <w:rPr>
                <w:rFonts w:ascii="Times New Roman" w:eastAsia="Calibri" w:hAnsi="Times New Roman" w:cs="Times New Roman"/>
                <w:b/>
                <w:noProof/>
                <w:sz w:val="24"/>
                <w:szCs w:val="24"/>
                <w:lang w:eastAsia="ru-RU"/>
              </w:rPr>
            </w:pPr>
            <w:r w:rsidRPr="00447C0F">
              <w:rPr>
                <w:rFonts w:ascii="Times New Roman" w:eastAsia="Calibri" w:hAnsi="Times New Roman" w:cs="Times New Roman"/>
                <w:b/>
                <w:noProof/>
                <w:sz w:val="24"/>
                <w:szCs w:val="24"/>
                <w:lang w:eastAsia="ru-RU"/>
              </w:rPr>
              <w:t>2026 г.</w:t>
            </w:r>
          </w:p>
        </w:tc>
      </w:tr>
      <w:tr w:rsidR="00447C0F" w:rsidRPr="00447C0F" w:rsidTr="00C40720">
        <w:tc>
          <w:tcPr>
            <w:tcW w:w="1114" w:type="pct"/>
            <w:vMerge/>
          </w:tcPr>
          <w:p w:rsidR="00447C0F" w:rsidRPr="00447C0F" w:rsidRDefault="00447C0F" w:rsidP="00447C0F">
            <w:pPr>
              <w:tabs>
                <w:tab w:val="left" w:pos="10320"/>
              </w:tabs>
              <w:spacing w:after="0" w:line="240" w:lineRule="auto"/>
              <w:jc w:val="center"/>
              <w:rPr>
                <w:rFonts w:ascii="Times New Roman" w:eastAsia="Calibri" w:hAnsi="Times New Roman" w:cs="Times New Roman"/>
                <w:noProof/>
                <w:sz w:val="24"/>
                <w:szCs w:val="24"/>
                <w:lang w:eastAsia="ru-RU"/>
              </w:rPr>
            </w:pPr>
          </w:p>
        </w:tc>
        <w:tc>
          <w:tcPr>
            <w:tcW w:w="648" w:type="pct"/>
            <w:vAlign w:val="center"/>
          </w:tcPr>
          <w:p w:rsidR="00447C0F" w:rsidRPr="00447C0F" w:rsidRDefault="00447C0F" w:rsidP="00447C0F">
            <w:pPr>
              <w:tabs>
                <w:tab w:val="left" w:pos="10320"/>
              </w:tabs>
              <w:spacing w:after="0" w:line="240" w:lineRule="auto"/>
              <w:jc w:val="center"/>
              <w:rPr>
                <w:rFonts w:ascii="Times New Roman" w:eastAsia="Calibri" w:hAnsi="Times New Roman" w:cs="Times New Roman"/>
                <w:noProof/>
                <w:sz w:val="24"/>
                <w:szCs w:val="24"/>
                <w:lang w:eastAsia="ru-RU"/>
              </w:rPr>
            </w:pPr>
            <w:r w:rsidRPr="00447C0F">
              <w:rPr>
                <w:rFonts w:ascii="Times New Roman" w:eastAsia="Calibri" w:hAnsi="Times New Roman" w:cs="Times New Roman"/>
                <w:noProof/>
                <w:sz w:val="24"/>
                <w:szCs w:val="24"/>
                <w:lang w:eastAsia="ru-RU"/>
              </w:rPr>
              <w:t>чел.</w:t>
            </w:r>
          </w:p>
        </w:tc>
        <w:tc>
          <w:tcPr>
            <w:tcW w:w="648" w:type="pct"/>
            <w:vAlign w:val="center"/>
          </w:tcPr>
          <w:p w:rsidR="00447C0F" w:rsidRPr="00447C0F" w:rsidRDefault="00447C0F" w:rsidP="00447C0F">
            <w:pPr>
              <w:tabs>
                <w:tab w:val="left" w:pos="10320"/>
              </w:tabs>
              <w:spacing w:after="0" w:line="240" w:lineRule="auto"/>
              <w:jc w:val="center"/>
              <w:rPr>
                <w:rFonts w:ascii="Times New Roman" w:eastAsia="Calibri" w:hAnsi="Times New Roman" w:cs="Times New Roman"/>
                <w:noProof/>
                <w:sz w:val="24"/>
                <w:szCs w:val="24"/>
                <w:lang w:eastAsia="ru-RU"/>
              </w:rPr>
            </w:pPr>
            <w:r w:rsidRPr="00447C0F">
              <w:rPr>
                <w:rFonts w:ascii="Times New Roman" w:eastAsia="Calibri" w:hAnsi="Times New Roman" w:cs="Times New Roman"/>
                <w:noProof/>
                <w:sz w:val="24"/>
                <w:szCs w:val="24"/>
                <w:lang w:eastAsia="ru-RU"/>
              </w:rPr>
              <w:t>% от общего числа участников</w:t>
            </w:r>
          </w:p>
        </w:tc>
        <w:tc>
          <w:tcPr>
            <w:tcW w:w="648" w:type="pct"/>
            <w:vAlign w:val="center"/>
          </w:tcPr>
          <w:p w:rsidR="00447C0F" w:rsidRPr="00447C0F" w:rsidRDefault="00447C0F" w:rsidP="00447C0F">
            <w:pPr>
              <w:tabs>
                <w:tab w:val="left" w:pos="10320"/>
              </w:tabs>
              <w:spacing w:after="0" w:line="240" w:lineRule="auto"/>
              <w:jc w:val="center"/>
              <w:rPr>
                <w:rFonts w:ascii="Times New Roman" w:eastAsia="Calibri" w:hAnsi="Times New Roman" w:cs="Times New Roman"/>
                <w:noProof/>
                <w:sz w:val="24"/>
                <w:szCs w:val="24"/>
                <w:lang w:eastAsia="ru-RU"/>
              </w:rPr>
            </w:pPr>
            <w:r w:rsidRPr="00447C0F">
              <w:rPr>
                <w:rFonts w:ascii="Times New Roman" w:eastAsia="Calibri" w:hAnsi="Times New Roman" w:cs="Times New Roman"/>
                <w:noProof/>
                <w:sz w:val="24"/>
                <w:szCs w:val="24"/>
                <w:lang w:eastAsia="ru-RU"/>
              </w:rPr>
              <w:t>чел.</w:t>
            </w:r>
          </w:p>
        </w:tc>
        <w:tc>
          <w:tcPr>
            <w:tcW w:w="648" w:type="pct"/>
            <w:vAlign w:val="center"/>
          </w:tcPr>
          <w:p w:rsidR="00447C0F" w:rsidRPr="00447C0F" w:rsidRDefault="00447C0F" w:rsidP="00447C0F">
            <w:pPr>
              <w:tabs>
                <w:tab w:val="left" w:pos="10320"/>
              </w:tabs>
              <w:spacing w:after="0" w:line="240" w:lineRule="auto"/>
              <w:jc w:val="center"/>
              <w:rPr>
                <w:rFonts w:ascii="Times New Roman" w:eastAsia="Calibri" w:hAnsi="Times New Roman" w:cs="Times New Roman"/>
                <w:noProof/>
                <w:sz w:val="24"/>
                <w:szCs w:val="24"/>
                <w:lang w:eastAsia="ru-RU"/>
              </w:rPr>
            </w:pPr>
            <w:r w:rsidRPr="00447C0F">
              <w:rPr>
                <w:rFonts w:ascii="Times New Roman" w:eastAsia="Calibri" w:hAnsi="Times New Roman" w:cs="Times New Roman"/>
                <w:noProof/>
                <w:sz w:val="24"/>
                <w:szCs w:val="24"/>
                <w:lang w:eastAsia="ru-RU"/>
              </w:rPr>
              <w:t>% от общего числа участников</w:t>
            </w:r>
          </w:p>
        </w:tc>
        <w:tc>
          <w:tcPr>
            <w:tcW w:w="648" w:type="pct"/>
            <w:vAlign w:val="center"/>
          </w:tcPr>
          <w:p w:rsidR="00447C0F" w:rsidRPr="00447C0F" w:rsidRDefault="00447C0F" w:rsidP="00447C0F">
            <w:pPr>
              <w:tabs>
                <w:tab w:val="left" w:pos="10320"/>
              </w:tabs>
              <w:spacing w:after="0" w:line="240" w:lineRule="auto"/>
              <w:jc w:val="center"/>
              <w:rPr>
                <w:rFonts w:ascii="Times New Roman" w:eastAsia="Calibri" w:hAnsi="Times New Roman" w:cs="Times New Roman"/>
                <w:noProof/>
                <w:sz w:val="24"/>
                <w:szCs w:val="24"/>
                <w:lang w:eastAsia="ru-RU"/>
              </w:rPr>
            </w:pPr>
            <w:r w:rsidRPr="00447C0F">
              <w:rPr>
                <w:rFonts w:ascii="Times New Roman" w:eastAsia="Calibri" w:hAnsi="Times New Roman" w:cs="Times New Roman"/>
                <w:noProof/>
                <w:sz w:val="24"/>
                <w:szCs w:val="24"/>
                <w:lang w:eastAsia="ru-RU"/>
              </w:rPr>
              <w:t>чел.</w:t>
            </w:r>
          </w:p>
        </w:tc>
        <w:tc>
          <w:tcPr>
            <w:tcW w:w="646" w:type="pct"/>
            <w:vAlign w:val="center"/>
          </w:tcPr>
          <w:p w:rsidR="00447C0F" w:rsidRPr="00447C0F" w:rsidRDefault="00447C0F" w:rsidP="00447C0F">
            <w:pPr>
              <w:tabs>
                <w:tab w:val="left" w:pos="10320"/>
              </w:tabs>
              <w:spacing w:after="0" w:line="240" w:lineRule="auto"/>
              <w:jc w:val="center"/>
              <w:rPr>
                <w:rFonts w:ascii="Times New Roman" w:eastAsia="Calibri" w:hAnsi="Times New Roman" w:cs="Times New Roman"/>
                <w:noProof/>
                <w:sz w:val="24"/>
                <w:szCs w:val="24"/>
                <w:lang w:eastAsia="ru-RU"/>
              </w:rPr>
            </w:pPr>
            <w:r w:rsidRPr="00447C0F">
              <w:rPr>
                <w:rFonts w:ascii="Times New Roman" w:eastAsia="Calibri" w:hAnsi="Times New Roman" w:cs="Times New Roman"/>
                <w:noProof/>
                <w:sz w:val="24"/>
                <w:szCs w:val="24"/>
                <w:lang w:eastAsia="ru-RU"/>
              </w:rPr>
              <w:t>% от общего числа участников</w:t>
            </w:r>
          </w:p>
        </w:tc>
      </w:tr>
      <w:tr w:rsidR="00047672" w:rsidRPr="002B1AAD" w:rsidTr="00C40720">
        <w:tc>
          <w:tcPr>
            <w:tcW w:w="1114" w:type="pct"/>
          </w:tcPr>
          <w:p w:rsidR="00047672" w:rsidRPr="002B1AAD" w:rsidRDefault="00047672" w:rsidP="00047672">
            <w:pPr>
              <w:spacing w:after="0" w:line="240" w:lineRule="auto"/>
              <w:rPr>
                <w:rFonts w:ascii="Times New Roman" w:eastAsia="Calibri" w:hAnsi="Times New Roman" w:cs="Times New Roman"/>
                <w:sz w:val="24"/>
                <w:szCs w:val="24"/>
                <w:lang w:eastAsia="ru-RU"/>
              </w:rPr>
            </w:pPr>
            <w:r w:rsidRPr="002B1AAD">
              <w:rPr>
                <w:rFonts w:ascii="Times New Roman" w:eastAsia="Calibri" w:hAnsi="Times New Roman" w:cs="Times New Roman"/>
                <w:sz w:val="24"/>
                <w:szCs w:val="24"/>
                <w:lang w:eastAsia="ru-RU"/>
              </w:rPr>
              <w:t>ОГЭ</w:t>
            </w:r>
          </w:p>
        </w:tc>
        <w:tc>
          <w:tcPr>
            <w:tcW w:w="648" w:type="pct"/>
            <w:vAlign w:val="center"/>
          </w:tcPr>
          <w:p w:rsidR="00047672" w:rsidRPr="00047672" w:rsidRDefault="00047672" w:rsidP="00047672">
            <w:pPr>
              <w:tabs>
                <w:tab w:val="left" w:pos="10320"/>
              </w:tabs>
              <w:spacing w:line="240" w:lineRule="auto"/>
              <w:rPr>
                <w:rFonts w:ascii="Times New Roman" w:hAnsi="Times New Roman" w:cs="Times New Roman"/>
                <w:noProof/>
                <w:sz w:val="24"/>
                <w:szCs w:val="24"/>
              </w:rPr>
            </w:pPr>
            <w:r w:rsidRPr="00047672">
              <w:rPr>
                <w:rFonts w:ascii="Times New Roman" w:hAnsi="Times New Roman" w:cs="Times New Roman"/>
                <w:noProof/>
                <w:sz w:val="24"/>
                <w:szCs w:val="24"/>
              </w:rPr>
              <w:t xml:space="preserve">           48</w:t>
            </w:r>
          </w:p>
        </w:tc>
        <w:tc>
          <w:tcPr>
            <w:tcW w:w="648" w:type="pct"/>
            <w:vAlign w:val="center"/>
          </w:tcPr>
          <w:p w:rsidR="00047672" w:rsidRPr="00047672" w:rsidRDefault="00047672" w:rsidP="00047672">
            <w:pPr>
              <w:tabs>
                <w:tab w:val="left" w:pos="10320"/>
              </w:tabs>
              <w:spacing w:line="240" w:lineRule="auto"/>
              <w:jc w:val="center"/>
              <w:rPr>
                <w:rFonts w:ascii="Times New Roman" w:hAnsi="Times New Roman" w:cs="Times New Roman"/>
                <w:noProof/>
                <w:sz w:val="24"/>
                <w:szCs w:val="24"/>
              </w:rPr>
            </w:pPr>
            <w:r w:rsidRPr="00047672">
              <w:rPr>
                <w:rFonts w:ascii="Times New Roman" w:hAnsi="Times New Roman" w:cs="Times New Roman"/>
                <w:noProof/>
                <w:sz w:val="24"/>
                <w:szCs w:val="24"/>
              </w:rPr>
              <w:t>100</w:t>
            </w:r>
          </w:p>
        </w:tc>
        <w:tc>
          <w:tcPr>
            <w:tcW w:w="648" w:type="pct"/>
            <w:vAlign w:val="bottom"/>
          </w:tcPr>
          <w:p w:rsidR="00047672" w:rsidRPr="00047672" w:rsidRDefault="00047672" w:rsidP="00047672">
            <w:pPr>
              <w:spacing w:line="240" w:lineRule="auto"/>
              <w:rPr>
                <w:rFonts w:ascii="Times New Roman" w:hAnsi="Times New Roman" w:cs="Times New Roman"/>
                <w:sz w:val="24"/>
                <w:szCs w:val="24"/>
              </w:rPr>
            </w:pPr>
            <w:r w:rsidRPr="00047672">
              <w:rPr>
                <w:rFonts w:ascii="Times New Roman" w:hAnsi="Times New Roman" w:cs="Times New Roman"/>
                <w:sz w:val="24"/>
                <w:szCs w:val="24"/>
              </w:rPr>
              <w:t xml:space="preserve">            26</w:t>
            </w:r>
          </w:p>
        </w:tc>
        <w:tc>
          <w:tcPr>
            <w:tcW w:w="648" w:type="pct"/>
            <w:vAlign w:val="bottom"/>
          </w:tcPr>
          <w:p w:rsidR="00047672" w:rsidRPr="00047672" w:rsidRDefault="00047672" w:rsidP="00047672">
            <w:pPr>
              <w:spacing w:line="240" w:lineRule="auto"/>
              <w:jc w:val="center"/>
              <w:rPr>
                <w:rFonts w:ascii="Times New Roman" w:hAnsi="Times New Roman" w:cs="Times New Roman"/>
                <w:sz w:val="24"/>
                <w:szCs w:val="24"/>
              </w:rPr>
            </w:pPr>
            <w:r w:rsidRPr="00047672">
              <w:rPr>
                <w:rFonts w:ascii="Times New Roman" w:hAnsi="Times New Roman" w:cs="Times New Roman"/>
                <w:sz w:val="24"/>
                <w:szCs w:val="24"/>
              </w:rPr>
              <w:t>0,33</w:t>
            </w:r>
          </w:p>
        </w:tc>
        <w:tc>
          <w:tcPr>
            <w:tcW w:w="648" w:type="pct"/>
            <w:vAlign w:val="bottom"/>
          </w:tcPr>
          <w:p w:rsidR="00047672" w:rsidRPr="002B1AAD" w:rsidRDefault="00047672" w:rsidP="00047672">
            <w:pPr>
              <w:spacing w:after="0" w:line="240" w:lineRule="auto"/>
              <w:jc w:val="center"/>
              <w:rPr>
                <w:rFonts w:ascii="Times New Roman" w:eastAsia="Calibri" w:hAnsi="Times New Roman" w:cs="Times New Roman"/>
                <w:sz w:val="24"/>
                <w:szCs w:val="24"/>
                <w:lang w:eastAsia="ru-RU"/>
              </w:rPr>
            </w:pPr>
            <w:r w:rsidRPr="002B1AAD">
              <w:rPr>
                <w:rFonts w:ascii="Times New Roman" w:eastAsia="Calibri" w:hAnsi="Times New Roman" w:cs="Times New Roman"/>
                <w:sz w:val="24"/>
                <w:szCs w:val="24"/>
                <w:lang w:eastAsia="ru-RU"/>
              </w:rPr>
              <w:t>18</w:t>
            </w:r>
          </w:p>
        </w:tc>
        <w:tc>
          <w:tcPr>
            <w:tcW w:w="646" w:type="pct"/>
            <w:vAlign w:val="bottom"/>
          </w:tcPr>
          <w:p w:rsidR="00047672" w:rsidRPr="002B1AAD" w:rsidRDefault="00E353E0" w:rsidP="00047672">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0,2</w:t>
            </w:r>
          </w:p>
        </w:tc>
      </w:tr>
      <w:tr w:rsidR="00047672" w:rsidRPr="002B1AAD" w:rsidTr="00C40720">
        <w:tc>
          <w:tcPr>
            <w:tcW w:w="1114" w:type="pct"/>
          </w:tcPr>
          <w:p w:rsidR="00047672" w:rsidRPr="002B1AAD" w:rsidRDefault="00047672" w:rsidP="00047672">
            <w:pPr>
              <w:spacing w:after="0" w:line="240" w:lineRule="auto"/>
              <w:rPr>
                <w:rFonts w:ascii="Times New Roman" w:eastAsia="Calibri" w:hAnsi="Times New Roman" w:cs="Times New Roman"/>
                <w:sz w:val="24"/>
                <w:szCs w:val="24"/>
                <w:lang w:eastAsia="ru-RU"/>
              </w:rPr>
            </w:pPr>
            <w:r w:rsidRPr="002B1AAD">
              <w:rPr>
                <w:rFonts w:ascii="Times New Roman" w:eastAsia="Calibri" w:hAnsi="Times New Roman" w:cs="Times New Roman"/>
                <w:sz w:val="24"/>
                <w:szCs w:val="24"/>
                <w:lang w:eastAsia="ru-RU"/>
              </w:rPr>
              <w:t>ГВЭ-9</w:t>
            </w:r>
          </w:p>
        </w:tc>
        <w:tc>
          <w:tcPr>
            <w:tcW w:w="648" w:type="pct"/>
            <w:vAlign w:val="center"/>
          </w:tcPr>
          <w:p w:rsidR="00047672" w:rsidRPr="00047672" w:rsidRDefault="00047672" w:rsidP="00047672">
            <w:pPr>
              <w:tabs>
                <w:tab w:val="left" w:pos="10320"/>
              </w:tabs>
              <w:spacing w:line="240" w:lineRule="auto"/>
              <w:jc w:val="center"/>
              <w:rPr>
                <w:rFonts w:ascii="Times New Roman" w:hAnsi="Times New Roman" w:cs="Times New Roman"/>
                <w:noProof/>
                <w:sz w:val="24"/>
                <w:szCs w:val="24"/>
              </w:rPr>
            </w:pPr>
            <w:r w:rsidRPr="00047672">
              <w:rPr>
                <w:rFonts w:ascii="Times New Roman" w:hAnsi="Times New Roman" w:cs="Times New Roman"/>
                <w:noProof/>
                <w:sz w:val="24"/>
                <w:szCs w:val="24"/>
              </w:rPr>
              <w:t>0</w:t>
            </w:r>
          </w:p>
        </w:tc>
        <w:tc>
          <w:tcPr>
            <w:tcW w:w="648" w:type="pct"/>
            <w:vAlign w:val="center"/>
          </w:tcPr>
          <w:p w:rsidR="00047672" w:rsidRPr="00047672" w:rsidRDefault="00047672" w:rsidP="00047672">
            <w:pPr>
              <w:tabs>
                <w:tab w:val="left" w:pos="10320"/>
              </w:tabs>
              <w:spacing w:line="240" w:lineRule="auto"/>
              <w:jc w:val="center"/>
              <w:rPr>
                <w:rFonts w:ascii="Times New Roman" w:hAnsi="Times New Roman" w:cs="Times New Roman"/>
                <w:noProof/>
                <w:sz w:val="24"/>
                <w:szCs w:val="24"/>
              </w:rPr>
            </w:pPr>
            <w:r w:rsidRPr="00047672">
              <w:rPr>
                <w:rFonts w:ascii="Times New Roman" w:hAnsi="Times New Roman" w:cs="Times New Roman"/>
                <w:noProof/>
                <w:sz w:val="24"/>
                <w:szCs w:val="24"/>
              </w:rPr>
              <w:t>0</w:t>
            </w:r>
          </w:p>
        </w:tc>
        <w:tc>
          <w:tcPr>
            <w:tcW w:w="648" w:type="pct"/>
            <w:vAlign w:val="bottom"/>
          </w:tcPr>
          <w:p w:rsidR="00047672" w:rsidRPr="00047672" w:rsidRDefault="00047672" w:rsidP="00047672">
            <w:pPr>
              <w:spacing w:line="240" w:lineRule="auto"/>
              <w:rPr>
                <w:rFonts w:ascii="Times New Roman" w:hAnsi="Times New Roman" w:cs="Times New Roman"/>
                <w:sz w:val="24"/>
                <w:szCs w:val="24"/>
              </w:rPr>
            </w:pPr>
            <w:r w:rsidRPr="00047672">
              <w:rPr>
                <w:rFonts w:ascii="Times New Roman" w:hAnsi="Times New Roman" w:cs="Times New Roman"/>
                <w:sz w:val="24"/>
                <w:szCs w:val="24"/>
              </w:rPr>
              <w:t xml:space="preserve">            0</w:t>
            </w:r>
          </w:p>
        </w:tc>
        <w:tc>
          <w:tcPr>
            <w:tcW w:w="648" w:type="pct"/>
            <w:vAlign w:val="bottom"/>
          </w:tcPr>
          <w:p w:rsidR="00047672" w:rsidRPr="00047672" w:rsidRDefault="00047672" w:rsidP="00047672">
            <w:pPr>
              <w:spacing w:line="240" w:lineRule="auto"/>
              <w:jc w:val="center"/>
              <w:rPr>
                <w:rFonts w:ascii="Times New Roman" w:hAnsi="Times New Roman" w:cs="Times New Roman"/>
                <w:sz w:val="24"/>
                <w:szCs w:val="24"/>
              </w:rPr>
            </w:pPr>
            <w:r w:rsidRPr="00047672">
              <w:rPr>
                <w:rFonts w:ascii="Times New Roman" w:hAnsi="Times New Roman" w:cs="Times New Roman"/>
                <w:sz w:val="24"/>
                <w:szCs w:val="24"/>
              </w:rPr>
              <w:t>0</w:t>
            </w:r>
          </w:p>
        </w:tc>
        <w:tc>
          <w:tcPr>
            <w:tcW w:w="648" w:type="pct"/>
            <w:vAlign w:val="bottom"/>
          </w:tcPr>
          <w:p w:rsidR="00047672" w:rsidRPr="002B1AAD" w:rsidRDefault="00047672" w:rsidP="00047672">
            <w:pPr>
              <w:spacing w:after="0" w:line="240" w:lineRule="auto"/>
              <w:jc w:val="center"/>
              <w:rPr>
                <w:rFonts w:ascii="Times New Roman" w:eastAsia="Calibri" w:hAnsi="Times New Roman" w:cs="Times New Roman"/>
                <w:sz w:val="24"/>
                <w:szCs w:val="24"/>
                <w:lang w:eastAsia="ru-RU"/>
              </w:rPr>
            </w:pPr>
            <w:r w:rsidRPr="002B1AAD">
              <w:rPr>
                <w:rFonts w:ascii="Times New Roman" w:eastAsia="Calibri" w:hAnsi="Times New Roman" w:cs="Times New Roman"/>
                <w:sz w:val="24"/>
                <w:szCs w:val="24"/>
                <w:lang w:eastAsia="ru-RU"/>
              </w:rPr>
              <w:t>0</w:t>
            </w:r>
          </w:p>
        </w:tc>
        <w:tc>
          <w:tcPr>
            <w:tcW w:w="646" w:type="pct"/>
            <w:vAlign w:val="bottom"/>
          </w:tcPr>
          <w:p w:rsidR="00047672" w:rsidRPr="002B1AAD" w:rsidRDefault="00047672" w:rsidP="00047672">
            <w:pPr>
              <w:spacing w:after="0" w:line="240" w:lineRule="auto"/>
              <w:jc w:val="center"/>
              <w:rPr>
                <w:rFonts w:ascii="Times New Roman" w:eastAsia="Calibri" w:hAnsi="Times New Roman" w:cs="Times New Roman"/>
                <w:sz w:val="24"/>
                <w:szCs w:val="24"/>
                <w:lang w:eastAsia="ru-RU"/>
              </w:rPr>
            </w:pPr>
            <w:r w:rsidRPr="002B1AAD">
              <w:rPr>
                <w:rFonts w:ascii="Times New Roman" w:eastAsia="Calibri" w:hAnsi="Times New Roman" w:cs="Times New Roman"/>
                <w:sz w:val="24"/>
                <w:szCs w:val="24"/>
                <w:lang w:eastAsia="ru-RU"/>
              </w:rPr>
              <w:t>0</w:t>
            </w:r>
          </w:p>
        </w:tc>
      </w:tr>
    </w:tbl>
    <w:p w:rsidR="00447C0F" w:rsidRPr="002B1AAD" w:rsidRDefault="00447C0F" w:rsidP="00447C0F">
      <w:pPr>
        <w:keepNext/>
        <w:keepLines/>
        <w:tabs>
          <w:tab w:val="left" w:pos="142"/>
        </w:tabs>
        <w:spacing w:after="0" w:line="240" w:lineRule="auto"/>
        <w:ind w:left="426"/>
        <w:jc w:val="both"/>
        <w:outlineLvl w:val="2"/>
        <w:rPr>
          <w:rFonts w:ascii="Times New Roman" w:eastAsia="Times New Roman" w:hAnsi="Times New Roman" w:cs="Times New Roman"/>
          <w:b/>
          <w:sz w:val="28"/>
          <w:szCs w:val="28"/>
          <w:lang w:eastAsia="ru-RU"/>
        </w:rPr>
      </w:pPr>
    </w:p>
    <w:p w:rsidR="00447C0F" w:rsidRPr="002B1AAD" w:rsidRDefault="00447C0F" w:rsidP="00447C0F">
      <w:pPr>
        <w:keepNext/>
        <w:keepLines/>
        <w:numPr>
          <w:ilvl w:val="1"/>
          <w:numId w:val="2"/>
        </w:numPr>
        <w:tabs>
          <w:tab w:val="left" w:pos="142"/>
        </w:tabs>
        <w:spacing w:before="200" w:after="0" w:line="240" w:lineRule="auto"/>
        <w:ind w:left="426" w:hanging="426"/>
        <w:jc w:val="both"/>
        <w:outlineLvl w:val="2"/>
        <w:rPr>
          <w:rFonts w:ascii="Times New Roman" w:eastAsia="Times New Roman" w:hAnsi="Times New Roman" w:cs="Times New Roman"/>
          <w:b/>
          <w:sz w:val="28"/>
          <w:szCs w:val="28"/>
          <w:lang w:eastAsia="ru-RU"/>
        </w:rPr>
      </w:pPr>
      <w:r w:rsidRPr="002B1AAD">
        <w:rPr>
          <w:rFonts w:ascii="Times New Roman" w:eastAsia="Times New Roman" w:hAnsi="Times New Roman" w:cs="Times New Roman"/>
          <w:b/>
          <w:sz w:val="28"/>
          <w:szCs w:val="28"/>
          <w:lang w:eastAsia="ru-RU"/>
        </w:rPr>
        <w:t>Процентное соотношение юношей и девушек, участвующих в ОГЭ (за 3 года)</w:t>
      </w:r>
    </w:p>
    <w:p w:rsidR="00447C0F" w:rsidRPr="002B1AAD" w:rsidRDefault="00447C0F" w:rsidP="00447C0F">
      <w:pPr>
        <w:keepNext/>
        <w:spacing w:after="200" w:line="240" w:lineRule="auto"/>
        <w:jc w:val="right"/>
        <w:rPr>
          <w:rFonts w:ascii="Times New Roman" w:eastAsia="Calibri" w:hAnsi="Times New Roman" w:cs="Times New Roman"/>
          <w:i/>
          <w:iCs/>
          <w:sz w:val="18"/>
          <w:szCs w:val="18"/>
          <w:lang w:eastAsia="ru-RU"/>
        </w:rPr>
      </w:pPr>
      <w:r w:rsidRPr="002B1AAD">
        <w:rPr>
          <w:rFonts w:ascii="Times New Roman" w:eastAsia="Calibri" w:hAnsi="Times New Roman" w:cs="Times New Roman"/>
          <w:i/>
          <w:iCs/>
          <w:sz w:val="18"/>
          <w:szCs w:val="18"/>
          <w:lang w:eastAsia="ru-RU"/>
        </w:rPr>
        <w:t xml:space="preserve">Таблица </w:t>
      </w:r>
      <w:r w:rsidRPr="002B1AAD">
        <w:rPr>
          <w:rFonts w:ascii="Times New Roman" w:eastAsia="Calibri" w:hAnsi="Times New Roman" w:cs="Times New Roman"/>
          <w:i/>
          <w:iCs/>
          <w:sz w:val="18"/>
          <w:szCs w:val="18"/>
          <w:lang w:eastAsia="ru-RU"/>
        </w:rPr>
        <w:fldChar w:fldCharType="begin"/>
      </w:r>
      <w:r w:rsidRPr="002B1AAD">
        <w:rPr>
          <w:rFonts w:ascii="Times New Roman" w:eastAsia="Calibri" w:hAnsi="Times New Roman" w:cs="Times New Roman"/>
          <w:i/>
          <w:iCs/>
          <w:sz w:val="18"/>
          <w:szCs w:val="18"/>
          <w:lang w:eastAsia="ru-RU"/>
        </w:rPr>
        <w:instrText xml:space="preserve"> STYLEREF 1 \s </w:instrText>
      </w:r>
      <w:r w:rsidRPr="002B1AAD">
        <w:rPr>
          <w:rFonts w:ascii="Times New Roman" w:eastAsia="Calibri" w:hAnsi="Times New Roman" w:cs="Times New Roman"/>
          <w:i/>
          <w:iCs/>
          <w:sz w:val="18"/>
          <w:szCs w:val="18"/>
          <w:lang w:eastAsia="ru-RU"/>
        </w:rPr>
        <w:fldChar w:fldCharType="separate"/>
      </w:r>
      <w:r w:rsidR="00C40720">
        <w:rPr>
          <w:rFonts w:ascii="Times New Roman" w:eastAsia="Calibri" w:hAnsi="Times New Roman" w:cs="Times New Roman"/>
          <w:b/>
          <w:bCs/>
          <w:i/>
          <w:iCs/>
          <w:noProof/>
          <w:sz w:val="18"/>
          <w:szCs w:val="18"/>
          <w:lang w:eastAsia="ru-RU"/>
        </w:rPr>
        <w:t>Ошибка! Текст указанного стиля в документе отсутствует.</w:t>
      </w:r>
      <w:r w:rsidRPr="002B1AAD">
        <w:rPr>
          <w:rFonts w:ascii="Times New Roman" w:eastAsia="Calibri" w:hAnsi="Times New Roman" w:cs="Times New Roman"/>
          <w:i/>
          <w:iCs/>
          <w:noProof/>
          <w:sz w:val="18"/>
          <w:szCs w:val="18"/>
          <w:lang w:eastAsia="ru-RU"/>
        </w:rPr>
        <w:fldChar w:fldCharType="end"/>
      </w:r>
      <w:r w:rsidRPr="002B1AAD">
        <w:rPr>
          <w:rFonts w:ascii="Times New Roman" w:eastAsia="Calibri" w:hAnsi="Times New Roman" w:cs="Times New Roman"/>
          <w:i/>
          <w:iCs/>
          <w:sz w:val="18"/>
          <w:szCs w:val="18"/>
          <w:lang w:eastAsia="ru-RU"/>
        </w:rPr>
        <w:noBreakHyphen/>
      </w:r>
      <w:r w:rsidRPr="002B1AAD">
        <w:rPr>
          <w:rFonts w:ascii="Times New Roman" w:eastAsia="Calibri" w:hAnsi="Times New Roman" w:cs="Times New Roman"/>
          <w:i/>
          <w:iCs/>
          <w:sz w:val="18"/>
          <w:szCs w:val="18"/>
          <w:lang w:eastAsia="ru-RU"/>
        </w:rPr>
        <w:fldChar w:fldCharType="begin"/>
      </w:r>
      <w:r w:rsidRPr="002B1AAD">
        <w:rPr>
          <w:rFonts w:ascii="Times New Roman" w:eastAsia="Calibri" w:hAnsi="Times New Roman" w:cs="Times New Roman"/>
          <w:i/>
          <w:iCs/>
          <w:sz w:val="18"/>
          <w:szCs w:val="18"/>
          <w:lang w:eastAsia="ru-RU"/>
        </w:rPr>
        <w:instrText xml:space="preserve"> SEQ Таблица \* ARABIC \s 1 </w:instrText>
      </w:r>
      <w:r w:rsidRPr="002B1AAD">
        <w:rPr>
          <w:rFonts w:ascii="Times New Roman" w:eastAsia="Calibri" w:hAnsi="Times New Roman" w:cs="Times New Roman"/>
          <w:i/>
          <w:iCs/>
          <w:sz w:val="18"/>
          <w:szCs w:val="18"/>
          <w:lang w:eastAsia="ru-RU"/>
        </w:rPr>
        <w:fldChar w:fldCharType="separate"/>
      </w:r>
      <w:r w:rsidR="00C40720">
        <w:rPr>
          <w:rFonts w:ascii="Times New Roman" w:eastAsia="Calibri" w:hAnsi="Times New Roman" w:cs="Times New Roman"/>
          <w:i/>
          <w:iCs/>
          <w:noProof/>
          <w:sz w:val="18"/>
          <w:szCs w:val="18"/>
          <w:lang w:eastAsia="ru-RU"/>
        </w:rPr>
        <w:t>2</w:t>
      </w:r>
      <w:r w:rsidRPr="002B1AAD">
        <w:rPr>
          <w:rFonts w:ascii="Times New Roman" w:eastAsia="Calibri" w:hAnsi="Times New Roman" w:cs="Times New Roman"/>
          <w:i/>
          <w:iCs/>
          <w:noProof/>
          <w:sz w:val="18"/>
          <w:szCs w:val="18"/>
          <w:lang w:eastAsia="ru-RU"/>
        </w:rPr>
        <w:fldChar w:fldCharType="end"/>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82"/>
        <w:gridCol w:w="1848"/>
        <w:gridCol w:w="1851"/>
        <w:gridCol w:w="1848"/>
        <w:gridCol w:w="1851"/>
        <w:gridCol w:w="1847"/>
        <w:gridCol w:w="1850"/>
      </w:tblGrid>
      <w:tr w:rsidR="002B1AAD" w:rsidRPr="002B1AAD" w:rsidTr="00C40720">
        <w:tc>
          <w:tcPr>
            <w:tcW w:w="1114" w:type="pct"/>
            <w:vMerge w:val="restart"/>
            <w:vAlign w:val="center"/>
          </w:tcPr>
          <w:p w:rsidR="00447C0F" w:rsidRPr="002B1AAD" w:rsidRDefault="00447C0F" w:rsidP="00447C0F">
            <w:pPr>
              <w:tabs>
                <w:tab w:val="left" w:pos="10320"/>
              </w:tabs>
              <w:spacing w:after="0" w:line="240" w:lineRule="auto"/>
              <w:jc w:val="center"/>
              <w:rPr>
                <w:rFonts w:ascii="Times New Roman" w:eastAsia="Calibri" w:hAnsi="Times New Roman" w:cs="Times New Roman"/>
                <w:b/>
                <w:noProof/>
                <w:sz w:val="24"/>
                <w:szCs w:val="24"/>
                <w:lang w:eastAsia="ru-RU"/>
              </w:rPr>
            </w:pPr>
            <w:r w:rsidRPr="002B1AAD">
              <w:rPr>
                <w:rFonts w:ascii="Times New Roman" w:eastAsia="Calibri" w:hAnsi="Times New Roman" w:cs="Times New Roman"/>
                <w:b/>
                <w:noProof/>
                <w:sz w:val="24"/>
                <w:szCs w:val="24"/>
                <w:lang w:eastAsia="ru-RU"/>
              </w:rPr>
              <w:t>Пол</w:t>
            </w:r>
          </w:p>
        </w:tc>
        <w:tc>
          <w:tcPr>
            <w:tcW w:w="1295" w:type="pct"/>
            <w:gridSpan w:val="2"/>
          </w:tcPr>
          <w:p w:rsidR="00447C0F" w:rsidRPr="002B1AAD" w:rsidRDefault="00447C0F" w:rsidP="00447C0F">
            <w:pPr>
              <w:tabs>
                <w:tab w:val="left" w:pos="10320"/>
              </w:tabs>
              <w:spacing w:after="0" w:line="240" w:lineRule="auto"/>
              <w:jc w:val="center"/>
              <w:rPr>
                <w:rFonts w:ascii="Times New Roman" w:eastAsia="Calibri" w:hAnsi="Times New Roman" w:cs="Times New Roman"/>
                <w:b/>
                <w:noProof/>
                <w:sz w:val="24"/>
                <w:szCs w:val="24"/>
                <w:lang w:eastAsia="ru-RU"/>
              </w:rPr>
            </w:pPr>
            <w:r w:rsidRPr="002B1AAD">
              <w:rPr>
                <w:rFonts w:ascii="Times New Roman" w:eastAsia="Calibri" w:hAnsi="Times New Roman" w:cs="Times New Roman"/>
                <w:b/>
                <w:noProof/>
                <w:sz w:val="24"/>
                <w:szCs w:val="24"/>
                <w:lang w:eastAsia="ru-RU"/>
              </w:rPr>
              <w:t>2024 г.</w:t>
            </w:r>
          </w:p>
        </w:tc>
        <w:tc>
          <w:tcPr>
            <w:tcW w:w="1295" w:type="pct"/>
            <w:gridSpan w:val="2"/>
          </w:tcPr>
          <w:p w:rsidR="00447C0F" w:rsidRPr="002B1AAD" w:rsidRDefault="00447C0F" w:rsidP="00447C0F">
            <w:pPr>
              <w:tabs>
                <w:tab w:val="left" w:pos="10320"/>
              </w:tabs>
              <w:spacing w:after="0" w:line="240" w:lineRule="auto"/>
              <w:jc w:val="center"/>
              <w:rPr>
                <w:rFonts w:ascii="Times New Roman" w:eastAsia="Calibri" w:hAnsi="Times New Roman" w:cs="Times New Roman"/>
                <w:b/>
                <w:noProof/>
                <w:sz w:val="24"/>
                <w:szCs w:val="24"/>
                <w:lang w:eastAsia="ru-RU"/>
              </w:rPr>
            </w:pPr>
            <w:r w:rsidRPr="002B1AAD">
              <w:rPr>
                <w:rFonts w:ascii="Times New Roman" w:eastAsia="Calibri" w:hAnsi="Times New Roman" w:cs="Times New Roman"/>
                <w:b/>
                <w:noProof/>
                <w:sz w:val="24"/>
                <w:szCs w:val="24"/>
                <w:lang w:eastAsia="ru-RU"/>
              </w:rPr>
              <w:t>2025 г.</w:t>
            </w:r>
          </w:p>
        </w:tc>
        <w:tc>
          <w:tcPr>
            <w:tcW w:w="1295" w:type="pct"/>
            <w:gridSpan w:val="2"/>
          </w:tcPr>
          <w:p w:rsidR="00447C0F" w:rsidRPr="002B1AAD" w:rsidRDefault="00447C0F" w:rsidP="00447C0F">
            <w:pPr>
              <w:tabs>
                <w:tab w:val="left" w:pos="10320"/>
              </w:tabs>
              <w:spacing w:after="0" w:line="240" w:lineRule="auto"/>
              <w:jc w:val="center"/>
              <w:rPr>
                <w:rFonts w:ascii="Times New Roman" w:eastAsia="Calibri" w:hAnsi="Times New Roman" w:cs="Times New Roman"/>
                <w:b/>
                <w:noProof/>
                <w:sz w:val="24"/>
                <w:szCs w:val="24"/>
                <w:lang w:eastAsia="ru-RU"/>
              </w:rPr>
            </w:pPr>
            <w:r w:rsidRPr="002B1AAD">
              <w:rPr>
                <w:rFonts w:ascii="Times New Roman" w:eastAsia="Calibri" w:hAnsi="Times New Roman" w:cs="Times New Roman"/>
                <w:b/>
                <w:noProof/>
                <w:sz w:val="24"/>
                <w:szCs w:val="24"/>
                <w:lang w:eastAsia="ru-RU"/>
              </w:rPr>
              <w:t>2026 г.</w:t>
            </w:r>
          </w:p>
        </w:tc>
      </w:tr>
      <w:tr w:rsidR="002B1AAD" w:rsidRPr="002B1AAD" w:rsidTr="00C40720">
        <w:tc>
          <w:tcPr>
            <w:tcW w:w="1114" w:type="pct"/>
            <w:vMerge/>
          </w:tcPr>
          <w:p w:rsidR="00447C0F" w:rsidRPr="002B1AAD" w:rsidRDefault="00447C0F" w:rsidP="00447C0F">
            <w:pPr>
              <w:tabs>
                <w:tab w:val="left" w:pos="10320"/>
              </w:tabs>
              <w:spacing w:after="0" w:line="240" w:lineRule="auto"/>
              <w:rPr>
                <w:rFonts w:ascii="Times New Roman" w:eastAsia="Calibri" w:hAnsi="Times New Roman" w:cs="Times New Roman"/>
                <w:b/>
                <w:noProof/>
                <w:sz w:val="24"/>
                <w:szCs w:val="24"/>
                <w:lang w:eastAsia="ru-RU"/>
              </w:rPr>
            </w:pPr>
          </w:p>
        </w:tc>
        <w:tc>
          <w:tcPr>
            <w:tcW w:w="647" w:type="pct"/>
            <w:vAlign w:val="center"/>
          </w:tcPr>
          <w:p w:rsidR="00447C0F" w:rsidRPr="002B1AAD" w:rsidRDefault="00447C0F" w:rsidP="00447C0F">
            <w:pPr>
              <w:tabs>
                <w:tab w:val="left" w:pos="10320"/>
              </w:tabs>
              <w:spacing w:after="0" w:line="240" w:lineRule="auto"/>
              <w:jc w:val="center"/>
              <w:rPr>
                <w:rFonts w:ascii="Times New Roman" w:eastAsia="Calibri" w:hAnsi="Times New Roman" w:cs="Times New Roman"/>
                <w:noProof/>
                <w:sz w:val="24"/>
                <w:szCs w:val="24"/>
                <w:lang w:eastAsia="ru-RU"/>
              </w:rPr>
            </w:pPr>
            <w:r w:rsidRPr="002B1AAD">
              <w:rPr>
                <w:rFonts w:ascii="Times New Roman" w:eastAsia="Calibri" w:hAnsi="Times New Roman" w:cs="Times New Roman"/>
                <w:noProof/>
                <w:sz w:val="24"/>
                <w:szCs w:val="24"/>
                <w:lang w:eastAsia="ru-RU"/>
              </w:rPr>
              <w:t>чел.</w:t>
            </w:r>
          </w:p>
        </w:tc>
        <w:tc>
          <w:tcPr>
            <w:tcW w:w="648" w:type="pct"/>
            <w:vAlign w:val="center"/>
          </w:tcPr>
          <w:p w:rsidR="00447C0F" w:rsidRPr="002B1AAD" w:rsidRDefault="00447C0F" w:rsidP="00447C0F">
            <w:pPr>
              <w:tabs>
                <w:tab w:val="left" w:pos="10320"/>
              </w:tabs>
              <w:spacing w:after="0" w:line="240" w:lineRule="auto"/>
              <w:jc w:val="center"/>
              <w:rPr>
                <w:rFonts w:ascii="Times New Roman" w:eastAsia="Calibri" w:hAnsi="Times New Roman" w:cs="Times New Roman"/>
                <w:noProof/>
                <w:sz w:val="24"/>
                <w:szCs w:val="24"/>
                <w:lang w:eastAsia="ru-RU"/>
              </w:rPr>
            </w:pPr>
            <w:r w:rsidRPr="002B1AAD">
              <w:rPr>
                <w:rFonts w:ascii="Times New Roman" w:eastAsia="Calibri" w:hAnsi="Times New Roman" w:cs="Times New Roman"/>
                <w:noProof/>
                <w:sz w:val="24"/>
                <w:szCs w:val="24"/>
                <w:lang w:eastAsia="ru-RU"/>
              </w:rPr>
              <w:t>% от общего числа участников</w:t>
            </w:r>
          </w:p>
        </w:tc>
        <w:tc>
          <w:tcPr>
            <w:tcW w:w="647" w:type="pct"/>
            <w:vAlign w:val="center"/>
          </w:tcPr>
          <w:p w:rsidR="00447C0F" w:rsidRPr="002B1AAD" w:rsidRDefault="00447C0F" w:rsidP="00447C0F">
            <w:pPr>
              <w:tabs>
                <w:tab w:val="left" w:pos="10320"/>
              </w:tabs>
              <w:spacing w:after="0" w:line="240" w:lineRule="auto"/>
              <w:jc w:val="center"/>
              <w:rPr>
                <w:rFonts w:ascii="Times New Roman" w:eastAsia="Calibri" w:hAnsi="Times New Roman" w:cs="Times New Roman"/>
                <w:noProof/>
                <w:sz w:val="24"/>
                <w:szCs w:val="24"/>
                <w:lang w:eastAsia="ru-RU"/>
              </w:rPr>
            </w:pPr>
            <w:r w:rsidRPr="002B1AAD">
              <w:rPr>
                <w:rFonts w:ascii="Times New Roman" w:eastAsia="Calibri" w:hAnsi="Times New Roman" w:cs="Times New Roman"/>
                <w:noProof/>
                <w:sz w:val="24"/>
                <w:szCs w:val="24"/>
                <w:lang w:eastAsia="ru-RU"/>
              </w:rPr>
              <w:t>чел.</w:t>
            </w:r>
          </w:p>
        </w:tc>
        <w:tc>
          <w:tcPr>
            <w:tcW w:w="648" w:type="pct"/>
            <w:vAlign w:val="center"/>
          </w:tcPr>
          <w:p w:rsidR="00447C0F" w:rsidRPr="002B1AAD" w:rsidRDefault="00447C0F" w:rsidP="00447C0F">
            <w:pPr>
              <w:tabs>
                <w:tab w:val="left" w:pos="10320"/>
              </w:tabs>
              <w:spacing w:after="0" w:line="240" w:lineRule="auto"/>
              <w:jc w:val="center"/>
              <w:rPr>
                <w:rFonts w:ascii="Times New Roman" w:eastAsia="Calibri" w:hAnsi="Times New Roman" w:cs="Times New Roman"/>
                <w:noProof/>
                <w:sz w:val="24"/>
                <w:szCs w:val="24"/>
                <w:lang w:eastAsia="ru-RU"/>
              </w:rPr>
            </w:pPr>
            <w:r w:rsidRPr="002B1AAD">
              <w:rPr>
                <w:rFonts w:ascii="Times New Roman" w:eastAsia="Calibri" w:hAnsi="Times New Roman" w:cs="Times New Roman"/>
                <w:noProof/>
                <w:sz w:val="24"/>
                <w:szCs w:val="24"/>
                <w:lang w:eastAsia="ru-RU"/>
              </w:rPr>
              <w:t>% от общего числа участников</w:t>
            </w:r>
          </w:p>
        </w:tc>
        <w:tc>
          <w:tcPr>
            <w:tcW w:w="647" w:type="pct"/>
            <w:vAlign w:val="center"/>
          </w:tcPr>
          <w:p w:rsidR="00447C0F" w:rsidRPr="002B1AAD" w:rsidRDefault="00447C0F" w:rsidP="00447C0F">
            <w:pPr>
              <w:tabs>
                <w:tab w:val="left" w:pos="10320"/>
              </w:tabs>
              <w:spacing w:after="0" w:line="240" w:lineRule="auto"/>
              <w:jc w:val="center"/>
              <w:rPr>
                <w:rFonts w:ascii="Times New Roman" w:eastAsia="Calibri" w:hAnsi="Times New Roman" w:cs="Times New Roman"/>
                <w:noProof/>
                <w:sz w:val="24"/>
                <w:szCs w:val="24"/>
                <w:lang w:eastAsia="ru-RU"/>
              </w:rPr>
            </w:pPr>
            <w:r w:rsidRPr="002B1AAD">
              <w:rPr>
                <w:rFonts w:ascii="Times New Roman" w:eastAsia="Calibri" w:hAnsi="Times New Roman" w:cs="Times New Roman"/>
                <w:noProof/>
                <w:sz w:val="24"/>
                <w:szCs w:val="24"/>
                <w:lang w:eastAsia="ru-RU"/>
              </w:rPr>
              <w:t>чел.</w:t>
            </w:r>
          </w:p>
        </w:tc>
        <w:tc>
          <w:tcPr>
            <w:tcW w:w="648" w:type="pct"/>
            <w:vAlign w:val="center"/>
          </w:tcPr>
          <w:p w:rsidR="00447C0F" w:rsidRPr="002B1AAD" w:rsidRDefault="00447C0F" w:rsidP="00447C0F">
            <w:pPr>
              <w:tabs>
                <w:tab w:val="left" w:pos="10320"/>
              </w:tabs>
              <w:spacing w:after="0" w:line="240" w:lineRule="auto"/>
              <w:jc w:val="center"/>
              <w:rPr>
                <w:rFonts w:ascii="Times New Roman" w:eastAsia="Calibri" w:hAnsi="Times New Roman" w:cs="Times New Roman"/>
                <w:noProof/>
                <w:sz w:val="24"/>
                <w:szCs w:val="24"/>
                <w:lang w:eastAsia="ru-RU"/>
              </w:rPr>
            </w:pPr>
            <w:r w:rsidRPr="002B1AAD">
              <w:rPr>
                <w:rFonts w:ascii="Times New Roman" w:eastAsia="Calibri" w:hAnsi="Times New Roman" w:cs="Times New Roman"/>
                <w:noProof/>
                <w:sz w:val="24"/>
                <w:szCs w:val="24"/>
                <w:lang w:eastAsia="ru-RU"/>
              </w:rPr>
              <w:t>% от общего числа участников</w:t>
            </w:r>
          </w:p>
        </w:tc>
      </w:tr>
      <w:tr w:rsidR="003C4729" w:rsidRPr="002B1AAD" w:rsidTr="00C40720">
        <w:tc>
          <w:tcPr>
            <w:tcW w:w="1114" w:type="pct"/>
            <w:vAlign w:val="center"/>
          </w:tcPr>
          <w:p w:rsidR="003C4729" w:rsidRPr="002B1AAD" w:rsidRDefault="003C4729" w:rsidP="003C4729">
            <w:pPr>
              <w:tabs>
                <w:tab w:val="left" w:pos="10320"/>
              </w:tabs>
              <w:spacing w:after="0" w:line="240" w:lineRule="auto"/>
              <w:rPr>
                <w:rFonts w:ascii="Times New Roman" w:eastAsia="Calibri" w:hAnsi="Times New Roman" w:cs="Times New Roman"/>
                <w:sz w:val="24"/>
                <w:szCs w:val="24"/>
                <w:lang w:eastAsia="ru-RU"/>
              </w:rPr>
            </w:pPr>
            <w:r w:rsidRPr="002B1AAD">
              <w:rPr>
                <w:rFonts w:ascii="Times New Roman" w:eastAsia="Calibri" w:hAnsi="Times New Roman" w:cs="Times New Roman"/>
                <w:sz w:val="24"/>
                <w:szCs w:val="24"/>
                <w:lang w:eastAsia="ru-RU"/>
              </w:rPr>
              <w:t>Женский</w:t>
            </w:r>
          </w:p>
        </w:tc>
        <w:tc>
          <w:tcPr>
            <w:tcW w:w="647" w:type="pct"/>
            <w:vAlign w:val="center"/>
          </w:tcPr>
          <w:p w:rsidR="003C4729" w:rsidRPr="003C4729" w:rsidRDefault="003C4729" w:rsidP="003C4729">
            <w:pPr>
              <w:tabs>
                <w:tab w:val="left" w:pos="10320"/>
              </w:tabs>
              <w:jc w:val="center"/>
              <w:rPr>
                <w:rFonts w:ascii="Times New Roman" w:hAnsi="Times New Roman" w:cs="Times New Roman"/>
                <w:noProof/>
                <w:sz w:val="24"/>
                <w:szCs w:val="24"/>
              </w:rPr>
            </w:pPr>
            <w:r w:rsidRPr="003C4729">
              <w:rPr>
                <w:rFonts w:ascii="Times New Roman" w:hAnsi="Times New Roman" w:cs="Times New Roman"/>
                <w:noProof/>
                <w:sz w:val="24"/>
                <w:szCs w:val="24"/>
              </w:rPr>
              <w:t>20</w:t>
            </w:r>
          </w:p>
        </w:tc>
        <w:tc>
          <w:tcPr>
            <w:tcW w:w="648" w:type="pct"/>
            <w:vAlign w:val="center"/>
          </w:tcPr>
          <w:p w:rsidR="003C4729" w:rsidRPr="003C4729" w:rsidRDefault="003C4729" w:rsidP="003C4729">
            <w:pPr>
              <w:tabs>
                <w:tab w:val="left" w:pos="10320"/>
              </w:tabs>
              <w:jc w:val="center"/>
              <w:rPr>
                <w:rFonts w:ascii="Times New Roman" w:hAnsi="Times New Roman" w:cs="Times New Roman"/>
                <w:noProof/>
                <w:sz w:val="24"/>
                <w:szCs w:val="24"/>
              </w:rPr>
            </w:pPr>
            <w:r w:rsidRPr="003C4729">
              <w:rPr>
                <w:rFonts w:ascii="Times New Roman" w:hAnsi="Times New Roman" w:cs="Times New Roman"/>
                <w:noProof/>
                <w:sz w:val="24"/>
                <w:szCs w:val="24"/>
              </w:rPr>
              <w:t>41,7</w:t>
            </w:r>
          </w:p>
        </w:tc>
        <w:tc>
          <w:tcPr>
            <w:tcW w:w="647" w:type="pct"/>
            <w:vAlign w:val="bottom"/>
          </w:tcPr>
          <w:p w:rsidR="003C4729" w:rsidRPr="003C4729" w:rsidRDefault="003C4729" w:rsidP="003C4729">
            <w:pPr>
              <w:jc w:val="center"/>
              <w:rPr>
                <w:rFonts w:ascii="Times New Roman" w:hAnsi="Times New Roman" w:cs="Times New Roman"/>
                <w:sz w:val="24"/>
                <w:szCs w:val="24"/>
              </w:rPr>
            </w:pPr>
            <w:r w:rsidRPr="003C4729">
              <w:rPr>
                <w:rFonts w:ascii="Times New Roman" w:hAnsi="Times New Roman" w:cs="Times New Roman"/>
                <w:sz w:val="24"/>
                <w:szCs w:val="24"/>
              </w:rPr>
              <w:t>6</w:t>
            </w:r>
          </w:p>
        </w:tc>
        <w:tc>
          <w:tcPr>
            <w:tcW w:w="648" w:type="pct"/>
            <w:vAlign w:val="bottom"/>
          </w:tcPr>
          <w:p w:rsidR="003C4729" w:rsidRPr="003C4729" w:rsidRDefault="003C4729" w:rsidP="003C4729">
            <w:pPr>
              <w:jc w:val="center"/>
              <w:rPr>
                <w:rFonts w:ascii="Times New Roman" w:hAnsi="Times New Roman" w:cs="Times New Roman"/>
                <w:sz w:val="24"/>
                <w:szCs w:val="24"/>
              </w:rPr>
            </w:pPr>
            <w:r w:rsidRPr="003C4729">
              <w:rPr>
                <w:rFonts w:ascii="Times New Roman" w:hAnsi="Times New Roman" w:cs="Times New Roman"/>
                <w:sz w:val="24"/>
                <w:szCs w:val="24"/>
              </w:rPr>
              <w:t>23</w:t>
            </w:r>
          </w:p>
        </w:tc>
        <w:tc>
          <w:tcPr>
            <w:tcW w:w="647" w:type="pct"/>
            <w:vAlign w:val="bottom"/>
          </w:tcPr>
          <w:p w:rsidR="003C4729" w:rsidRPr="002B1AAD" w:rsidRDefault="003C4729" w:rsidP="003C4729">
            <w:pPr>
              <w:spacing w:after="0" w:line="240" w:lineRule="auto"/>
              <w:jc w:val="center"/>
              <w:rPr>
                <w:rFonts w:ascii="Times New Roman" w:eastAsia="Calibri" w:hAnsi="Times New Roman" w:cs="Times New Roman"/>
                <w:sz w:val="24"/>
                <w:szCs w:val="24"/>
                <w:lang w:eastAsia="ru-RU"/>
              </w:rPr>
            </w:pPr>
            <w:r w:rsidRPr="002B1AAD">
              <w:rPr>
                <w:rFonts w:ascii="Times New Roman" w:eastAsia="Calibri" w:hAnsi="Times New Roman" w:cs="Times New Roman"/>
                <w:sz w:val="24"/>
                <w:szCs w:val="24"/>
                <w:lang w:eastAsia="ru-RU"/>
              </w:rPr>
              <w:t>4</w:t>
            </w:r>
          </w:p>
        </w:tc>
        <w:tc>
          <w:tcPr>
            <w:tcW w:w="648" w:type="pct"/>
            <w:vAlign w:val="bottom"/>
          </w:tcPr>
          <w:p w:rsidR="003C4729" w:rsidRPr="002B1AAD" w:rsidRDefault="003C4729" w:rsidP="003C4729">
            <w:pPr>
              <w:spacing w:after="0" w:line="240" w:lineRule="auto"/>
              <w:jc w:val="center"/>
              <w:rPr>
                <w:rFonts w:ascii="Times New Roman" w:eastAsia="Calibri" w:hAnsi="Times New Roman" w:cs="Times New Roman"/>
                <w:sz w:val="24"/>
                <w:szCs w:val="24"/>
                <w:lang w:eastAsia="ru-RU"/>
              </w:rPr>
            </w:pPr>
            <w:r w:rsidRPr="002B1AAD">
              <w:rPr>
                <w:rFonts w:ascii="Times New Roman" w:eastAsia="Calibri" w:hAnsi="Times New Roman" w:cs="Times New Roman"/>
                <w:sz w:val="24"/>
                <w:szCs w:val="24"/>
                <w:lang w:eastAsia="ru-RU"/>
              </w:rPr>
              <w:t>22</w:t>
            </w:r>
          </w:p>
        </w:tc>
      </w:tr>
      <w:tr w:rsidR="003C4729" w:rsidRPr="002B1AAD" w:rsidTr="00C40720">
        <w:tc>
          <w:tcPr>
            <w:tcW w:w="1114" w:type="pct"/>
            <w:tcBorders>
              <w:top w:val="single" w:sz="4" w:space="0" w:color="auto"/>
              <w:left w:val="single" w:sz="4" w:space="0" w:color="auto"/>
              <w:bottom w:val="single" w:sz="4" w:space="0" w:color="auto"/>
              <w:right w:val="single" w:sz="4" w:space="0" w:color="auto"/>
            </w:tcBorders>
            <w:vAlign w:val="center"/>
          </w:tcPr>
          <w:p w:rsidR="003C4729" w:rsidRPr="002B1AAD" w:rsidRDefault="003C4729" w:rsidP="003C4729">
            <w:pPr>
              <w:tabs>
                <w:tab w:val="left" w:pos="10320"/>
              </w:tabs>
              <w:spacing w:after="0" w:line="240" w:lineRule="auto"/>
              <w:rPr>
                <w:rFonts w:ascii="Times New Roman" w:eastAsia="Calibri" w:hAnsi="Times New Roman" w:cs="Times New Roman"/>
                <w:sz w:val="24"/>
                <w:szCs w:val="24"/>
                <w:lang w:eastAsia="ru-RU"/>
              </w:rPr>
            </w:pPr>
            <w:r w:rsidRPr="002B1AAD">
              <w:rPr>
                <w:rFonts w:ascii="Times New Roman" w:eastAsia="Calibri" w:hAnsi="Times New Roman" w:cs="Times New Roman"/>
                <w:sz w:val="24"/>
                <w:szCs w:val="24"/>
                <w:lang w:eastAsia="ru-RU"/>
              </w:rPr>
              <w:t>Мужской</w:t>
            </w:r>
          </w:p>
        </w:tc>
        <w:tc>
          <w:tcPr>
            <w:tcW w:w="647" w:type="pct"/>
            <w:tcBorders>
              <w:top w:val="single" w:sz="4" w:space="0" w:color="auto"/>
              <w:left w:val="single" w:sz="4" w:space="0" w:color="auto"/>
              <w:bottom w:val="single" w:sz="4" w:space="0" w:color="auto"/>
              <w:right w:val="single" w:sz="4" w:space="0" w:color="auto"/>
            </w:tcBorders>
            <w:vAlign w:val="center"/>
          </w:tcPr>
          <w:p w:rsidR="003C4729" w:rsidRPr="003C4729" w:rsidRDefault="003C4729" w:rsidP="003C4729">
            <w:pPr>
              <w:tabs>
                <w:tab w:val="left" w:pos="10320"/>
              </w:tabs>
              <w:jc w:val="center"/>
              <w:rPr>
                <w:rFonts w:ascii="Times New Roman" w:hAnsi="Times New Roman" w:cs="Times New Roman"/>
                <w:noProof/>
                <w:sz w:val="24"/>
                <w:szCs w:val="24"/>
              </w:rPr>
            </w:pPr>
            <w:r w:rsidRPr="003C4729">
              <w:rPr>
                <w:rFonts w:ascii="Times New Roman" w:hAnsi="Times New Roman" w:cs="Times New Roman"/>
                <w:noProof/>
                <w:sz w:val="24"/>
                <w:szCs w:val="24"/>
              </w:rPr>
              <w:t>28</w:t>
            </w:r>
          </w:p>
        </w:tc>
        <w:tc>
          <w:tcPr>
            <w:tcW w:w="648" w:type="pct"/>
            <w:tcBorders>
              <w:top w:val="single" w:sz="4" w:space="0" w:color="auto"/>
              <w:left w:val="single" w:sz="4" w:space="0" w:color="auto"/>
              <w:bottom w:val="single" w:sz="4" w:space="0" w:color="auto"/>
              <w:right w:val="single" w:sz="4" w:space="0" w:color="auto"/>
            </w:tcBorders>
            <w:vAlign w:val="center"/>
          </w:tcPr>
          <w:p w:rsidR="003C4729" w:rsidRPr="003C4729" w:rsidRDefault="003C4729" w:rsidP="003C4729">
            <w:pPr>
              <w:tabs>
                <w:tab w:val="left" w:pos="10320"/>
              </w:tabs>
              <w:jc w:val="center"/>
              <w:rPr>
                <w:rFonts w:ascii="Times New Roman" w:hAnsi="Times New Roman" w:cs="Times New Roman"/>
                <w:noProof/>
                <w:sz w:val="24"/>
                <w:szCs w:val="24"/>
              </w:rPr>
            </w:pPr>
            <w:r w:rsidRPr="003C4729">
              <w:rPr>
                <w:rFonts w:ascii="Times New Roman" w:hAnsi="Times New Roman" w:cs="Times New Roman"/>
                <w:noProof/>
                <w:sz w:val="24"/>
                <w:szCs w:val="24"/>
              </w:rPr>
              <w:t>58,3</w:t>
            </w:r>
          </w:p>
        </w:tc>
        <w:tc>
          <w:tcPr>
            <w:tcW w:w="647" w:type="pct"/>
            <w:tcBorders>
              <w:top w:val="single" w:sz="4" w:space="0" w:color="auto"/>
              <w:left w:val="single" w:sz="4" w:space="0" w:color="auto"/>
              <w:bottom w:val="single" w:sz="4" w:space="0" w:color="auto"/>
              <w:right w:val="single" w:sz="4" w:space="0" w:color="auto"/>
            </w:tcBorders>
            <w:vAlign w:val="bottom"/>
          </w:tcPr>
          <w:p w:rsidR="003C4729" w:rsidRPr="003C4729" w:rsidRDefault="003C4729" w:rsidP="003C4729">
            <w:pPr>
              <w:rPr>
                <w:rFonts w:ascii="Times New Roman" w:hAnsi="Times New Roman" w:cs="Times New Roman"/>
                <w:sz w:val="24"/>
                <w:szCs w:val="24"/>
              </w:rPr>
            </w:pPr>
            <w:r w:rsidRPr="003C4729">
              <w:rPr>
                <w:rFonts w:ascii="Times New Roman" w:hAnsi="Times New Roman" w:cs="Times New Roman"/>
                <w:sz w:val="24"/>
                <w:szCs w:val="24"/>
              </w:rPr>
              <w:t xml:space="preserve">            20</w:t>
            </w:r>
          </w:p>
        </w:tc>
        <w:tc>
          <w:tcPr>
            <w:tcW w:w="648" w:type="pct"/>
            <w:tcBorders>
              <w:top w:val="single" w:sz="4" w:space="0" w:color="auto"/>
              <w:left w:val="single" w:sz="4" w:space="0" w:color="auto"/>
              <w:bottom w:val="single" w:sz="4" w:space="0" w:color="auto"/>
              <w:right w:val="single" w:sz="4" w:space="0" w:color="auto"/>
            </w:tcBorders>
            <w:vAlign w:val="bottom"/>
          </w:tcPr>
          <w:p w:rsidR="003C4729" w:rsidRPr="003C4729" w:rsidRDefault="003C4729" w:rsidP="003C4729">
            <w:pPr>
              <w:jc w:val="center"/>
              <w:rPr>
                <w:rFonts w:ascii="Times New Roman" w:hAnsi="Times New Roman" w:cs="Times New Roman"/>
                <w:sz w:val="24"/>
                <w:szCs w:val="24"/>
              </w:rPr>
            </w:pPr>
            <w:r w:rsidRPr="003C4729">
              <w:rPr>
                <w:rFonts w:ascii="Times New Roman" w:hAnsi="Times New Roman" w:cs="Times New Roman"/>
                <w:sz w:val="24"/>
                <w:szCs w:val="24"/>
              </w:rPr>
              <w:t>77</w:t>
            </w:r>
          </w:p>
        </w:tc>
        <w:tc>
          <w:tcPr>
            <w:tcW w:w="647" w:type="pct"/>
            <w:tcBorders>
              <w:top w:val="single" w:sz="4" w:space="0" w:color="auto"/>
              <w:left w:val="single" w:sz="4" w:space="0" w:color="auto"/>
              <w:bottom w:val="single" w:sz="4" w:space="0" w:color="auto"/>
              <w:right w:val="single" w:sz="4" w:space="0" w:color="auto"/>
            </w:tcBorders>
            <w:vAlign w:val="bottom"/>
          </w:tcPr>
          <w:p w:rsidR="003C4729" w:rsidRPr="002B1AAD" w:rsidRDefault="003C4729" w:rsidP="003C4729">
            <w:pPr>
              <w:spacing w:after="0" w:line="240" w:lineRule="auto"/>
              <w:jc w:val="center"/>
              <w:rPr>
                <w:rFonts w:ascii="Times New Roman" w:eastAsia="Calibri" w:hAnsi="Times New Roman" w:cs="Times New Roman"/>
                <w:sz w:val="24"/>
                <w:szCs w:val="24"/>
                <w:lang w:eastAsia="ru-RU"/>
              </w:rPr>
            </w:pPr>
            <w:r w:rsidRPr="002B1AAD">
              <w:rPr>
                <w:rFonts w:ascii="Times New Roman" w:eastAsia="Calibri" w:hAnsi="Times New Roman" w:cs="Times New Roman"/>
                <w:sz w:val="24"/>
                <w:szCs w:val="24"/>
                <w:lang w:eastAsia="ru-RU"/>
              </w:rPr>
              <w:t>14</w:t>
            </w:r>
          </w:p>
        </w:tc>
        <w:tc>
          <w:tcPr>
            <w:tcW w:w="648" w:type="pct"/>
            <w:tcBorders>
              <w:top w:val="single" w:sz="4" w:space="0" w:color="auto"/>
              <w:left w:val="single" w:sz="4" w:space="0" w:color="auto"/>
              <w:bottom w:val="single" w:sz="4" w:space="0" w:color="auto"/>
              <w:right w:val="single" w:sz="4" w:space="0" w:color="auto"/>
            </w:tcBorders>
            <w:vAlign w:val="bottom"/>
          </w:tcPr>
          <w:p w:rsidR="003C4729" w:rsidRPr="002B1AAD" w:rsidRDefault="003C4729" w:rsidP="003C4729">
            <w:pPr>
              <w:spacing w:after="0" w:line="240" w:lineRule="auto"/>
              <w:jc w:val="center"/>
              <w:rPr>
                <w:rFonts w:ascii="Times New Roman" w:eastAsia="Calibri" w:hAnsi="Times New Roman" w:cs="Times New Roman"/>
                <w:sz w:val="24"/>
                <w:szCs w:val="24"/>
                <w:lang w:eastAsia="ru-RU"/>
              </w:rPr>
            </w:pPr>
            <w:r w:rsidRPr="002B1AAD">
              <w:rPr>
                <w:rFonts w:ascii="Times New Roman" w:eastAsia="Calibri" w:hAnsi="Times New Roman" w:cs="Times New Roman"/>
                <w:sz w:val="24"/>
                <w:szCs w:val="24"/>
                <w:lang w:eastAsia="ru-RU"/>
              </w:rPr>
              <w:t>78</w:t>
            </w:r>
          </w:p>
        </w:tc>
      </w:tr>
    </w:tbl>
    <w:p w:rsidR="00447C0F" w:rsidRPr="00447C0F" w:rsidRDefault="00447C0F" w:rsidP="00447C0F">
      <w:pPr>
        <w:spacing w:after="0" w:line="240" w:lineRule="auto"/>
        <w:jc w:val="both"/>
        <w:rPr>
          <w:rFonts w:ascii="Times New Roman" w:eastAsia="Calibri" w:hAnsi="Times New Roman" w:cs="Times New Roman"/>
          <w:bCs/>
          <w:color w:val="000000"/>
          <w:sz w:val="28"/>
          <w:szCs w:val="28"/>
          <w:vertAlign w:val="superscript"/>
          <w:lang w:eastAsia="ru-RU"/>
        </w:rPr>
      </w:pPr>
      <w:r w:rsidRPr="00447C0F">
        <w:rPr>
          <w:rFonts w:ascii="Times New Roman" w:eastAsia="Calibri" w:hAnsi="Times New Roman" w:cs="Times New Roman"/>
          <w:b/>
          <w:bCs/>
          <w:sz w:val="28"/>
          <w:szCs w:val="28"/>
          <w:lang w:eastAsia="ru-RU"/>
        </w:rPr>
        <w:lastRenderedPageBreak/>
        <w:t> </w:t>
      </w:r>
      <w:r w:rsidRPr="00447C0F">
        <w:rPr>
          <w:rFonts w:ascii="Times New Roman" w:eastAsia="Calibri" w:hAnsi="Times New Roman" w:cs="Times New Roman"/>
          <w:bCs/>
          <w:color w:val="000000"/>
          <w:sz w:val="28"/>
          <w:szCs w:val="28"/>
          <w:lang w:eastAsia="ru-RU"/>
        </w:rPr>
        <w:t xml:space="preserve">Количество участников ОГЭ по учебному предмету </w:t>
      </w:r>
      <w:bookmarkEnd w:id="0"/>
      <w:bookmarkEnd w:id="1"/>
      <w:bookmarkEnd w:id="2"/>
      <w:r w:rsidRPr="00447C0F">
        <w:rPr>
          <w:rFonts w:ascii="Times New Roman" w:eastAsia="Calibri" w:hAnsi="Times New Roman" w:cs="Times New Roman"/>
          <w:bCs/>
          <w:color w:val="000000"/>
          <w:sz w:val="28"/>
          <w:szCs w:val="28"/>
          <w:lang w:eastAsia="ru-RU"/>
        </w:rPr>
        <w:t>по категориям</w:t>
      </w:r>
      <w:r w:rsidRPr="00447C0F">
        <w:rPr>
          <w:rFonts w:ascii="Times New Roman" w:eastAsia="Calibri" w:hAnsi="Times New Roman" w:cs="Times New Roman"/>
          <w:bCs/>
          <w:color w:val="000000"/>
          <w:sz w:val="24"/>
          <w:szCs w:val="24"/>
          <w:vertAlign w:val="superscript"/>
          <w:lang w:eastAsia="ru-RU"/>
        </w:rPr>
        <w:footnoteReference w:id="2"/>
      </w:r>
    </w:p>
    <w:p w:rsidR="00447C0F" w:rsidRPr="00447C0F" w:rsidRDefault="00447C0F" w:rsidP="00447C0F">
      <w:pPr>
        <w:keepNext/>
        <w:spacing w:after="200" w:line="240" w:lineRule="auto"/>
        <w:jc w:val="right"/>
        <w:rPr>
          <w:rFonts w:ascii="Times New Roman" w:eastAsia="Calibri" w:hAnsi="Times New Roman" w:cs="Times New Roman"/>
          <w:i/>
          <w:iCs/>
          <w:color w:val="1F497D"/>
          <w:sz w:val="18"/>
          <w:szCs w:val="18"/>
          <w:lang w:eastAsia="ru-RU"/>
        </w:rPr>
      </w:pPr>
      <w:r w:rsidRPr="00447C0F">
        <w:rPr>
          <w:rFonts w:ascii="Times New Roman" w:eastAsia="Calibri" w:hAnsi="Times New Roman" w:cs="Times New Roman"/>
          <w:i/>
          <w:iCs/>
          <w:color w:val="1F497D"/>
          <w:sz w:val="18"/>
          <w:szCs w:val="18"/>
          <w:lang w:eastAsia="ru-RU"/>
        </w:rPr>
        <w:t xml:space="preserve">Таблица </w:t>
      </w:r>
      <w:r w:rsidRPr="00447C0F">
        <w:rPr>
          <w:rFonts w:ascii="Times New Roman" w:eastAsia="Calibri" w:hAnsi="Times New Roman" w:cs="Times New Roman"/>
          <w:i/>
          <w:iCs/>
          <w:color w:val="1F497D"/>
          <w:sz w:val="18"/>
          <w:szCs w:val="18"/>
          <w:lang w:eastAsia="ru-RU"/>
        </w:rPr>
        <w:fldChar w:fldCharType="begin"/>
      </w:r>
      <w:r w:rsidRPr="00447C0F">
        <w:rPr>
          <w:rFonts w:ascii="Times New Roman" w:eastAsia="Calibri" w:hAnsi="Times New Roman" w:cs="Times New Roman"/>
          <w:i/>
          <w:iCs/>
          <w:color w:val="1F497D"/>
          <w:sz w:val="18"/>
          <w:szCs w:val="18"/>
          <w:lang w:eastAsia="ru-RU"/>
        </w:rPr>
        <w:instrText xml:space="preserve"> STYLEREF 1 \s </w:instrText>
      </w:r>
      <w:r w:rsidRPr="00447C0F">
        <w:rPr>
          <w:rFonts w:ascii="Times New Roman" w:eastAsia="Calibri" w:hAnsi="Times New Roman" w:cs="Times New Roman"/>
          <w:i/>
          <w:iCs/>
          <w:color w:val="1F497D"/>
          <w:sz w:val="18"/>
          <w:szCs w:val="18"/>
          <w:lang w:eastAsia="ru-RU"/>
        </w:rPr>
        <w:fldChar w:fldCharType="separate"/>
      </w:r>
      <w:r w:rsidR="00C40720">
        <w:rPr>
          <w:rFonts w:ascii="Times New Roman" w:eastAsia="Calibri" w:hAnsi="Times New Roman" w:cs="Times New Roman"/>
          <w:b/>
          <w:bCs/>
          <w:i/>
          <w:iCs/>
          <w:noProof/>
          <w:color w:val="1F497D"/>
          <w:sz w:val="18"/>
          <w:szCs w:val="18"/>
          <w:lang w:eastAsia="ru-RU"/>
        </w:rPr>
        <w:t>Ошибка! Текст указанного стиля в документе отсутствует.</w:t>
      </w:r>
      <w:r w:rsidRPr="00447C0F">
        <w:rPr>
          <w:rFonts w:ascii="Times New Roman" w:eastAsia="Calibri" w:hAnsi="Times New Roman" w:cs="Times New Roman"/>
          <w:i/>
          <w:iCs/>
          <w:noProof/>
          <w:color w:val="1F497D"/>
          <w:sz w:val="18"/>
          <w:szCs w:val="18"/>
          <w:lang w:eastAsia="ru-RU"/>
        </w:rPr>
        <w:fldChar w:fldCharType="end"/>
      </w:r>
      <w:r w:rsidRPr="00447C0F">
        <w:rPr>
          <w:rFonts w:ascii="Times New Roman" w:eastAsia="Calibri" w:hAnsi="Times New Roman" w:cs="Times New Roman"/>
          <w:i/>
          <w:iCs/>
          <w:color w:val="1F497D"/>
          <w:sz w:val="18"/>
          <w:szCs w:val="18"/>
          <w:lang w:eastAsia="ru-RU"/>
        </w:rPr>
        <w:noBreakHyphen/>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1"/>
        <w:gridCol w:w="2666"/>
        <w:gridCol w:w="1841"/>
        <w:gridCol w:w="1842"/>
        <w:gridCol w:w="1842"/>
        <w:gridCol w:w="1841"/>
        <w:gridCol w:w="1842"/>
        <w:gridCol w:w="1842"/>
      </w:tblGrid>
      <w:tr w:rsidR="00447C0F" w:rsidRPr="00447C0F" w:rsidTr="00C40720">
        <w:trPr>
          <w:cantSplit/>
          <w:tblHeader/>
        </w:trPr>
        <w:tc>
          <w:tcPr>
            <w:tcW w:w="561" w:type="dxa"/>
            <w:vMerge w:val="restart"/>
            <w:vAlign w:val="center"/>
          </w:tcPr>
          <w:p w:rsidR="00447C0F" w:rsidRPr="00447C0F" w:rsidRDefault="00447C0F" w:rsidP="00447C0F">
            <w:pPr>
              <w:tabs>
                <w:tab w:val="left" w:pos="10320"/>
              </w:tabs>
              <w:spacing w:after="0" w:line="240" w:lineRule="auto"/>
              <w:jc w:val="center"/>
              <w:rPr>
                <w:rFonts w:ascii="Times New Roman" w:eastAsia="Calibri" w:hAnsi="Times New Roman" w:cs="Times New Roman"/>
                <w:b/>
                <w:noProof/>
                <w:sz w:val="24"/>
                <w:szCs w:val="24"/>
                <w:lang w:eastAsia="ru-RU"/>
              </w:rPr>
            </w:pPr>
            <w:r w:rsidRPr="00447C0F">
              <w:rPr>
                <w:rFonts w:ascii="Times New Roman" w:eastAsia="Calibri" w:hAnsi="Times New Roman" w:cs="Times New Roman"/>
                <w:b/>
                <w:sz w:val="24"/>
                <w:szCs w:val="24"/>
                <w:lang w:eastAsia="ru-RU"/>
              </w:rPr>
              <w:t>№ п/п</w:t>
            </w:r>
          </w:p>
        </w:tc>
        <w:tc>
          <w:tcPr>
            <w:tcW w:w="2666" w:type="dxa"/>
            <w:vMerge w:val="restart"/>
            <w:vAlign w:val="center"/>
          </w:tcPr>
          <w:p w:rsidR="00447C0F" w:rsidRPr="00447C0F" w:rsidRDefault="00447C0F" w:rsidP="00447C0F">
            <w:pPr>
              <w:tabs>
                <w:tab w:val="left" w:pos="10320"/>
              </w:tabs>
              <w:spacing w:after="0" w:line="240" w:lineRule="auto"/>
              <w:jc w:val="center"/>
              <w:rPr>
                <w:rFonts w:ascii="Times New Roman" w:eastAsia="Calibri" w:hAnsi="Times New Roman" w:cs="Times New Roman"/>
                <w:b/>
                <w:noProof/>
                <w:sz w:val="24"/>
                <w:szCs w:val="24"/>
                <w:lang w:eastAsia="ru-RU"/>
              </w:rPr>
            </w:pPr>
            <w:r w:rsidRPr="00447C0F">
              <w:rPr>
                <w:rFonts w:ascii="Times New Roman" w:eastAsia="Calibri" w:hAnsi="Times New Roman" w:cs="Times New Roman"/>
                <w:b/>
                <w:noProof/>
                <w:sz w:val="24"/>
                <w:szCs w:val="24"/>
                <w:lang w:eastAsia="ru-RU"/>
              </w:rPr>
              <w:t>Участники ОГЭ</w:t>
            </w:r>
          </w:p>
        </w:tc>
        <w:tc>
          <w:tcPr>
            <w:tcW w:w="3683" w:type="dxa"/>
            <w:gridSpan w:val="2"/>
            <w:vAlign w:val="center"/>
          </w:tcPr>
          <w:p w:rsidR="00447C0F" w:rsidRPr="00447C0F" w:rsidDel="00006B1B" w:rsidRDefault="00447C0F" w:rsidP="00447C0F">
            <w:pPr>
              <w:tabs>
                <w:tab w:val="left" w:pos="10320"/>
              </w:tabs>
              <w:spacing w:after="0" w:line="240" w:lineRule="auto"/>
              <w:jc w:val="center"/>
              <w:rPr>
                <w:rFonts w:ascii="Times New Roman" w:eastAsia="Calibri" w:hAnsi="Times New Roman" w:cs="Times New Roman"/>
                <w:b/>
                <w:noProof/>
                <w:sz w:val="24"/>
                <w:szCs w:val="24"/>
                <w:lang w:eastAsia="ru-RU"/>
              </w:rPr>
            </w:pPr>
            <w:r w:rsidRPr="00447C0F">
              <w:rPr>
                <w:rFonts w:ascii="Times New Roman" w:eastAsia="Calibri" w:hAnsi="Times New Roman" w:cs="Times New Roman"/>
                <w:b/>
                <w:noProof/>
                <w:sz w:val="24"/>
                <w:szCs w:val="24"/>
                <w:lang w:eastAsia="ru-RU"/>
              </w:rPr>
              <w:t>2024 г.</w:t>
            </w:r>
          </w:p>
        </w:tc>
        <w:tc>
          <w:tcPr>
            <w:tcW w:w="3683" w:type="dxa"/>
            <w:gridSpan w:val="2"/>
            <w:vAlign w:val="center"/>
          </w:tcPr>
          <w:p w:rsidR="00447C0F" w:rsidRPr="00447C0F" w:rsidRDefault="00447C0F" w:rsidP="00447C0F">
            <w:pPr>
              <w:tabs>
                <w:tab w:val="left" w:pos="10320"/>
              </w:tabs>
              <w:spacing w:after="0" w:line="240" w:lineRule="auto"/>
              <w:jc w:val="center"/>
              <w:rPr>
                <w:rFonts w:ascii="Times New Roman" w:eastAsia="Calibri" w:hAnsi="Times New Roman" w:cs="Times New Roman"/>
                <w:b/>
                <w:noProof/>
                <w:sz w:val="24"/>
                <w:szCs w:val="24"/>
                <w:lang w:eastAsia="ru-RU"/>
              </w:rPr>
            </w:pPr>
            <w:r w:rsidRPr="00447C0F">
              <w:rPr>
                <w:rFonts w:ascii="Times New Roman" w:eastAsia="Calibri" w:hAnsi="Times New Roman" w:cs="Times New Roman"/>
                <w:b/>
                <w:noProof/>
                <w:sz w:val="24"/>
                <w:szCs w:val="24"/>
                <w:lang w:eastAsia="ru-RU"/>
              </w:rPr>
              <w:t>2025 г.</w:t>
            </w:r>
          </w:p>
        </w:tc>
        <w:tc>
          <w:tcPr>
            <w:tcW w:w="3684" w:type="dxa"/>
            <w:gridSpan w:val="2"/>
            <w:vAlign w:val="center"/>
          </w:tcPr>
          <w:p w:rsidR="00447C0F" w:rsidRPr="00DB5897" w:rsidRDefault="00447C0F" w:rsidP="00447C0F">
            <w:pPr>
              <w:tabs>
                <w:tab w:val="left" w:pos="10320"/>
              </w:tabs>
              <w:spacing w:after="0" w:line="240" w:lineRule="auto"/>
              <w:jc w:val="center"/>
              <w:rPr>
                <w:rFonts w:ascii="Times New Roman" w:eastAsia="Calibri" w:hAnsi="Times New Roman" w:cs="Times New Roman"/>
                <w:b/>
                <w:noProof/>
                <w:sz w:val="24"/>
                <w:szCs w:val="24"/>
                <w:lang w:eastAsia="ru-RU"/>
              </w:rPr>
            </w:pPr>
            <w:r w:rsidRPr="00DB5897">
              <w:rPr>
                <w:rFonts w:ascii="Times New Roman" w:eastAsia="Calibri" w:hAnsi="Times New Roman" w:cs="Times New Roman"/>
                <w:b/>
                <w:noProof/>
                <w:sz w:val="24"/>
                <w:szCs w:val="24"/>
                <w:lang w:eastAsia="ru-RU"/>
              </w:rPr>
              <w:t>2026 г.</w:t>
            </w:r>
          </w:p>
        </w:tc>
      </w:tr>
      <w:tr w:rsidR="00447C0F" w:rsidRPr="00447C0F" w:rsidTr="00C40720">
        <w:trPr>
          <w:cantSplit/>
          <w:tblHeader/>
        </w:trPr>
        <w:tc>
          <w:tcPr>
            <w:tcW w:w="561" w:type="dxa"/>
            <w:vMerge/>
            <w:vAlign w:val="center"/>
          </w:tcPr>
          <w:p w:rsidR="00447C0F" w:rsidRPr="00447C0F" w:rsidRDefault="00447C0F" w:rsidP="00447C0F">
            <w:pPr>
              <w:tabs>
                <w:tab w:val="left" w:pos="10320"/>
              </w:tabs>
              <w:spacing w:after="0" w:line="240" w:lineRule="auto"/>
              <w:rPr>
                <w:rFonts w:ascii="Times New Roman" w:eastAsia="Calibri" w:hAnsi="Times New Roman" w:cs="Times New Roman"/>
                <w:b/>
                <w:noProof/>
                <w:sz w:val="24"/>
                <w:szCs w:val="24"/>
                <w:lang w:eastAsia="ru-RU"/>
              </w:rPr>
            </w:pPr>
          </w:p>
        </w:tc>
        <w:tc>
          <w:tcPr>
            <w:tcW w:w="2666" w:type="dxa"/>
            <w:vMerge/>
          </w:tcPr>
          <w:p w:rsidR="00447C0F" w:rsidRPr="00447C0F" w:rsidRDefault="00447C0F" w:rsidP="00447C0F">
            <w:pPr>
              <w:tabs>
                <w:tab w:val="left" w:pos="10320"/>
              </w:tabs>
              <w:spacing w:after="0" w:line="240" w:lineRule="auto"/>
              <w:rPr>
                <w:rFonts w:ascii="Times New Roman" w:eastAsia="Calibri" w:hAnsi="Times New Roman" w:cs="Times New Roman"/>
                <w:b/>
                <w:noProof/>
                <w:sz w:val="24"/>
                <w:szCs w:val="24"/>
                <w:lang w:eastAsia="ru-RU"/>
              </w:rPr>
            </w:pPr>
          </w:p>
        </w:tc>
        <w:tc>
          <w:tcPr>
            <w:tcW w:w="1841" w:type="dxa"/>
            <w:vAlign w:val="center"/>
          </w:tcPr>
          <w:p w:rsidR="00447C0F" w:rsidRPr="00447C0F" w:rsidRDefault="00447C0F" w:rsidP="00447C0F">
            <w:pPr>
              <w:tabs>
                <w:tab w:val="left" w:pos="10320"/>
              </w:tabs>
              <w:spacing w:after="0" w:line="240" w:lineRule="auto"/>
              <w:jc w:val="center"/>
              <w:rPr>
                <w:rFonts w:ascii="Times New Roman" w:eastAsia="Calibri" w:hAnsi="Times New Roman" w:cs="Times New Roman"/>
                <w:noProof/>
                <w:sz w:val="24"/>
                <w:szCs w:val="24"/>
                <w:lang w:eastAsia="ru-RU"/>
              </w:rPr>
            </w:pPr>
            <w:r w:rsidRPr="00447C0F">
              <w:rPr>
                <w:rFonts w:ascii="Times New Roman" w:eastAsia="Calibri" w:hAnsi="Times New Roman" w:cs="Times New Roman"/>
                <w:noProof/>
                <w:sz w:val="24"/>
                <w:szCs w:val="24"/>
                <w:lang w:eastAsia="ru-RU"/>
              </w:rPr>
              <w:t>чел.</w:t>
            </w:r>
          </w:p>
        </w:tc>
        <w:tc>
          <w:tcPr>
            <w:tcW w:w="1842" w:type="dxa"/>
            <w:vAlign w:val="center"/>
          </w:tcPr>
          <w:p w:rsidR="00447C0F" w:rsidRPr="00447C0F" w:rsidRDefault="00447C0F" w:rsidP="00447C0F">
            <w:pPr>
              <w:tabs>
                <w:tab w:val="left" w:pos="10320"/>
              </w:tabs>
              <w:spacing w:after="0" w:line="240" w:lineRule="auto"/>
              <w:jc w:val="center"/>
              <w:rPr>
                <w:rFonts w:ascii="Times New Roman" w:eastAsia="Calibri" w:hAnsi="Times New Roman" w:cs="Times New Roman"/>
                <w:noProof/>
                <w:sz w:val="24"/>
                <w:szCs w:val="24"/>
                <w:lang w:eastAsia="ru-RU"/>
              </w:rPr>
            </w:pPr>
            <w:r w:rsidRPr="00447C0F">
              <w:rPr>
                <w:rFonts w:ascii="Times New Roman" w:eastAsia="Calibri" w:hAnsi="Times New Roman" w:cs="Times New Roman"/>
                <w:noProof/>
                <w:sz w:val="24"/>
                <w:szCs w:val="24"/>
                <w:lang w:eastAsia="ru-RU"/>
              </w:rPr>
              <w:t>%</w:t>
            </w:r>
          </w:p>
        </w:tc>
        <w:tc>
          <w:tcPr>
            <w:tcW w:w="1842" w:type="dxa"/>
            <w:vAlign w:val="center"/>
          </w:tcPr>
          <w:p w:rsidR="00447C0F" w:rsidRPr="00447C0F" w:rsidRDefault="00447C0F" w:rsidP="00447C0F">
            <w:pPr>
              <w:tabs>
                <w:tab w:val="left" w:pos="10320"/>
              </w:tabs>
              <w:spacing w:after="0" w:line="240" w:lineRule="auto"/>
              <w:jc w:val="center"/>
              <w:rPr>
                <w:rFonts w:ascii="Times New Roman" w:eastAsia="Calibri" w:hAnsi="Times New Roman" w:cs="Times New Roman"/>
                <w:noProof/>
                <w:sz w:val="24"/>
                <w:szCs w:val="24"/>
                <w:lang w:eastAsia="ru-RU"/>
              </w:rPr>
            </w:pPr>
            <w:r w:rsidRPr="00447C0F">
              <w:rPr>
                <w:rFonts w:ascii="Times New Roman" w:eastAsia="Calibri" w:hAnsi="Times New Roman" w:cs="Times New Roman"/>
                <w:noProof/>
                <w:sz w:val="24"/>
                <w:szCs w:val="24"/>
                <w:lang w:eastAsia="ru-RU"/>
              </w:rPr>
              <w:t>чел.</w:t>
            </w:r>
          </w:p>
        </w:tc>
        <w:tc>
          <w:tcPr>
            <w:tcW w:w="1841" w:type="dxa"/>
            <w:vAlign w:val="center"/>
          </w:tcPr>
          <w:p w:rsidR="00447C0F" w:rsidRPr="00447C0F" w:rsidRDefault="00447C0F" w:rsidP="00447C0F">
            <w:pPr>
              <w:tabs>
                <w:tab w:val="left" w:pos="10320"/>
              </w:tabs>
              <w:spacing w:after="0" w:line="240" w:lineRule="auto"/>
              <w:jc w:val="center"/>
              <w:rPr>
                <w:rFonts w:ascii="Times New Roman" w:eastAsia="Calibri" w:hAnsi="Times New Roman" w:cs="Times New Roman"/>
                <w:noProof/>
                <w:sz w:val="24"/>
                <w:szCs w:val="24"/>
                <w:lang w:eastAsia="ru-RU"/>
              </w:rPr>
            </w:pPr>
            <w:r w:rsidRPr="00447C0F">
              <w:rPr>
                <w:rFonts w:ascii="Times New Roman" w:eastAsia="Calibri" w:hAnsi="Times New Roman" w:cs="Times New Roman"/>
                <w:noProof/>
                <w:sz w:val="24"/>
                <w:szCs w:val="24"/>
                <w:lang w:eastAsia="ru-RU"/>
              </w:rPr>
              <w:t>%</w:t>
            </w:r>
          </w:p>
        </w:tc>
        <w:tc>
          <w:tcPr>
            <w:tcW w:w="1842" w:type="dxa"/>
            <w:vAlign w:val="center"/>
          </w:tcPr>
          <w:p w:rsidR="00447C0F" w:rsidRPr="00DB5897" w:rsidRDefault="00447C0F" w:rsidP="00447C0F">
            <w:pPr>
              <w:tabs>
                <w:tab w:val="left" w:pos="10320"/>
              </w:tabs>
              <w:spacing w:after="0" w:line="240" w:lineRule="auto"/>
              <w:jc w:val="center"/>
              <w:rPr>
                <w:rFonts w:ascii="Times New Roman" w:eastAsia="Calibri" w:hAnsi="Times New Roman" w:cs="Times New Roman"/>
                <w:noProof/>
                <w:sz w:val="24"/>
                <w:szCs w:val="24"/>
                <w:lang w:eastAsia="ru-RU"/>
              </w:rPr>
            </w:pPr>
            <w:r w:rsidRPr="00DB5897">
              <w:rPr>
                <w:rFonts w:ascii="Times New Roman" w:eastAsia="Calibri" w:hAnsi="Times New Roman" w:cs="Times New Roman"/>
                <w:noProof/>
                <w:sz w:val="24"/>
                <w:szCs w:val="24"/>
                <w:lang w:eastAsia="ru-RU"/>
              </w:rPr>
              <w:t>чел.</w:t>
            </w:r>
          </w:p>
        </w:tc>
        <w:tc>
          <w:tcPr>
            <w:tcW w:w="1842" w:type="dxa"/>
            <w:vAlign w:val="center"/>
          </w:tcPr>
          <w:p w:rsidR="00447C0F" w:rsidRPr="00DB5897" w:rsidRDefault="00447C0F" w:rsidP="00447C0F">
            <w:pPr>
              <w:tabs>
                <w:tab w:val="left" w:pos="10320"/>
              </w:tabs>
              <w:spacing w:after="0" w:line="240" w:lineRule="auto"/>
              <w:jc w:val="center"/>
              <w:rPr>
                <w:rFonts w:ascii="Times New Roman" w:eastAsia="Calibri" w:hAnsi="Times New Roman" w:cs="Times New Roman"/>
                <w:noProof/>
                <w:sz w:val="24"/>
                <w:szCs w:val="24"/>
                <w:lang w:eastAsia="ru-RU"/>
              </w:rPr>
            </w:pPr>
            <w:r w:rsidRPr="00DB5897">
              <w:rPr>
                <w:rFonts w:ascii="Times New Roman" w:eastAsia="Calibri" w:hAnsi="Times New Roman" w:cs="Times New Roman"/>
                <w:noProof/>
                <w:sz w:val="24"/>
                <w:szCs w:val="24"/>
                <w:lang w:eastAsia="ru-RU"/>
              </w:rPr>
              <w:t>%</w:t>
            </w:r>
          </w:p>
        </w:tc>
      </w:tr>
      <w:tr w:rsidR="003C4729" w:rsidRPr="00447C0F" w:rsidTr="00C40720">
        <w:tc>
          <w:tcPr>
            <w:tcW w:w="561" w:type="dxa"/>
            <w:vAlign w:val="center"/>
          </w:tcPr>
          <w:p w:rsidR="003C4729" w:rsidRPr="00447C0F" w:rsidRDefault="003C4729" w:rsidP="003A030F">
            <w:pPr>
              <w:numPr>
                <w:ilvl w:val="0"/>
                <w:numId w:val="3"/>
              </w:numPr>
              <w:tabs>
                <w:tab w:val="left" w:pos="10320"/>
              </w:tabs>
              <w:spacing w:after="0" w:line="276" w:lineRule="auto"/>
              <w:contextualSpacing/>
              <w:rPr>
                <w:rFonts w:ascii="Times New Roman" w:eastAsia="Calibri" w:hAnsi="Times New Roman" w:cs="Times New Roman"/>
                <w:sz w:val="24"/>
                <w:szCs w:val="24"/>
              </w:rPr>
            </w:pPr>
          </w:p>
        </w:tc>
        <w:tc>
          <w:tcPr>
            <w:tcW w:w="2666" w:type="dxa"/>
            <w:vAlign w:val="center"/>
          </w:tcPr>
          <w:p w:rsidR="003C4729" w:rsidRPr="00447C0F" w:rsidRDefault="003C4729" w:rsidP="003C4729">
            <w:pPr>
              <w:tabs>
                <w:tab w:val="left" w:pos="10320"/>
              </w:tabs>
              <w:spacing w:after="0" w:line="240" w:lineRule="auto"/>
              <w:rPr>
                <w:rFonts w:ascii="Times New Roman" w:eastAsia="Calibri" w:hAnsi="Times New Roman" w:cs="Times New Roman"/>
                <w:sz w:val="24"/>
                <w:szCs w:val="24"/>
                <w:lang w:eastAsia="ru-RU"/>
              </w:rPr>
            </w:pPr>
            <w:r w:rsidRPr="00447C0F">
              <w:rPr>
                <w:rFonts w:ascii="Times New Roman" w:eastAsia="Calibri" w:hAnsi="Times New Roman" w:cs="Times New Roman"/>
                <w:sz w:val="24"/>
                <w:szCs w:val="24"/>
                <w:lang w:eastAsia="ru-RU"/>
              </w:rPr>
              <w:t>Обучающиеся СОШ</w:t>
            </w:r>
          </w:p>
        </w:tc>
        <w:tc>
          <w:tcPr>
            <w:tcW w:w="1841" w:type="dxa"/>
            <w:vAlign w:val="center"/>
          </w:tcPr>
          <w:p w:rsidR="003C4729" w:rsidRPr="003C4729" w:rsidRDefault="003C4729" w:rsidP="003C4729">
            <w:pPr>
              <w:jc w:val="center"/>
              <w:rPr>
                <w:rFonts w:ascii="Times New Roman" w:hAnsi="Times New Roman" w:cs="Times New Roman"/>
                <w:sz w:val="24"/>
                <w:szCs w:val="24"/>
              </w:rPr>
            </w:pPr>
            <w:r w:rsidRPr="003C4729">
              <w:rPr>
                <w:rFonts w:ascii="Times New Roman" w:hAnsi="Times New Roman" w:cs="Times New Roman"/>
                <w:sz w:val="24"/>
                <w:szCs w:val="24"/>
              </w:rPr>
              <w:t>21</w:t>
            </w:r>
          </w:p>
        </w:tc>
        <w:tc>
          <w:tcPr>
            <w:tcW w:w="1842" w:type="dxa"/>
            <w:vAlign w:val="center"/>
          </w:tcPr>
          <w:p w:rsidR="003C4729" w:rsidRPr="003C4729" w:rsidRDefault="003C4729" w:rsidP="003C4729">
            <w:pPr>
              <w:jc w:val="center"/>
              <w:rPr>
                <w:rFonts w:ascii="Times New Roman" w:hAnsi="Times New Roman" w:cs="Times New Roman"/>
                <w:sz w:val="24"/>
                <w:szCs w:val="24"/>
              </w:rPr>
            </w:pPr>
            <w:r w:rsidRPr="003C4729">
              <w:rPr>
                <w:rFonts w:ascii="Times New Roman" w:hAnsi="Times New Roman" w:cs="Times New Roman"/>
                <w:sz w:val="24"/>
                <w:szCs w:val="24"/>
              </w:rPr>
              <w:t>43,75</w:t>
            </w:r>
          </w:p>
        </w:tc>
        <w:tc>
          <w:tcPr>
            <w:tcW w:w="1842" w:type="dxa"/>
            <w:vAlign w:val="center"/>
          </w:tcPr>
          <w:p w:rsidR="003C4729" w:rsidRPr="003C4729" w:rsidRDefault="003C4729" w:rsidP="003C4729">
            <w:pPr>
              <w:jc w:val="center"/>
              <w:rPr>
                <w:rFonts w:ascii="Times New Roman" w:hAnsi="Times New Roman" w:cs="Times New Roman"/>
                <w:sz w:val="24"/>
                <w:szCs w:val="24"/>
              </w:rPr>
            </w:pPr>
            <w:r w:rsidRPr="003C4729">
              <w:rPr>
                <w:rFonts w:ascii="Times New Roman" w:hAnsi="Times New Roman" w:cs="Times New Roman"/>
                <w:sz w:val="24"/>
                <w:szCs w:val="24"/>
              </w:rPr>
              <w:t>8</w:t>
            </w:r>
          </w:p>
        </w:tc>
        <w:tc>
          <w:tcPr>
            <w:tcW w:w="1841" w:type="dxa"/>
            <w:vAlign w:val="center"/>
          </w:tcPr>
          <w:p w:rsidR="003C4729" w:rsidRPr="003C4729" w:rsidRDefault="003C4729" w:rsidP="003C4729">
            <w:pPr>
              <w:jc w:val="center"/>
              <w:rPr>
                <w:rFonts w:ascii="Times New Roman" w:hAnsi="Times New Roman" w:cs="Times New Roman"/>
                <w:sz w:val="24"/>
                <w:szCs w:val="24"/>
              </w:rPr>
            </w:pPr>
            <w:r w:rsidRPr="003C4729">
              <w:rPr>
                <w:rFonts w:ascii="Times New Roman" w:hAnsi="Times New Roman" w:cs="Times New Roman"/>
                <w:sz w:val="24"/>
                <w:szCs w:val="24"/>
              </w:rPr>
              <w:t>31</w:t>
            </w:r>
          </w:p>
        </w:tc>
        <w:tc>
          <w:tcPr>
            <w:tcW w:w="1842" w:type="dxa"/>
            <w:vAlign w:val="center"/>
          </w:tcPr>
          <w:p w:rsidR="003C4729" w:rsidRPr="00DB5897" w:rsidRDefault="003C4729" w:rsidP="003C4729">
            <w:pPr>
              <w:spacing w:after="0" w:line="240" w:lineRule="auto"/>
              <w:jc w:val="center"/>
              <w:rPr>
                <w:rFonts w:ascii="Times New Roman" w:eastAsia="Calibri" w:hAnsi="Times New Roman" w:cs="Times New Roman"/>
                <w:sz w:val="24"/>
                <w:szCs w:val="24"/>
                <w:lang w:eastAsia="ru-RU"/>
              </w:rPr>
            </w:pPr>
            <w:r w:rsidRPr="00DB5897">
              <w:rPr>
                <w:rFonts w:ascii="Times New Roman" w:eastAsia="Calibri" w:hAnsi="Times New Roman" w:cs="Times New Roman"/>
                <w:sz w:val="24"/>
                <w:szCs w:val="24"/>
                <w:lang w:eastAsia="ru-RU"/>
              </w:rPr>
              <w:t>7</w:t>
            </w:r>
          </w:p>
        </w:tc>
        <w:tc>
          <w:tcPr>
            <w:tcW w:w="1842" w:type="dxa"/>
            <w:vAlign w:val="center"/>
          </w:tcPr>
          <w:p w:rsidR="003C4729" w:rsidRPr="00DB5897" w:rsidRDefault="003C4729" w:rsidP="003C4729">
            <w:pPr>
              <w:spacing w:after="0" w:line="240" w:lineRule="auto"/>
              <w:jc w:val="center"/>
              <w:rPr>
                <w:rFonts w:ascii="Times New Roman" w:eastAsia="Calibri" w:hAnsi="Times New Roman" w:cs="Times New Roman"/>
                <w:sz w:val="24"/>
                <w:szCs w:val="24"/>
                <w:lang w:eastAsia="ru-RU"/>
              </w:rPr>
            </w:pPr>
            <w:r w:rsidRPr="00DB5897">
              <w:rPr>
                <w:rFonts w:ascii="Times New Roman" w:eastAsia="Calibri" w:hAnsi="Times New Roman" w:cs="Times New Roman"/>
                <w:sz w:val="24"/>
                <w:szCs w:val="24"/>
                <w:lang w:eastAsia="ru-RU"/>
              </w:rPr>
              <w:t>38,9</w:t>
            </w:r>
          </w:p>
        </w:tc>
      </w:tr>
      <w:tr w:rsidR="003C4729" w:rsidRPr="00447C0F" w:rsidTr="00C40720">
        <w:tc>
          <w:tcPr>
            <w:tcW w:w="561" w:type="dxa"/>
            <w:vAlign w:val="center"/>
          </w:tcPr>
          <w:p w:rsidR="003C4729" w:rsidRPr="00447C0F" w:rsidRDefault="003C4729" w:rsidP="003A030F">
            <w:pPr>
              <w:numPr>
                <w:ilvl w:val="0"/>
                <w:numId w:val="3"/>
              </w:numPr>
              <w:tabs>
                <w:tab w:val="left" w:pos="10320"/>
              </w:tabs>
              <w:spacing w:after="0" w:line="276" w:lineRule="auto"/>
              <w:contextualSpacing/>
              <w:rPr>
                <w:rFonts w:ascii="Times New Roman" w:eastAsia="Calibri" w:hAnsi="Times New Roman" w:cs="Times New Roman"/>
                <w:sz w:val="24"/>
                <w:szCs w:val="24"/>
              </w:rPr>
            </w:pPr>
          </w:p>
        </w:tc>
        <w:tc>
          <w:tcPr>
            <w:tcW w:w="2666" w:type="dxa"/>
            <w:vAlign w:val="center"/>
          </w:tcPr>
          <w:p w:rsidR="003C4729" w:rsidRPr="00447C0F" w:rsidRDefault="003C4729" w:rsidP="003C4729">
            <w:pPr>
              <w:tabs>
                <w:tab w:val="left" w:pos="10320"/>
              </w:tabs>
              <w:spacing w:after="0" w:line="240" w:lineRule="auto"/>
              <w:rPr>
                <w:rFonts w:ascii="Times New Roman" w:eastAsia="Calibri" w:hAnsi="Times New Roman" w:cs="Times New Roman"/>
                <w:sz w:val="24"/>
                <w:szCs w:val="24"/>
                <w:lang w:eastAsia="ru-RU"/>
              </w:rPr>
            </w:pPr>
            <w:r w:rsidRPr="00447C0F">
              <w:rPr>
                <w:rFonts w:ascii="Times New Roman" w:eastAsia="Calibri" w:hAnsi="Times New Roman" w:cs="Times New Roman"/>
                <w:sz w:val="24"/>
                <w:szCs w:val="24"/>
                <w:lang w:eastAsia="ru-RU"/>
              </w:rPr>
              <w:t>Обучающиеся лицеев</w:t>
            </w:r>
          </w:p>
        </w:tc>
        <w:tc>
          <w:tcPr>
            <w:tcW w:w="1841" w:type="dxa"/>
            <w:vAlign w:val="center"/>
          </w:tcPr>
          <w:p w:rsidR="003C4729" w:rsidRPr="003C4729" w:rsidRDefault="003C4729" w:rsidP="003C4729">
            <w:pPr>
              <w:jc w:val="center"/>
              <w:rPr>
                <w:rFonts w:ascii="Times New Roman" w:hAnsi="Times New Roman" w:cs="Times New Roman"/>
                <w:sz w:val="24"/>
                <w:szCs w:val="24"/>
              </w:rPr>
            </w:pPr>
            <w:r w:rsidRPr="003C4729">
              <w:rPr>
                <w:rFonts w:ascii="Times New Roman" w:hAnsi="Times New Roman" w:cs="Times New Roman"/>
                <w:sz w:val="24"/>
                <w:szCs w:val="24"/>
              </w:rPr>
              <w:t>14</w:t>
            </w:r>
          </w:p>
        </w:tc>
        <w:tc>
          <w:tcPr>
            <w:tcW w:w="1842" w:type="dxa"/>
            <w:vAlign w:val="center"/>
          </w:tcPr>
          <w:p w:rsidR="003C4729" w:rsidRPr="003C4729" w:rsidRDefault="003C4729" w:rsidP="003C4729">
            <w:pPr>
              <w:jc w:val="center"/>
              <w:rPr>
                <w:rFonts w:ascii="Times New Roman" w:hAnsi="Times New Roman" w:cs="Times New Roman"/>
                <w:sz w:val="24"/>
                <w:szCs w:val="24"/>
              </w:rPr>
            </w:pPr>
            <w:r w:rsidRPr="003C4729">
              <w:rPr>
                <w:rFonts w:ascii="Times New Roman" w:hAnsi="Times New Roman" w:cs="Times New Roman"/>
                <w:sz w:val="24"/>
                <w:szCs w:val="24"/>
              </w:rPr>
              <w:t>29,2</w:t>
            </w:r>
          </w:p>
        </w:tc>
        <w:tc>
          <w:tcPr>
            <w:tcW w:w="1842" w:type="dxa"/>
            <w:vAlign w:val="center"/>
          </w:tcPr>
          <w:p w:rsidR="003C4729" w:rsidRPr="003C4729" w:rsidRDefault="003C4729" w:rsidP="003C4729">
            <w:pPr>
              <w:jc w:val="center"/>
              <w:rPr>
                <w:rFonts w:ascii="Times New Roman" w:hAnsi="Times New Roman" w:cs="Times New Roman"/>
                <w:sz w:val="24"/>
                <w:szCs w:val="24"/>
              </w:rPr>
            </w:pPr>
            <w:r w:rsidRPr="003C4729">
              <w:rPr>
                <w:rFonts w:ascii="Times New Roman" w:hAnsi="Times New Roman" w:cs="Times New Roman"/>
                <w:sz w:val="24"/>
                <w:szCs w:val="24"/>
              </w:rPr>
              <w:t>6</w:t>
            </w:r>
          </w:p>
        </w:tc>
        <w:tc>
          <w:tcPr>
            <w:tcW w:w="1841" w:type="dxa"/>
            <w:vAlign w:val="center"/>
          </w:tcPr>
          <w:p w:rsidR="003C4729" w:rsidRPr="003C4729" w:rsidRDefault="003C4729" w:rsidP="003C4729">
            <w:pPr>
              <w:jc w:val="center"/>
              <w:rPr>
                <w:rFonts w:ascii="Times New Roman" w:hAnsi="Times New Roman" w:cs="Times New Roman"/>
                <w:sz w:val="24"/>
                <w:szCs w:val="24"/>
              </w:rPr>
            </w:pPr>
            <w:r w:rsidRPr="003C4729">
              <w:rPr>
                <w:rFonts w:ascii="Times New Roman" w:hAnsi="Times New Roman" w:cs="Times New Roman"/>
                <w:sz w:val="24"/>
                <w:szCs w:val="24"/>
              </w:rPr>
              <w:t>23</w:t>
            </w:r>
          </w:p>
        </w:tc>
        <w:tc>
          <w:tcPr>
            <w:tcW w:w="1842" w:type="dxa"/>
            <w:vAlign w:val="center"/>
          </w:tcPr>
          <w:p w:rsidR="003C4729" w:rsidRPr="00DB5897" w:rsidRDefault="003C4729" w:rsidP="003C4729">
            <w:pPr>
              <w:spacing w:after="0" w:line="240" w:lineRule="auto"/>
              <w:jc w:val="center"/>
              <w:rPr>
                <w:rFonts w:ascii="Times New Roman" w:eastAsia="Calibri" w:hAnsi="Times New Roman" w:cs="Times New Roman"/>
                <w:sz w:val="24"/>
                <w:szCs w:val="24"/>
                <w:lang w:eastAsia="ru-RU"/>
              </w:rPr>
            </w:pPr>
            <w:r w:rsidRPr="00DB5897">
              <w:rPr>
                <w:rFonts w:ascii="Times New Roman" w:eastAsia="Calibri" w:hAnsi="Times New Roman" w:cs="Times New Roman"/>
                <w:sz w:val="24"/>
                <w:szCs w:val="24"/>
                <w:lang w:eastAsia="ru-RU"/>
              </w:rPr>
              <w:t>0</w:t>
            </w:r>
          </w:p>
        </w:tc>
        <w:tc>
          <w:tcPr>
            <w:tcW w:w="1842" w:type="dxa"/>
            <w:vAlign w:val="center"/>
          </w:tcPr>
          <w:p w:rsidR="003C4729" w:rsidRPr="00DB5897" w:rsidRDefault="003C4729" w:rsidP="003C4729">
            <w:pPr>
              <w:spacing w:after="0" w:line="240" w:lineRule="auto"/>
              <w:jc w:val="center"/>
              <w:rPr>
                <w:rFonts w:ascii="Times New Roman" w:eastAsia="Calibri" w:hAnsi="Times New Roman" w:cs="Times New Roman"/>
                <w:sz w:val="24"/>
                <w:szCs w:val="24"/>
                <w:lang w:eastAsia="ru-RU"/>
              </w:rPr>
            </w:pPr>
            <w:r w:rsidRPr="00DB5897">
              <w:rPr>
                <w:rFonts w:ascii="Times New Roman" w:eastAsia="Calibri" w:hAnsi="Times New Roman" w:cs="Times New Roman"/>
                <w:sz w:val="24"/>
                <w:szCs w:val="24"/>
                <w:lang w:eastAsia="ru-RU"/>
              </w:rPr>
              <w:t>0</w:t>
            </w:r>
          </w:p>
        </w:tc>
      </w:tr>
      <w:tr w:rsidR="003C4729" w:rsidRPr="00447C0F" w:rsidTr="00C40720">
        <w:tc>
          <w:tcPr>
            <w:tcW w:w="561" w:type="dxa"/>
            <w:vAlign w:val="center"/>
          </w:tcPr>
          <w:p w:rsidR="003C4729" w:rsidRPr="00447C0F" w:rsidRDefault="003C4729" w:rsidP="003A030F">
            <w:pPr>
              <w:numPr>
                <w:ilvl w:val="0"/>
                <w:numId w:val="3"/>
              </w:numPr>
              <w:tabs>
                <w:tab w:val="left" w:pos="10320"/>
              </w:tabs>
              <w:spacing w:after="0" w:line="276" w:lineRule="auto"/>
              <w:contextualSpacing/>
              <w:rPr>
                <w:rFonts w:ascii="Times New Roman" w:eastAsia="Calibri" w:hAnsi="Times New Roman" w:cs="Times New Roman"/>
                <w:sz w:val="24"/>
                <w:szCs w:val="24"/>
              </w:rPr>
            </w:pPr>
          </w:p>
        </w:tc>
        <w:tc>
          <w:tcPr>
            <w:tcW w:w="2666" w:type="dxa"/>
            <w:vAlign w:val="center"/>
          </w:tcPr>
          <w:p w:rsidR="003C4729" w:rsidRPr="00447C0F" w:rsidRDefault="003C4729" w:rsidP="003C4729">
            <w:pPr>
              <w:tabs>
                <w:tab w:val="left" w:pos="10320"/>
              </w:tabs>
              <w:spacing w:after="0" w:line="240" w:lineRule="auto"/>
              <w:rPr>
                <w:rFonts w:ascii="Times New Roman" w:eastAsia="Calibri" w:hAnsi="Times New Roman" w:cs="Times New Roman"/>
                <w:sz w:val="24"/>
                <w:szCs w:val="24"/>
                <w:lang w:eastAsia="ru-RU"/>
              </w:rPr>
            </w:pPr>
            <w:r w:rsidRPr="00447C0F">
              <w:rPr>
                <w:rFonts w:ascii="Times New Roman" w:eastAsia="Calibri" w:hAnsi="Times New Roman" w:cs="Times New Roman"/>
                <w:sz w:val="24"/>
                <w:szCs w:val="24"/>
                <w:lang w:eastAsia="ru-RU"/>
              </w:rPr>
              <w:t>Обучающиеся гимназий</w:t>
            </w:r>
          </w:p>
        </w:tc>
        <w:tc>
          <w:tcPr>
            <w:tcW w:w="1841" w:type="dxa"/>
            <w:vAlign w:val="center"/>
          </w:tcPr>
          <w:p w:rsidR="003C4729" w:rsidRPr="003C4729" w:rsidRDefault="003C4729" w:rsidP="003C4729">
            <w:pPr>
              <w:jc w:val="center"/>
              <w:rPr>
                <w:rFonts w:ascii="Times New Roman" w:hAnsi="Times New Roman" w:cs="Times New Roman"/>
                <w:sz w:val="24"/>
                <w:szCs w:val="24"/>
              </w:rPr>
            </w:pPr>
            <w:r w:rsidRPr="003C4729">
              <w:rPr>
                <w:rFonts w:ascii="Times New Roman" w:hAnsi="Times New Roman" w:cs="Times New Roman"/>
                <w:sz w:val="24"/>
                <w:szCs w:val="24"/>
              </w:rPr>
              <w:t>12</w:t>
            </w:r>
          </w:p>
        </w:tc>
        <w:tc>
          <w:tcPr>
            <w:tcW w:w="1842" w:type="dxa"/>
            <w:vAlign w:val="center"/>
          </w:tcPr>
          <w:p w:rsidR="003C4729" w:rsidRPr="003C4729" w:rsidRDefault="003C4729" w:rsidP="003C4729">
            <w:pPr>
              <w:jc w:val="center"/>
              <w:rPr>
                <w:rFonts w:ascii="Times New Roman" w:hAnsi="Times New Roman" w:cs="Times New Roman"/>
                <w:sz w:val="24"/>
                <w:szCs w:val="24"/>
              </w:rPr>
            </w:pPr>
            <w:r w:rsidRPr="003C4729">
              <w:rPr>
                <w:rFonts w:ascii="Times New Roman" w:hAnsi="Times New Roman" w:cs="Times New Roman"/>
                <w:sz w:val="24"/>
                <w:szCs w:val="24"/>
              </w:rPr>
              <w:t>25</w:t>
            </w:r>
          </w:p>
        </w:tc>
        <w:tc>
          <w:tcPr>
            <w:tcW w:w="1842" w:type="dxa"/>
            <w:vAlign w:val="center"/>
          </w:tcPr>
          <w:p w:rsidR="003C4729" w:rsidRPr="003C4729" w:rsidRDefault="003C4729" w:rsidP="003C4729">
            <w:pPr>
              <w:jc w:val="center"/>
              <w:rPr>
                <w:rFonts w:ascii="Times New Roman" w:hAnsi="Times New Roman" w:cs="Times New Roman"/>
                <w:sz w:val="24"/>
                <w:szCs w:val="24"/>
              </w:rPr>
            </w:pPr>
            <w:r w:rsidRPr="003C4729">
              <w:rPr>
                <w:rFonts w:ascii="Times New Roman" w:hAnsi="Times New Roman" w:cs="Times New Roman"/>
                <w:sz w:val="24"/>
                <w:szCs w:val="24"/>
              </w:rPr>
              <w:t>12</w:t>
            </w:r>
          </w:p>
        </w:tc>
        <w:tc>
          <w:tcPr>
            <w:tcW w:w="1841" w:type="dxa"/>
            <w:vAlign w:val="center"/>
          </w:tcPr>
          <w:p w:rsidR="003C4729" w:rsidRPr="003C4729" w:rsidRDefault="003C4729" w:rsidP="003C4729">
            <w:pPr>
              <w:jc w:val="center"/>
              <w:rPr>
                <w:rFonts w:ascii="Times New Roman" w:hAnsi="Times New Roman" w:cs="Times New Roman"/>
                <w:sz w:val="24"/>
                <w:szCs w:val="24"/>
              </w:rPr>
            </w:pPr>
            <w:r w:rsidRPr="003C4729">
              <w:rPr>
                <w:rFonts w:ascii="Times New Roman" w:hAnsi="Times New Roman" w:cs="Times New Roman"/>
                <w:sz w:val="24"/>
                <w:szCs w:val="24"/>
              </w:rPr>
              <w:t>46</w:t>
            </w:r>
          </w:p>
        </w:tc>
        <w:tc>
          <w:tcPr>
            <w:tcW w:w="1842" w:type="dxa"/>
            <w:vAlign w:val="center"/>
          </w:tcPr>
          <w:p w:rsidR="003C4729" w:rsidRPr="00DB5897" w:rsidRDefault="003C4729" w:rsidP="003C4729">
            <w:pPr>
              <w:spacing w:after="0" w:line="240" w:lineRule="auto"/>
              <w:jc w:val="center"/>
              <w:rPr>
                <w:rFonts w:ascii="Times New Roman" w:eastAsia="Calibri" w:hAnsi="Times New Roman" w:cs="Times New Roman"/>
                <w:sz w:val="24"/>
                <w:szCs w:val="24"/>
                <w:lang w:eastAsia="ru-RU"/>
              </w:rPr>
            </w:pPr>
            <w:r w:rsidRPr="00DB5897">
              <w:rPr>
                <w:rFonts w:ascii="Times New Roman" w:eastAsia="Calibri" w:hAnsi="Times New Roman" w:cs="Times New Roman"/>
                <w:sz w:val="24"/>
                <w:szCs w:val="24"/>
                <w:lang w:eastAsia="ru-RU"/>
              </w:rPr>
              <w:t>11</w:t>
            </w:r>
          </w:p>
        </w:tc>
        <w:tc>
          <w:tcPr>
            <w:tcW w:w="1842" w:type="dxa"/>
            <w:vAlign w:val="center"/>
          </w:tcPr>
          <w:p w:rsidR="003C4729" w:rsidRPr="00DB5897" w:rsidRDefault="003C4729" w:rsidP="003C4729">
            <w:pPr>
              <w:spacing w:after="0" w:line="240" w:lineRule="auto"/>
              <w:jc w:val="center"/>
              <w:rPr>
                <w:rFonts w:ascii="Times New Roman" w:eastAsia="Calibri" w:hAnsi="Times New Roman" w:cs="Times New Roman"/>
                <w:sz w:val="24"/>
                <w:szCs w:val="24"/>
                <w:lang w:eastAsia="ru-RU"/>
              </w:rPr>
            </w:pPr>
            <w:r w:rsidRPr="00DB5897">
              <w:rPr>
                <w:rFonts w:ascii="Times New Roman" w:eastAsia="Calibri" w:hAnsi="Times New Roman" w:cs="Times New Roman"/>
                <w:sz w:val="24"/>
                <w:szCs w:val="24"/>
                <w:lang w:eastAsia="ru-RU"/>
              </w:rPr>
              <w:t>61,1</w:t>
            </w:r>
          </w:p>
        </w:tc>
      </w:tr>
      <w:tr w:rsidR="003C4729" w:rsidRPr="00447C0F" w:rsidTr="00C40720">
        <w:tc>
          <w:tcPr>
            <w:tcW w:w="561" w:type="dxa"/>
            <w:vAlign w:val="center"/>
          </w:tcPr>
          <w:p w:rsidR="003C4729" w:rsidRPr="00447C0F" w:rsidRDefault="003C4729" w:rsidP="003A030F">
            <w:pPr>
              <w:numPr>
                <w:ilvl w:val="0"/>
                <w:numId w:val="3"/>
              </w:numPr>
              <w:tabs>
                <w:tab w:val="left" w:pos="10320"/>
              </w:tabs>
              <w:spacing w:after="0" w:line="276" w:lineRule="auto"/>
              <w:contextualSpacing/>
              <w:rPr>
                <w:rFonts w:ascii="Times New Roman" w:eastAsia="Calibri" w:hAnsi="Times New Roman" w:cs="Times New Roman"/>
                <w:sz w:val="24"/>
                <w:szCs w:val="24"/>
              </w:rPr>
            </w:pPr>
          </w:p>
        </w:tc>
        <w:tc>
          <w:tcPr>
            <w:tcW w:w="2666" w:type="dxa"/>
            <w:vAlign w:val="center"/>
          </w:tcPr>
          <w:p w:rsidR="003C4729" w:rsidRPr="00447C0F" w:rsidRDefault="003C4729" w:rsidP="003C4729">
            <w:pPr>
              <w:tabs>
                <w:tab w:val="left" w:pos="10320"/>
              </w:tabs>
              <w:spacing w:after="0" w:line="240" w:lineRule="auto"/>
              <w:rPr>
                <w:rFonts w:ascii="Times New Roman" w:eastAsia="Calibri" w:hAnsi="Times New Roman" w:cs="Times New Roman"/>
                <w:sz w:val="24"/>
                <w:szCs w:val="24"/>
                <w:lang w:eastAsia="ru-RU"/>
              </w:rPr>
            </w:pPr>
            <w:r w:rsidRPr="00447C0F">
              <w:rPr>
                <w:rFonts w:ascii="Times New Roman" w:eastAsia="Calibri" w:hAnsi="Times New Roman" w:cs="Times New Roman"/>
                <w:sz w:val="24"/>
                <w:szCs w:val="24"/>
                <w:lang w:eastAsia="ru-RU"/>
              </w:rPr>
              <w:t>Обучающиеся коррекционных школ</w:t>
            </w:r>
          </w:p>
        </w:tc>
        <w:tc>
          <w:tcPr>
            <w:tcW w:w="1841" w:type="dxa"/>
            <w:vAlign w:val="center"/>
          </w:tcPr>
          <w:p w:rsidR="003C4729" w:rsidRPr="003C4729" w:rsidRDefault="003C4729" w:rsidP="003C4729">
            <w:pPr>
              <w:jc w:val="center"/>
              <w:rPr>
                <w:rFonts w:ascii="Times New Roman" w:hAnsi="Times New Roman" w:cs="Times New Roman"/>
                <w:sz w:val="24"/>
                <w:szCs w:val="24"/>
              </w:rPr>
            </w:pPr>
            <w:r w:rsidRPr="003C4729">
              <w:rPr>
                <w:rFonts w:ascii="Times New Roman" w:hAnsi="Times New Roman" w:cs="Times New Roman"/>
                <w:sz w:val="24"/>
                <w:szCs w:val="24"/>
              </w:rPr>
              <w:t>0</w:t>
            </w:r>
          </w:p>
        </w:tc>
        <w:tc>
          <w:tcPr>
            <w:tcW w:w="1842" w:type="dxa"/>
            <w:vAlign w:val="center"/>
          </w:tcPr>
          <w:p w:rsidR="003C4729" w:rsidRPr="003C4729" w:rsidRDefault="003C4729" w:rsidP="003C4729">
            <w:pPr>
              <w:jc w:val="center"/>
              <w:rPr>
                <w:rFonts w:ascii="Times New Roman" w:hAnsi="Times New Roman" w:cs="Times New Roman"/>
                <w:sz w:val="24"/>
                <w:szCs w:val="24"/>
              </w:rPr>
            </w:pPr>
            <w:r w:rsidRPr="003C4729">
              <w:rPr>
                <w:rFonts w:ascii="Times New Roman" w:hAnsi="Times New Roman" w:cs="Times New Roman"/>
                <w:sz w:val="24"/>
                <w:szCs w:val="24"/>
              </w:rPr>
              <w:t>0</w:t>
            </w:r>
          </w:p>
        </w:tc>
        <w:tc>
          <w:tcPr>
            <w:tcW w:w="1842" w:type="dxa"/>
            <w:vAlign w:val="center"/>
          </w:tcPr>
          <w:p w:rsidR="003C4729" w:rsidRPr="003C4729" w:rsidRDefault="003C4729" w:rsidP="003C4729">
            <w:pPr>
              <w:jc w:val="center"/>
              <w:rPr>
                <w:rFonts w:ascii="Times New Roman" w:hAnsi="Times New Roman" w:cs="Times New Roman"/>
                <w:sz w:val="24"/>
                <w:szCs w:val="24"/>
              </w:rPr>
            </w:pPr>
            <w:r w:rsidRPr="003C4729">
              <w:rPr>
                <w:rFonts w:ascii="Times New Roman" w:hAnsi="Times New Roman" w:cs="Times New Roman"/>
                <w:sz w:val="24"/>
                <w:szCs w:val="24"/>
              </w:rPr>
              <w:t>0</w:t>
            </w:r>
          </w:p>
        </w:tc>
        <w:tc>
          <w:tcPr>
            <w:tcW w:w="1841" w:type="dxa"/>
            <w:vAlign w:val="center"/>
          </w:tcPr>
          <w:p w:rsidR="003C4729" w:rsidRPr="003C4729" w:rsidRDefault="003C4729" w:rsidP="003C4729">
            <w:pPr>
              <w:jc w:val="center"/>
              <w:rPr>
                <w:rFonts w:ascii="Times New Roman" w:hAnsi="Times New Roman" w:cs="Times New Roman"/>
                <w:sz w:val="24"/>
                <w:szCs w:val="24"/>
              </w:rPr>
            </w:pPr>
            <w:r w:rsidRPr="003C4729">
              <w:rPr>
                <w:rFonts w:ascii="Times New Roman" w:hAnsi="Times New Roman" w:cs="Times New Roman"/>
                <w:sz w:val="24"/>
                <w:szCs w:val="24"/>
              </w:rPr>
              <w:t>0</w:t>
            </w:r>
          </w:p>
        </w:tc>
        <w:tc>
          <w:tcPr>
            <w:tcW w:w="1842" w:type="dxa"/>
            <w:vAlign w:val="center"/>
          </w:tcPr>
          <w:p w:rsidR="003C4729" w:rsidRPr="00DB5897" w:rsidRDefault="003C4729" w:rsidP="003C4729">
            <w:pPr>
              <w:spacing w:after="0" w:line="240" w:lineRule="auto"/>
              <w:jc w:val="center"/>
              <w:rPr>
                <w:rFonts w:ascii="Times New Roman" w:eastAsia="Calibri" w:hAnsi="Times New Roman" w:cs="Times New Roman"/>
                <w:sz w:val="24"/>
                <w:szCs w:val="24"/>
                <w:lang w:eastAsia="ru-RU"/>
              </w:rPr>
            </w:pPr>
            <w:r w:rsidRPr="00DB5897">
              <w:rPr>
                <w:rFonts w:ascii="Times New Roman" w:eastAsia="Calibri" w:hAnsi="Times New Roman" w:cs="Times New Roman"/>
                <w:sz w:val="24"/>
                <w:szCs w:val="24"/>
                <w:lang w:eastAsia="ru-RU"/>
              </w:rPr>
              <w:t>0</w:t>
            </w:r>
          </w:p>
        </w:tc>
        <w:tc>
          <w:tcPr>
            <w:tcW w:w="1842" w:type="dxa"/>
            <w:vAlign w:val="center"/>
          </w:tcPr>
          <w:p w:rsidR="003C4729" w:rsidRPr="00DB5897" w:rsidRDefault="003C4729" w:rsidP="003C4729">
            <w:pPr>
              <w:spacing w:after="0" w:line="240" w:lineRule="auto"/>
              <w:jc w:val="center"/>
              <w:rPr>
                <w:rFonts w:ascii="Times New Roman" w:eastAsia="Calibri" w:hAnsi="Times New Roman" w:cs="Times New Roman"/>
                <w:sz w:val="24"/>
                <w:szCs w:val="24"/>
                <w:lang w:eastAsia="ru-RU"/>
              </w:rPr>
            </w:pPr>
            <w:r w:rsidRPr="00DB5897">
              <w:rPr>
                <w:rFonts w:ascii="Times New Roman" w:eastAsia="Calibri" w:hAnsi="Times New Roman" w:cs="Times New Roman"/>
                <w:sz w:val="24"/>
                <w:szCs w:val="24"/>
                <w:lang w:eastAsia="ru-RU"/>
              </w:rPr>
              <w:t>0</w:t>
            </w:r>
          </w:p>
        </w:tc>
      </w:tr>
      <w:tr w:rsidR="003C4729" w:rsidRPr="00447C0F" w:rsidTr="00C40720">
        <w:tc>
          <w:tcPr>
            <w:tcW w:w="561" w:type="dxa"/>
            <w:tcBorders>
              <w:top w:val="single" w:sz="4" w:space="0" w:color="auto"/>
              <w:left w:val="single" w:sz="4" w:space="0" w:color="auto"/>
              <w:bottom w:val="single" w:sz="4" w:space="0" w:color="auto"/>
              <w:right w:val="single" w:sz="4" w:space="0" w:color="auto"/>
            </w:tcBorders>
            <w:vAlign w:val="center"/>
          </w:tcPr>
          <w:p w:rsidR="003C4729" w:rsidRPr="00447C0F" w:rsidRDefault="003C4729" w:rsidP="003A030F">
            <w:pPr>
              <w:numPr>
                <w:ilvl w:val="0"/>
                <w:numId w:val="3"/>
              </w:numPr>
              <w:tabs>
                <w:tab w:val="left" w:pos="10320"/>
              </w:tabs>
              <w:spacing w:after="0" w:line="276" w:lineRule="auto"/>
              <w:contextualSpacing/>
              <w:rPr>
                <w:rFonts w:ascii="Times New Roman" w:eastAsia="Calibri" w:hAnsi="Times New Roman" w:cs="Times New Roman"/>
                <w:sz w:val="24"/>
                <w:szCs w:val="24"/>
              </w:rPr>
            </w:pPr>
          </w:p>
        </w:tc>
        <w:tc>
          <w:tcPr>
            <w:tcW w:w="2666" w:type="dxa"/>
            <w:tcBorders>
              <w:top w:val="single" w:sz="4" w:space="0" w:color="auto"/>
              <w:left w:val="single" w:sz="4" w:space="0" w:color="auto"/>
              <w:bottom w:val="single" w:sz="4" w:space="0" w:color="auto"/>
              <w:right w:val="single" w:sz="4" w:space="0" w:color="auto"/>
            </w:tcBorders>
            <w:shd w:val="clear" w:color="auto" w:fill="auto"/>
            <w:vAlign w:val="center"/>
          </w:tcPr>
          <w:p w:rsidR="003C4729" w:rsidRPr="00447C0F" w:rsidRDefault="003C4729" w:rsidP="003C4729">
            <w:pPr>
              <w:tabs>
                <w:tab w:val="left" w:pos="10320"/>
              </w:tabs>
              <w:spacing w:after="0" w:line="240" w:lineRule="auto"/>
              <w:rPr>
                <w:rFonts w:ascii="Times New Roman" w:eastAsia="Calibri" w:hAnsi="Times New Roman" w:cs="Times New Roman"/>
                <w:sz w:val="24"/>
                <w:szCs w:val="24"/>
                <w:lang w:eastAsia="ru-RU"/>
              </w:rPr>
            </w:pPr>
            <w:r w:rsidRPr="00447C0F">
              <w:rPr>
                <w:rFonts w:ascii="Times New Roman" w:eastAsia="Calibri" w:hAnsi="Times New Roman" w:cs="Times New Roman"/>
                <w:sz w:val="24"/>
                <w:szCs w:val="24"/>
                <w:lang w:eastAsia="ru-RU"/>
              </w:rPr>
              <w:t>Обучающиеся ООШ</w:t>
            </w:r>
          </w:p>
        </w:tc>
        <w:tc>
          <w:tcPr>
            <w:tcW w:w="1841" w:type="dxa"/>
            <w:tcBorders>
              <w:top w:val="single" w:sz="4" w:space="0" w:color="auto"/>
              <w:left w:val="single" w:sz="4" w:space="0" w:color="auto"/>
              <w:bottom w:val="single" w:sz="4" w:space="0" w:color="auto"/>
              <w:right w:val="single" w:sz="4" w:space="0" w:color="auto"/>
            </w:tcBorders>
            <w:vAlign w:val="center"/>
          </w:tcPr>
          <w:p w:rsidR="003C4729" w:rsidRPr="003C4729" w:rsidRDefault="003C4729" w:rsidP="003C4729">
            <w:pPr>
              <w:jc w:val="center"/>
              <w:rPr>
                <w:rFonts w:ascii="Times New Roman" w:hAnsi="Times New Roman" w:cs="Times New Roman"/>
                <w:sz w:val="24"/>
                <w:szCs w:val="24"/>
              </w:rPr>
            </w:pPr>
            <w:r w:rsidRPr="003C4729">
              <w:rPr>
                <w:rFonts w:ascii="Times New Roman" w:hAnsi="Times New Roman" w:cs="Times New Roman"/>
                <w:sz w:val="24"/>
                <w:szCs w:val="24"/>
              </w:rPr>
              <w:t>1</w:t>
            </w:r>
          </w:p>
        </w:tc>
        <w:tc>
          <w:tcPr>
            <w:tcW w:w="1842" w:type="dxa"/>
            <w:tcBorders>
              <w:top w:val="single" w:sz="4" w:space="0" w:color="auto"/>
              <w:left w:val="single" w:sz="4" w:space="0" w:color="auto"/>
              <w:bottom w:val="single" w:sz="4" w:space="0" w:color="auto"/>
              <w:right w:val="single" w:sz="4" w:space="0" w:color="auto"/>
            </w:tcBorders>
            <w:vAlign w:val="center"/>
          </w:tcPr>
          <w:p w:rsidR="003C4729" w:rsidRPr="003C4729" w:rsidRDefault="003C4729" w:rsidP="003C4729">
            <w:pPr>
              <w:jc w:val="center"/>
              <w:rPr>
                <w:rFonts w:ascii="Times New Roman" w:hAnsi="Times New Roman" w:cs="Times New Roman"/>
                <w:sz w:val="24"/>
                <w:szCs w:val="24"/>
              </w:rPr>
            </w:pPr>
            <w:r w:rsidRPr="003C4729">
              <w:rPr>
                <w:rFonts w:ascii="Times New Roman" w:hAnsi="Times New Roman" w:cs="Times New Roman"/>
                <w:sz w:val="24"/>
                <w:szCs w:val="24"/>
              </w:rPr>
              <w:t>2,1</w:t>
            </w:r>
          </w:p>
        </w:tc>
        <w:tc>
          <w:tcPr>
            <w:tcW w:w="1842" w:type="dxa"/>
            <w:tcBorders>
              <w:top w:val="single" w:sz="4" w:space="0" w:color="auto"/>
              <w:left w:val="single" w:sz="4" w:space="0" w:color="auto"/>
              <w:bottom w:val="single" w:sz="4" w:space="0" w:color="auto"/>
              <w:right w:val="single" w:sz="4" w:space="0" w:color="auto"/>
            </w:tcBorders>
            <w:vAlign w:val="center"/>
          </w:tcPr>
          <w:p w:rsidR="003C4729" w:rsidRPr="003C4729" w:rsidRDefault="003C4729" w:rsidP="003C4729">
            <w:pPr>
              <w:jc w:val="center"/>
              <w:rPr>
                <w:rFonts w:ascii="Times New Roman" w:hAnsi="Times New Roman" w:cs="Times New Roman"/>
                <w:sz w:val="24"/>
                <w:szCs w:val="24"/>
              </w:rPr>
            </w:pPr>
            <w:r w:rsidRPr="003C4729">
              <w:rPr>
                <w:rFonts w:ascii="Times New Roman" w:hAnsi="Times New Roman" w:cs="Times New Roman"/>
                <w:sz w:val="24"/>
                <w:szCs w:val="24"/>
              </w:rPr>
              <w:t>0</w:t>
            </w:r>
          </w:p>
        </w:tc>
        <w:tc>
          <w:tcPr>
            <w:tcW w:w="1841" w:type="dxa"/>
            <w:tcBorders>
              <w:top w:val="single" w:sz="4" w:space="0" w:color="auto"/>
              <w:left w:val="single" w:sz="4" w:space="0" w:color="auto"/>
              <w:bottom w:val="single" w:sz="4" w:space="0" w:color="auto"/>
              <w:right w:val="single" w:sz="4" w:space="0" w:color="auto"/>
            </w:tcBorders>
            <w:vAlign w:val="center"/>
          </w:tcPr>
          <w:p w:rsidR="003C4729" w:rsidRPr="003C4729" w:rsidRDefault="003C4729" w:rsidP="003C4729">
            <w:pPr>
              <w:jc w:val="center"/>
              <w:rPr>
                <w:rFonts w:ascii="Times New Roman" w:hAnsi="Times New Roman" w:cs="Times New Roman"/>
                <w:sz w:val="24"/>
                <w:szCs w:val="24"/>
              </w:rPr>
            </w:pPr>
            <w:r w:rsidRPr="003C4729">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3C4729" w:rsidRPr="00DB5897" w:rsidRDefault="003C4729" w:rsidP="003C4729">
            <w:pPr>
              <w:spacing w:after="0" w:line="240" w:lineRule="auto"/>
              <w:jc w:val="center"/>
              <w:rPr>
                <w:rFonts w:ascii="Times New Roman" w:eastAsia="Calibri" w:hAnsi="Times New Roman" w:cs="Times New Roman"/>
                <w:sz w:val="24"/>
                <w:szCs w:val="24"/>
                <w:lang w:eastAsia="ru-RU"/>
              </w:rPr>
            </w:pPr>
            <w:r w:rsidRPr="00DB5897">
              <w:rPr>
                <w:rFonts w:ascii="Times New Roman" w:eastAsia="Calibri" w:hAnsi="Times New Roman" w:cs="Times New Roman"/>
                <w:sz w:val="24"/>
                <w:szCs w:val="24"/>
                <w:lang w:eastAsia="ru-RU"/>
              </w:rPr>
              <w:t>0</w:t>
            </w:r>
          </w:p>
        </w:tc>
        <w:tc>
          <w:tcPr>
            <w:tcW w:w="1842" w:type="dxa"/>
            <w:tcBorders>
              <w:top w:val="single" w:sz="4" w:space="0" w:color="auto"/>
              <w:left w:val="single" w:sz="4" w:space="0" w:color="auto"/>
              <w:bottom w:val="single" w:sz="4" w:space="0" w:color="auto"/>
              <w:right w:val="single" w:sz="4" w:space="0" w:color="auto"/>
            </w:tcBorders>
            <w:vAlign w:val="center"/>
          </w:tcPr>
          <w:p w:rsidR="003C4729" w:rsidRPr="00DB5897" w:rsidRDefault="003C4729" w:rsidP="003C4729">
            <w:pPr>
              <w:spacing w:after="0" w:line="240" w:lineRule="auto"/>
              <w:jc w:val="center"/>
              <w:rPr>
                <w:rFonts w:ascii="Times New Roman" w:eastAsia="Calibri" w:hAnsi="Times New Roman" w:cs="Times New Roman"/>
                <w:sz w:val="24"/>
                <w:szCs w:val="24"/>
                <w:lang w:eastAsia="ru-RU"/>
              </w:rPr>
            </w:pPr>
            <w:r w:rsidRPr="00DB5897">
              <w:rPr>
                <w:rFonts w:ascii="Times New Roman" w:eastAsia="Calibri" w:hAnsi="Times New Roman" w:cs="Times New Roman"/>
                <w:sz w:val="24"/>
                <w:szCs w:val="24"/>
                <w:lang w:eastAsia="ru-RU"/>
              </w:rPr>
              <w:t>0</w:t>
            </w:r>
          </w:p>
        </w:tc>
      </w:tr>
      <w:tr w:rsidR="003C4729" w:rsidRPr="00447C0F" w:rsidTr="00C40720">
        <w:tc>
          <w:tcPr>
            <w:tcW w:w="561" w:type="dxa"/>
            <w:tcBorders>
              <w:top w:val="single" w:sz="4" w:space="0" w:color="auto"/>
              <w:left w:val="single" w:sz="4" w:space="0" w:color="auto"/>
              <w:bottom w:val="single" w:sz="4" w:space="0" w:color="auto"/>
              <w:right w:val="single" w:sz="4" w:space="0" w:color="auto"/>
            </w:tcBorders>
            <w:vAlign w:val="center"/>
          </w:tcPr>
          <w:p w:rsidR="003C4729" w:rsidRPr="00447C0F" w:rsidRDefault="003C4729" w:rsidP="003C4729">
            <w:pPr>
              <w:tabs>
                <w:tab w:val="left" w:pos="10320"/>
              </w:tabs>
              <w:spacing w:after="0" w:line="240" w:lineRule="auto"/>
              <w:rPr>
                <w:rFonts w:ascii="Times New Roman" w:eastAsia="Calibri" w:hAnsi="Times New Roman" w:cs="Times New Roman"/>
                <w:sz w:val="24"/>
                <w:szCs w:val="24"/>
                <w:lang w:eastAsia="ru-RU"/>
              </w:rPr>
            </w:pPr>
            <w:r w:rsidRPr="00447C0F">
              <w:rPr>
                <w:rFonts w:ascii="Times New Roman" w:eastAsia="Calibri" w:hAnsi="Times New Roman" w:cs="Times New Roman"/>
                <w:sz w:val="24"/>
                <w:szCs w:val="24"/>
                <w:lang w:eastAsia="ru-RU"/>
              </w:rPr>
              <w:t>6.</w:t>
            </w:r>
          </w:p>
        </w:tc>
        <w:tc>
          <w:tcPr>
            <w:tcW w:w="2666" w:type="dxa"/>
            <w:tcBorders>
              <w:top w:val="single" w:sz="4" w:space="0" w:color="auto"/>
              <w:left w:val="single" w:sz="4" w:space="0" w:color="auto"/>
              <w:bottom w:val="single" w:sz="4" w:space="0" w:color="auto"/>
              <w:right w:val="single" w:sz="4" w:space="0" w:color="auto"/>
            </w:tcBorders>
            <w:shd w:val="clear" w:color="auto" w:fill="auto"/>
            <w:vAlign w:val="center"/>
          </w:tcPr>
          <w:p w:rsidR="003C4729" w:rsidRPr="00447C0F" w:rsidRDefault="003C4729" w:rsidP="003C4729">
            <w:pPr>
              <w:tabs>
                <w:tab w:val="left" w:pos="10320"/>
              </w:tabs>
              <w:spacing w:after="0" w:line="240" w:lineRule="auto"/>
              <w:rPr>
                <w:rFonts w:ascii="Times New Roman" w:eastAsia="Calibri" w:hAnsi="Times New Roman" w:cs="Times New Roman"/>
                <w:sz w:val="24"/>
                <w:szCs w:val="24"/>
                <w:lang w:eastAsia="ru-RU"/>
              </w:rPr>
            </w:pPr>
            <w:r w:rsidRPr="00447C0F">
              <w:rPr>
                <w:rFonts w:ascii="Times New Roman" w:eastAsia="Calibri" w:hAnsi="Times New Roman" w:cs="Times New Roman"/>
                <w:sz w:val="24"/>
                <w:szCs w:val="24"/>
                <w:lang w:eastAsia="ru-RU"/>
              </w:rPr>
              <w:t>Обучающиеся КШ-интернат</w:t>
            </w:r>
          </w:p>
        </w:tc>
        <w:tc>
          <w:tcPr>
            <w:tcW w:w="1841" w:type="dxa"/>
            <w:tcBorders>
              <w:top w:val="single" w:sz="4" w:space="0" w:color="auto"/>
              <w:left w:val="single" w:sz="4" w:space="0" w:color="auto"/>
              <w:bottom w:val="single" w:sz="4" w:space="0" w:color="auto"/>
              <w:right w:val="single" w:sz="4" w:space="0" w:color="auto"/>
            </w:tcBorders>
            <w:vAlign w:val="center"/>
          </w:tcPr>
          <w:p w:rsidR="003C4729" w:rsidRPr="003C4729" w:rsidRDefault="003C4729" w:rsidP="003C4729">
            <w:pPr>
              <w:jc w:val="center"/>
              <w:rPr>
                <w:rFonts w:ascii="Times New Roman" w:hAnsi="Times New Roman" w:cs="Times New Roman"/>
                <w:sz w:val="24"/>
                <w:szCs w:val="24"/>
              </w:rPr>
            </w:pPr>
            <w:r w:rsidRPr="003C4729">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3C4729" w:rsidRPr="003C4729" w:rsidRDefault="003C4729" w:rsidP="003C4729">
            <w:pPr>
              <w:jc w:val="center"/>
              <w:rPr>
                <w:rFonts w:ascii="Times New Roman" w:hAnsi="Times New Roman" w:cs="Times New Roman"/>
                <w:sz w:val="24"/>
                <w:szCs w:val="24"/>
              </w:rPr>
            </w:pPr>
            <w:r w:rsidRPr="003C4729">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3C4729" w:rsidRPr="003C4729" w:rsidRDefault="003C4729" w:rsidP="003C4729">
            <w:pPr>
              <w:jc w:val="center"/>
              <w:rPr>
                <w:rFonts w:ascii="Times New Roman" w:hAnsi="Times New Roman" w:cs="Times New Roman"/>
                <w:sz w:val="24"/>
                <w:szCs w:val="24"/>
              </w:rPr>
            </w:pPr>
            <w:r w:rsidRPr="003C4729">
              <w:rPr>
                <w:rFonts w:ascii="Times New Roman" w:hAnsi="Times New Roman" w:cs="Times New Roman"/>
                <w:sz w:val="24"/>
                <w:szCs w:val="24"/>
              </w:rPr>
              <w:t>0</w:t>
            </w:r>
          </w:p>
        </w:tc>
        <w:tc>
          <w:tcPr>
            <w:tcW w:w="1841" w:type="dxa"/>
            <w:tcBorders>
              <w:top w:val="single" w:sz="4" w:space="0" w:color="auto"/>
              <w:left w:val="single" w:sz="4" w:space="0" w:color="auto"/>
              <w:bottom w:val="single" w:sz="4" w:space="0" w:color="auto"/>
              <w:right w:val="single" w:sz="4" w:space="0" w:color="auto"/>
            </w:tcBorders>
            <w:vAlign w:val="center"/>
          </w:tcPr>
          <w:p w:rsidR="003C4729" w:rsidRPr="003C4729" w:rsidRDefault="003C4729" w:rsidP="003C4729">
            <w:pPr>
              <w:jc w:val="center"/>
              <w:rPr>
                <w:rFonts w:ascii="Times New Roman" w:hAnsi="Times New Roman" w:cs="Times New Roman"/>
                <w:sz w:val="24"/>
                <w:szCs w:val="24"/>
              </w:rPr>
            </w:pPr>
            <w:r w:rsidRPr="003C4729">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3C4729" w:rsidRPr="00DB5897" w:rsidRDefault="003C4729" w:rsidP="003C4729">
            <w:pPr>
              <w:spacing w:after="0" w:line="240" w:lineRule="auto"/>
              <w:jc w:val="center"/>
              <w:rPr>
                <w:rFonts w:ascii="Times New Roman" w:eastAsia="Calibri" w:hAnsi="Times New Roman" w:cs="Times New Roman"/>
                <w:sz w:val="24"/>
                <w:szCs w:val="24"/>
                <w:lang w:eastAsia="ru-RU"/>
              </w:rPr>
            </w:pPr>
            <w:r w:rsidRPr="00DB5897">
              <w:rPr>
                <w:rFonts w:ascii="Times New Roman" w:eastAsia="Calibri" w:hAnsi="Times New Roman" w:cs="Times New Roman"/>
                <w:sz w:val="24"/>
                <w:szCs w:val="24"/>
                <w:lang w:eastAsia="ru-RU"/>
              </w:rPr>
              <w:t>0</w:t>
            </w:r>
          </w:p>
        </w:tc>
        <w:tc>
          <w:tcPr>
            <w:tcW w:w="1842" w:type="dxa"/>
            <w:tcBorders>
              <w:top w:val="single" w:sz="4" w:space="0" w:color="auto"/>
              <w:left w:val="single" w:sz="4" w:space="0" w:color="auto"/>
              <w:bottom w:val="single" w:sz="4" w:space="0" w:color="auto"/>
              <w:right w:val="single" w:sz="4" w:space="0" w:color="auto"/>
            </w:tcBorders>
            <w:vAlign w:val="center"/>
          </w:tcPr>
          <w:p w:rsidR="003C4729" w:rsidRPr="00DB5897" w:rsidRDefault="003C4729" w:rsidP="003C4729">
            <w:pPr>
              <w:spacing w:after="0" w:line="240" w:lineRule="auto"/>
              <w:jc w:val="center"/>
              <w:rPr>
                <w:rFonts w:ascii="Times New Roman" w:eastAsia="Calibri" w:hAnsi="Times New Roman" w:cs="Times New Roman"/>
                <w:sz w:val="24"/>
                <w:szCs w:val="24"/>
                <w:lang w:eastAsia="ru-RU"/>
              </w:rPr>
            </w:pPr>
            <w:r w:rsidRPr="00DB5897">
              <w:rPr>
                <w:rFonts w:ascii="Times New Roman" w:eastAsia="Calibri" w:hAnsi="Times New Roman" w:cs="Times New Roman"/>
                <w:sz w:val="24"/>
                <w:szCs w:val="24"/>
                <w:lang w:eastAsia="ru-RU"/>
              </w:rPr>
              <w:t>0</w:t>
            </w:r>
          </w:p>
        </w:tc>
      </w:tr>
      <w:tr w:rsidR="003C4729" w:rsidRPr="00447C0F" w:rsidTr="00C40720">
        <w:tc>
          <w:tcPr>
            <w:tcW w:w="561" w:type="dxa"/>
            <w:tcBorders>
              <w:top w:val="single" w:sz="4" w:space="0" w:color="auto"/>
              <w:left w:val="single" w:sz="4" w:space="0" w:color="auto"/>
              <w:bottom w:val="single" w:sz="4" w:space="0" w:color="auto"/>
              <w:right w:val="single" w:sz="4" w:space="0" w:color="auto"/>
            </w:tcBorders>
            <w:vAlign w:val="center"/>
          </w:tcPr>
          <w:p w:rsidR="003C4729" w:rsidRPr="00447C0F" w:rsidRDefault="003C4729" w:rsidP="003C4729">
            <w:pPr>
              <w:tabs>
                <w:tab w:val="left" w:pos="10320"/>
              </w:tabs>
              <w:spacing w:after="0" w:line="240" w:lineRule="auto"/>
              <w:rPr>
                <w:rFonts w:ascii="Times New Roman" w:eastAsia="Calibri" w:hAnsi="Times New Roman" w:cs="Times New Roman"/>
                <w:sz w:val="24"/>
                <w:szCs w:val="24"/>
                <w:lang w:eastAsia="ru-RU"/>
              </w:rPr>
            </w:pPr>
            <w:r w:rsidRPr="00447C0F">
              <w:rPr>
                <w:rFonts w:ascii="Times New Roman" w:eastAsia="Calibri" w:hAnsi="Times New Roman" w:cs="Times New Roman"/>
                <w:sz w:val="24"/>
                <w:szCs w:val="24"/>
                <w:lang w:eastAsia="ru-RU"/>
              </w:rPr>
              <w:t>7.</w:t>
            </w:r>
          </w:p>
        </w:tc>
        <w:tc>
          <w:tcPr>
            <w:tcW w:w="2666" w:type="dxa"/>
            <w:tcBorders>
              <w:top w:val="single" w:sz="4" w:space="0" w:color="auto"/>
              <w:left w:val="single" w:sz="4" w:space="0" w:color="auto"/>
              <w:bottom w:val="single" w:sz="4" w:space="0" w:color="auto"/>
              <w:right w:val="single" w:sz="4" w:space="0" w:color="auto"/>
            </w:tcBorders>
            <w:shd w:val="clear" w:color="auto" w:fill="auto"/>
            <w:vAlign w:val="center"/>
          </w:tcPr>
          <w:p w:rsidR="003C4729" w:rsidRPr="00447C0F" w:rsidRDefault="003C4729" w:rsidP="003C4729">
            <w:pPr>
              <w:tabs>
                <w:tab w:val="left" w:pos="10320"/>
              </w:tabs>
              <w:spacing w:after="0" w:line="240" w:lineRule="auto"/>
              <w:rPr>
                <w:rFonts w:ascii="Times New Roman" w:eastAsia="Calibri" w:hAnsi="Times New Roman" w:cs="Times New Roman"/>
                <w:sz w:val="24"/>
                <w:szCs w:val="24"/>
                <w:lang w:eastAsia="ru-RU"/>
              </w:rPr>
            </w:pPr>
            <w:r w:rsidRPr="00447C0F">
              <w:rPr>
                <w:rFonts w:ascii="Times New Roman" w:eastAsia="Calibri" w:hAnsi="Times New Roman" w:cs="Times New Roman"/>
                <w:sz w:val="24"/>
                <w:szCs w:val="24"/>
                <w:lang w:eastAsia="ru-RU"/>
              </w:rPr>
              <w:t>Не завершившие обучение</w:t>
            </w:r>
          </w:p>
        </w:tc>
        <w:tc>
          <w:tcPr>
            <w:tcW w:w="1841" w:type="dxa"/>
            <w:tcBorders>
              <w:top w:val="single" w:sz="4" w:space="0" w:color="auto"/>
              <w:left w:val="single" w:sz="4" w:space="0" w:color="auto"/>
              <w:bottom w:val="single" w:sz="4" w:space="0" w:color="auto"/>
              <w:right w:val="single" w:sz="4" w:space="0" w:color="auto"/>
            </w:tcBorders>
            <w:vAlign w:val="center"/>
          </w:tcPr>
          <w:p w:rsidR="003C4729" w:rsidRPr="003C4729" w:rsidRDefault="003C4729" w:rsidP="003C4729">
            <w:pPr>
              <w:jc w:val="center"/>
              <w:rPr>
                <w:rFonts w:ascii="Times New Roman" w:hAnsi="Times New Roman" w:cs="Times New Roman"/>
                <w:sz w:val="24"/>
                <w:szCs w:val="24"/>
              </w:rPr>
            </w:pPr>
            <w:r w:rsidRPr="003C4729">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3C4729" w:rsidRPr="003C4729" w:rsidRDefault="003C4729" w:rsidP="003C4729">
            <w:pPr>
              <w:jc w:val="center"/>
              <w:rPr>
                <w:rFonts w:ascii="Times New Roman" w:hAnsi="Times New Roman" w:cs="Times New Roman"/>
                <w:sz w:val="24"/>
                <w:szCs w:val="24"/>
              </w:rPr>
            </w:pPr>
            <w:r w:rsidRPr="003C4729">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3C4729" w:rsidRPr="003C4729" w:rsidRDefault="003C4729" w:rsidP="003C4729">
            <w:pPr>
              <w:jc w:val="center"/>
              <w:rPr>
                <w:rFonts w:ascii="Times New Roman" w:hAnsi="Times New Roman" w:cs="Times New Roman"/>
                <w:sz w:val="24"/>
                <w:szCs w:val="24"/>
              </w:rPr>
            </w:pPr>
            <w:r w:rsidRPr="003C4729">
              <w:rPr>
                <w:rFonts w:ascii="Times New Roman" w:hAnsi="Times New Roman" w:cs="Times New Roman"/>
                <w:sz w:val="24"/>
                <w:szCs w:val="24"/>
              </w:rPr>
              <w:t>0</w:t>
            </w:r>
          </w:p>
        </w:tc>
        <w:tc>
          <w:tcPr>
            <w:tcW w:w="1841" w:type="dxa"/>
            <w:tcBorders>
              <w:top w:val="single" w:sz="4" w:space="0" w:color="auto"/>
              <w:left w:val="single" w:sz="4" w:space="0" w:color="auto"/>
              <w:bottom w:val="single" w:sz="4" w:space="0" w:color="auto"/>
              <w:right w:val="single" w:sz="4" w:space="0" w:color="auto"/>
            </w:tcBorders>
            <w:vAlign w:val="center"/>
          </w:tcPr>
          <w:p w:rsidR="003C4729" w:rsidRPr="003C4729" w:rsidRDefault="003C4729" w:rsidP="003C4729">
            <w:pPr>
              <w:jc w:val="center"/>
              <w:rPr>
                <w:rFonts w:ascii="Times New Roman" w:hAnsi="Times New Roman" w:cs="Times New Roman"/>
                <w:sz w:val="24"/>
                <w:szCs w:val="24"/>
              </w:rPr>
            </w:pPr>
            <w:r w:rsidRPr="003C4729">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3C4729" w:rsidRPr="00DB5897" w:rsidRDefault="003C4729" w:rsidP="003C4729">
            <w:pPr>
              <w:spacing w:after="0" w:line="240" w:lineRule="auto"/>
              <w:jc w:val="center"/>
              <w:rPr>
                <w:rFonts w:ascii="Times New Roman" w:eastAsia="Calibri" w:hAnsi="Times New Roman" w:cs="Times New Roman"/>
                <w:sz w:val="24"/>
                <w:szCs w:val="24"/>
                <w:lang w:eastAsia="ru-RU"/>
              </w:rPr>
            </w:pPr>
            <w:r w:rsidRPr="00DB5897">
              <w:rPr>
                <w:rFonts w:ascii="Times New Roman" w:eastAsia="Calibri" w:hAnsi="Times New Roman" w:cs="Times New Roman"/>
                <w:sz w:val="24"/>
                <w:szCs w:val="24"/>
                <w:lang w:eastAsia="ru-RU"/>
              </w:rPr>
              <w:t>0</w:t>
            </w:r>
          </w:p>
        </w:tc>
        <w:tc>
          <w:tcPr>
            <w:tcW w:w="1842" w:type="dxa"/>
            <w:tcBorders>
              <w:top w:val="single" w:sz="4" w:space="0" w:color="auto"/>
              <w:left w:val="single" w:sz="4" w:space="0" w:color="auto"/>
              <w:bottom w:val="single" w:sz="4" w:space="0" w:color="auto"/>
              <w:right w:val="single" w:sz="4" w:space="0" w:color="auto"/>
            </w:tcBorders>
            <w:vAlign w:val="center"/>
          </w:tcPr>
          <w:p w:rsidR="003C4729" w:rsidRPr="00DB5897" w:rsidRDefault="003C4729" w:rsidP="003C4729">
            <w:pPr>
              <w:spacing w:after="0" w:line="240" w:lineRule="auto"/>
              <w:jc w:val="center"/>
              <w:rPr>
                <w:rFonts w:ascii="Times New Roman" w:eastAsia="Calibri" w:hAnsi="Times New Roman" w:cs="Times New Roman"/>
                <w:sz w:val="24"/>
                <w:szCs w:val="24"/>
                <w:lang w:eastAsia="ru-RU"/>
              </w:rPr>
            </w:pPr>
            <w:r w:rsidRPr="00DB5897">
              <w:rPr>
                <w:rFonts w:ascii="Times New Roman" w:eastAsia="Calibri" w:hAnsi="Times New Roman" w:cs="Times New Roman"/>
                <w:sz w:val="24"/>
                <w:szCs w:val="24"/>
                <w:lang w:eastAsia="ru-RU"/>
              </w:rPr>
              <w:t>0</w:t>
            </w:r>
          </w:p>
        </w:tc>
      </w:tr>
      <w:tr w:rsidR="003C4729" w:rsidRPr="00447C0F" w:rsidTr="00C40720">
        <w:tc>
          <w:tcPr>
            <w:tcW w:w="561" w:type="dxa"/>
            <w:tcBorders>
              <w:top w:val="single" w:sz="4" w:space="0" w:color="auto"/>
              <w:left w:val="single" w:sz="4" w:space="0" w:color="auto"/>
              <w:bottom w:val="single" w:sz="4" w:space="0" w:color="auto"/>
              <w:right w:val="single" w:sz="4" w:space="0" w:color="auto"/>
            </w:tcBorders>
            <w:vAlign w:val="center"/>
          </w:tcPr>
          <w:p w:rsidR="003C4729" w:rsidRPr="00447C0F" w:rsidRDefault="003C4729" w:rsidP="003C4729">
            <w:pPr>
              <w:tabs>
                <w:tab w:val="left" w:pos="10320"/>
              </w:tabs>
              <w:spacing w:after="0" w:line="240" w:lineRule="auto"/>
              <w:rPr>
                <w:rFonts w:ascii="Times New Roman" w:eastAsia="Calibri" w:hAnsi="Times New Roman" w:cs="Times New Roman"/>
                <w:sz w:val="24"/>
                <w:szCs w:val="24"/>
                <w:lang w:eastAsia="ru-RU"/>
              </w:rPr>
            </w:pPr>
            <w:r w:rsidRPr="00447C0F">
              <w:rPr>
                <w:rFonts w:ascii="Times New Roman" w:eastAsia="Calibri" w:hAnsi="Times New Roman" w:cs="Times New Roman"/>
                <w:sz w:val="24"/>
                <w:szCs w:val="24"/>
                <w:lang w:eastAsia="ru-RU"/>
              </w:rPr>
              <w:t>8.</w:t>
            </w:r>
          </w:p>
        </w:tc>
        <w:tc>
          <w:tcPr>
            <w:tcW w:w="2666" w:type="dxa"/>
            <w:tcBorders>
              <w:top w:val="single" w:sz="4" w:space="0" w:color="auto"/>
              <w:left w:val="single" w:sz="4" w:space="0" w:color="auto"/>
              <w:bottom w:val="single" w:sz="4" w:space="0" w:color="auto"/>
              <w:right w:val="single" w:sz="4" w:space="0" w:color="auto"/>
            </w:tcBorders>
            <w:shd w:val="clear" w:color="auto" w:fill="auto"/>
            <w:vAlign w:val="center"/>
          </w:tcPr>
          <w:p w:rsidR="003C4729" w:rsidRPr="00447C0F" w:rsidRDefault="003C4729" w:rsidP="003C4729">
            <w:pPr>
              <w:tabs>
                <w:tab w:val="left" w:pos="10320"/>
              </w:tabs>
              <w:spacing w:after="0" w:line="240" w:lineRule="auto"/>
              <w:rPr>
                <w:rFonts w:ascii="Times New Roman" w:eastAsia="Calibri" w:hAnsi="Times New Roman" w:cs="Times New Roman"/>
                <w:sz w:val="24"/>
                <w:szCs w:val="24"/>
                <w:lang w:eastAsia="ru-RU"/>
              </w:rPr>
            </w:pPr>
            <w:r w:rsidRPr="00447C0F">
              <w:rPr>
                <w:rFonts w:ascii="Times New Roman" w:eastAsia="Calibri" w:hAnsi="Times New Roman" w:cs="Times New Roman"/>
                <w:sz w:val="24"/>
                <w:szCs w:val="24"/>
                <w:lang w:eastAsia="ru-RU"/>
              </w:rPr>
              <w:t xml:space="preserve"> Горский кадетский корпус имени А.Д. Цароева</w:t>
            </w:r>
          </w:p>
        </w:tc>
        <w:tc>
          <w:tcPr>
            <w:tcW w:w="1841" w:type="dxa"/>
            <w:tcBorders>
              <w:top w:val="single" w:sz="4" w:space="0" w:color="auto"/>
              <w:left w:val="single" w:sz="4" w:space="0" w:color="auto"/>
              <w:bottom w:val="single" w:sz="4" w:space="0" w:color="auto"/>
              <w:right w:val="single" w:sz="4" w:space="0" w:color="auto"/>
            </w:tcBorders>
            <w:vAlign w:val="center"/>
          </w:tcPr>
          <w:p w:rsidR="003C4729" w:rsidRPr="003C4729" w:rsidRDefault="003C4729" w:rsidP="003C4729">
            <w:pPr>
              <w:jc w:val="center"/>
              <w:rPr>
                <w:rFonts w:ascii="Times New Roman" w:hAnsi="Times New Roman" w:cs="Times New Roman"/>
                <w:sz w:val="24"/>
                <w:szCs w:val="24"/>
              </w:rPr>
            </w:pPr>
            <w:r w:rsidRPr="003C4729">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3C4729" w:rsidRPr="003C4729" w:rsidRDefault="003C4729" w:rsidP="003C4729">
            <w:pPr>
              <w:jc w:val="center"/>
              <w:rPr>
                <w:rFonts w:ascii="Times New Roman" w:hAnsi="Times New Roman" w:cs="Times New Roman"/>
                <w:sz w:val="24"/>
                <w:szCs w:val="24"/>
              </w:rPr>
            </w:pPr>
            <w:r w:rsidRPr="003C4729">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3C4729" w:rsidRPr="003C4729" w:rsidRDefault="003C4729" w:rsidP="003C4729">
            <w:pPr>
              <w:jc w:val="center"/>
              <w:rPr>
                <w:rFonts w:ascii="Times New Roman" w:hAnsi="Times New Roman" w:cs="Times New Roman"/>
                <w:sz w:val="24"/>
                <w:szCs w:val="24"/>
              </w:rPr>
            </w:pPr>
            <w:r w:rsidRPr="003C4729">
              <w:rPr>
                <w:rFonts w:ascii="Times New Roman" w:hAnsi="Times New Roman" w:cs="Times New Roman"/>
                <w:sz w:val="24"/>
                <w:szCs w:val="24"/>
              </w:rPr>
              <w:t>0</w:t>
            </w:r>
          </w:p>
        </w:tc>
        <w:tc>
          <w:tcPr>
            <w:tcW w:w="1841" w:type="dxa"/>
            <w:tcBorders>
              <w:top w:val="single" w:sz="4" w:space="0" w:color="auto"/>
              <w:left w:val="single" w:sz="4" w:space="0" w:color="auto"/>
              <w:bottom w:val="single" w:sz="4" w:space="0" w:color="auto"/>
              <w:right w:val="single" w:sz="4" w:space="0" w:color="auto"/>
            </w:tcBorders>
            <w:vAlign w:val="center"/>
          </w:tcPr>
          <w:p w:rsidR="003C4729" w:rsidRPr="003C4729" w:rsidRDefault="003C4729" w:rsidP="003C4729">
            <w:pPr>
              <w:jc w:val="center"/>
              <w:rPr>
                <w:rFonts w:ascii="Times New Roman" w:hAnsi="Times New Roman" w:cs="Times New Roman"/>
                <w:sz w:val="24"/>
                <w:szCs w:val="24"/>
              </w:rPr>
            </w:pPr>
            <w:r w:rsidRPr="003C4729">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3C4729" w:rsidRPr="00DB5897" w:rsidRDefault="003C4729" w:rsidP="003C4729">
            <w:pPr>
              <w:spacing w:after="0" w:line="240" w:lineRule="auto"/>
              <w:jc w:val="center"/>
              <w:rPr>
                <w:rFonts w:ascii="Times New Roman" w:eastAsia="Calibri" w:hAnsi="Times New Roman" w:cs="Times New Roman"/>
                <w:sz w:val="24"/>
                <w:szCs w:val="24"/>
                <w:lang w:eastAsia="ru-RU"/>
              </w:rPr>
            </w:pPr>
            <w:r w:rsidRPr="00DB5897">
              <w:rPr>
                <w:rFonts w:ascii="Times New Roman" w:eastAsia="Calibri" w:hAnsi="Times New Roman" w:cs="Times New Roman"/>
                <w:sz w:val="24"/>
                <w:szCs w:val="24"/>
                <w:lang w:eastAsia="ru-RU"/>
              </w:rPr>
              <w:t>0</w:t>
            </w:r>
          </w:p>
        </w:tc>
        <w:tc>
          <w:tcPr>
            <w:tcW w:w="1842" w:type="dxa"/>
            <w:tcBorders>
              <w:top w:val="single" w:sz="4" w:space="0" w:color="auto"/>
              <w:left w:val="single" w:sz="4" w:space="0" w:color="auto"/>
              <w:bottom w:val="single" w:sz="4" w:space="0" w:color="auto"/>
              <w:right w:val="single" w:sz="4" w:space="0" w:color="auto"/>
            </w:tcBorders>
            <w:vAlign w:val="center"/>
          </w:tcPr>
          <w:p w:rsidR="003C4729" w:rsidRPr="00DB5897" w:rsidRDefault="003C4729" w:rsidP="003C4729">
            <w:pPr>
              <w:spacing w:after="0" w:line="240" w:lineRule="auto"/>
              <w:jc w:val="center"/>
              <w:rPr>
                <w:rFonts w:ascii="Times New Roman" w:eastAsia="Calibri" w:hAnsi="Times New Roman" w:cs="Times New Roman"/>
                <w:sz w:val="24"/>
                <w:szCs w:val="24"/>
                <w:lang w:eastAsia="ru-RU"/>
              </w:rPr>
            </w:pPr>
            <w:r w:rsidRPr="00DB5897">
              <w:rPr>
                <w:rFonts w:ascii="Times New Roman" w:eastAsia="Calibri" w:hAnsi="Times New Roman" w:cs="Times New Roman"/>
                <w:sz w:val="24"/>
                <w:szCs w:val="24"/>
                <w:lang w:eastAsia="ru-RU"/>
              </w:rPr>
              <w:t>00</w:t>
            </w:r>
          </w:p>
        </w:tc>
      </w:tr>
      <w:tr w:rsidR="003C4729" w:rsidRPr="00447C0F" w:rsidTr="00C40720">
        <w:tc>
          <w:tcPr>
            <w:tcW w:w="561" w:type="dxa"/>
            <w:tcBorders>
              <w:top w:val="single" w:sz="4" w:space="0" w:color="auto"/>
              <w:left w:val="single" w:sz="4" w:space="0" w:color="auto"/>
              <w:bottom w:val="single" w:sz="4" w:space="0" w:color="auto"/>
              <w:right w:val="single" w:sz="4" w:space="0" w:color="auto"/>
            </w:tcBorders>
            <w:vAlign w:val="center"/>
          </w:tcPr>
          <w:p w:rsidR="003C4729" w:rsidRPr="00447C0F" w:rsidRDefault="003C4729" w:rsidP="003C4729">
            <w:pPr>
              <w:tabs>
                <w:tab w:val="left" w:pos="10320"/>
              </w:tabs>
              <w:spacing w:after="0" w:line="240" w:lineRule="auto"/>
              <w:rPr>
                <w:rFonts w:ascii="Times New Roman" w:eastAsia="Calibri" w:hAnsi="Times New Roman" w:cs="Times New Roman"/>
                <w:sz w:val="24"/>
                <w:szCs w:val="24"/>
                <w:lang w:eastAsia="ru-RU"/>
              </w:rPr>
            </w:pPr>
            <w:r w:rsidRPr="00447C0F">
              <w:rPr>
                <w:rFonts w:ascii="Times New Roman" w:eastAsia="Calibri" w:hAnsi="Times New Roman" w:cs="Times New Roman"/>
                <w:sz w:val="24"/>
                <w:szCs w:val="24"/>
                <w:lang w:eastAsia="ru-RU"/>
              </w:rPr>
              <w:t xml:space="preserve"> 9.</w:t>
            </w:r>
          </w:p>
        </w:tc>
        <w:tc>
          <w:tcPr>
            <w:tcW w:w="2666" w:type="dxa"/>
            <w:tcBorders>
              <w:top w:val="single" w:sz="4" w:space="0" w:color="auto"/>
              <w:left w:val="single" w:sz="4" w:space="0" w:color="auto"/>
              <w:bottom w:val="single" w:sz="4" w:space="0" w:color="auto"/>
              <w:right w:val="single" w:sz="4" w:space="0" w:color="auto"/>
            </w:tcBorders>
            <w:shd w:val="clear" w:color="auto" w:fill="auto"/>
            <w:vAlign w:val="center"/>
          </w:tcPr>
          <w:p w:rsidR="003C4729" w:rsidRPr="00447C0F" w:rsidRDefault="003C4729" w:rsidP="003C4729">
            <w:pPr>
              <w:tabs>
                <w:tab w:val="left" w:pos="10320"/>
              </w:tabs>
              <w:spacing w:after="0" w:line="240" w:lineRule="auto"/>
              <w:rPr>
                <w:rFonts w:ascii="Times New Roman" w:eastAsia="Calibri" w:hAnsi="Times New Roman" w:cs="Times New Roman"/>
                <w:sz w:val="24"/>
                <w:szCs w:val="24"/>
                <w:lang w:eastAsia="ru-RU"/>
              </w:rPr>
            </w:pPr>
            <w:r w:rsidRPr="00447C0F">
              <w:rPr>
                <w:rFonts w:ascii="Times New Roman" w:eastAsia="Calibri" w:hAnsi="Times New Roman" w:cs="Times New Roman"/>
                <w:sz w:val="24"/>
                <w:szCs w:val="24"/>
                <w:lang w:eastAsia="ru-RU"/>
              </w:rPr>
              <w:t xml:space="preserve">СОШ- интернат </w:t>
            </w:r>
          </w:p>
        </w:tc>
        <w:tc>
          <w:tcPr>
            <w:tcW w:w="1841" w:type="dxa"/>
            <w:tcBorders>
              <w:top w:val="single" w:sz="4" w:space="0" w:color="auto"/>
              <w:left w:val="single" w:sz="4" w:space="0" w:color="auto"/>
              <w:bottom w:val="single" w:sz="4" w:space="0" w:color="auto"/>
              <w:right w:val="single" w:sz="4" w:space="0" w:color="auto"/>
            </w:tcBorders>
            <w:vAlign w:val="center"/>
          </w:tcPr>
          <w:p w:rsidR="003C4729" w:rsidRPr="003C4729" w:rsidRDefault="003C4729" w:rsidP="003C4729">
            <w:pPr>
              <w:jc w:val="center"/>
              <w:rPr>
                <w:rFonts w:ascii="Times New Roman" w:hAnsi="Times New Roman" w:cs="Times New Roman"/>
                <w:sz w:val="24"/>
                <w:szCs w:val="24"/>
              </w:rPr>
            </w:pPr>
            <w:r w:rsidRPr="003C4729">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3C4729" w:rsidRPr="003C4729" w:rsidRDefault="003C4729" w:rsidP="003C4729">
            <w:pPr>
              <w:jc w:val="center"/>
              <w:rPr>
                <w:rFonts w:ascii="Times New Roman" w:hAnsi="Times New Roman" w:cs="Times New Roman"/>
                <w:sz w:val="24"/>
                <w:szCs w:val="24"/>
              </w:rPr>
            </w:pPr>
            <w:r w:rsidRPr="003C4729">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3C4729" w:rsidRPr="003C4729" w:rsidRDefault="003C4729" w:rsidP="003C4729">
            <w:pPr>
              <w:jc w:val="center"/>
              <w:rPr>
                <w:rFonts w:ascii="Times New Roman" w:hAnsi="Times New Roman" w:cs="Times New Roman"/>
                <w:sz w:val="24"/>
                <w:szCs w:val="24"/>
              </w:rPr>
            </w:pPr>
            <w:r w:rsidRPr="003C4729">
              <w:rPr>
                <w:rFonts w:ascii="Times New Roman" w:hAnsi="Times New Roman" w:cs="Times New Roman"/>
                <w:sz w:val="24"/>
                <w:szCs w:val="24"/>
              </w:rPr>
              <w:t>0</w:t>
            </w:r>
          </w:p>
        </w:tc>
        <w:tc>
          <w:tcPr>
            <w:tcW w:w="1841" w:type="dxa"/>
            <w:tcBorders>
              <w:top w:val="single" w:sz="4" w:space="0" w:color="auto"/>
              <w:left w:val="single" w:sz="4" w:space="0" w:color="auto"/>
              <w:bottom w:val="single" w:sz="4" w:space="0" w:color="auto"/>
              <w:right w:val="single" w:sz="4" w:space="0" w:color="auto"/>
            </w:tcBorders>
            <w:vAlign w:val="center"/>
          </w:tcPr>
          <w:p w:rsidR="003C4729" w:rsidRPr="003C4729" w:rsidRDefault="003C4729" w:rsidP="003C4729">
            <w:pPr>
              <w:jc w:val="center"/>
              <w:rPr>
                <w:rFonts w:ascii="Times New Roman" w:hAnsi="Times New Roman" w:cs="Times New Roman"/>
                <w:sz w:val="24"/>
                <w:szCs w:val="24"/>
              </w:rPr>
            </w:pPr>
            <w:r w:rsidRPr="003C4729">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3C4729" w:rsidRPr="00DB5897" w:rsidRDefault="003C4729" w:rsidP="003C4729">
            <w:pPr>
              <w:spacing w:after="0" w:line="240" w:lineRule="auto"/>
              <w:jc w:val="center"/>
              <w:rPr>
                <w:rFonts w:ascii="Times New Roman" w:eastAsia="Calibri" w:hAnsi="Times New Roman" w:cs="Times New Roman"/>
                <w:sz w:val="24"/>
                <w:szCs w:val="24"/>
                <w:lang w:eastAsia="ru-RU"/>
              </w:rPr>
            </w:pPr>
            <w:r w:rsidRPr="00DB5897">
              <w:rPr>
                <w:rFonts w:ascii="Times New Roman" w:eastAsia="Calibri" w:hAnsi="Times New Roman" w:cs="Times New Roman"/>
                <w:sz w:val="24"/>
                <w:szCs w:val="24"/>
                <w:lang w:eastAsia="ru-RU"/>
              </w:rPr>
              <w:t>0</w:t>
            </w:r>
          </w:p>
        </w:tc>
        <w:tc>
          <w:tcPr>
            <w:tcW w:w="1842" w:type="dxa"/>
            <w:tcBorders>
              <w:top w:val="single" w:sz="4" w:space="0" w:color="auto"/>
              <w:left w:val="single" w:sz="4" w:space="0" w:color="auto"/>
              <w:bottom w:val="single" w:sz="4" w:space="0" w:color="auto"/>
              <w:right w:val="single" w:sz="4" w:space="0" w:color="auto"/>
            </w:tcBorders>
            <w:vAlign w:val="center"/>
          </w:tcPr>
          <w:p w:rsidR="003C4729" w:rsidRPr="00DB5897" w:rsidRDefault="003C4729" w:rsidP="003C4729">
            <w:pPr>
              <w:spacing w:after="0" w:line="240" w:lineRule="auto"/>
              <w:jc w:val="center"/>
              <w:rPr>
                <w:rFonts w:ascii="Times New Roman" w:eastAsia="Calibri" w:hAnsi="Times New Roman" w:cs="Times New Roman"/>
                <w:sz w:val="24"/>
                <w:szCs w:val="24"/>
                <w:lang w:eastAsia="ru-RU"/>
              </w:rPr>
            </w:pPr>
            <w:r w:rsidRPr="00DB5897">
              <w:rPr>
                <w:rFonts w:ascii="Times New Roman" w:eastAsia="Calibri" w:hAnsi="Times New Roman" w:cs="Times New Roman"/>
                <w:sz w:val="24"/>
                <w:szCs w:val="24"/>
                <w:lang w:eastAsia="ru-RU"/>
              </w:rPr>
              <w:t>0</w:t>
            </w:r>
          </w:p>
        </w:tc>
      </w:tr>
      <w:tr w:rsidR="003C4729" w:rsidRPr="00447C0F" w:rsidTr="00C40720">
        <w:tc>
          <w:tcPr>
            <w:tcW w:w="561" w:type="dxa"/>
            <w:tcBorders>
              <w:top w:val="single" w:sz="4" w:space="0" w:color="auto"/>
              <w:left w:val="single" w:sz="4" w:space="0" w:color="auto"/>
              <w:bottom w:val="single" w:sz="4" w:space="0" w:color="auto"/>
              <w:right w:val="single" w:sz="4" w:space="0" w:color="auto"/>
            </w:tcBorders>
            <w:vAlign w:val="center"/>
          </w:tcPr>
          <w:p w:rsidR="003C4729" w:rsidRPr="00447C0F" w:rsidRDefault="003C4729" w:rsidP="003C4729">
            <w:pPr>
              <w:tabs>
                <w:tab w:val="left" w:pos="10320"/>
              </w:tabs>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w:t>
            </w:r>
          </w:p>
        </w:tc>
        <w:tc>
          <w:tcPr>
            <w:tcW w:w="2666" w:type="dxa"/>
            <w:tcBorders>
              <w:top w:val="single" w:sz="4" w:space="0" w:color="auto"/>
              <w:left w:val="single" w:sz="4" w:space="0" w:color="auto"/>
              <w:bottom w:val="single" w:sz="4" w:space="0" w:color="auto"/>
              <w:right w:val="single" w:sz="4" w:space="0" w:color="auto"/>
            </w:tcBorders>
            <w:shd w:val="clear" w:color="auto" w:fill="auto"/>
            <w:vAlign w:val="center"/>
          </w:tcPr>
          <w:p w:rsidR="003C4729" w:rsidRPr="00447C0F" w:rsidRDefault="003C4729" w:rsidP="003C4729">
            <w:pPr>
              <w:tabs>
                <w:tab w:val="left" w:pos="10320"/>
              </w:tabs>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СПО</w:t>
            </w:r>
          </w:p>
        </w:tc>
        <w:tc>
          <w:tcPr>
            <w:tcW w:w="1841" w:type="dxa"/>
            <w:tcBorders>
              <w:top w:val="single" w:sz="4" w:space="0" w:color="auto"/>
              <w:left w:val="single" w:sz="4" w:space="0" w:color="auto"/>
              <w:bottom w:val="single" w:sz="4" w:space="0" w:color="auto"/>
              <w:right w:val="single" w:sz="4" w:space="0" w:color="auto"/>
            </w:tcBorders>
            <w:vAlign w:val="center"/>
          </w:tcPr>
          <w:p w:rsidR="003C4729" w:rsidRPr="003C4729" w:rsidRDefault="003C4729" w:rsidP="003C4729">
            <w:pPr>
              <w:spacing w:after="0" w:line="240" w:lineRule="auto"/>
              <w:rPr>
                <w:rFonts w:ascii="Times New Roman" w:eastAsia="Calibri" w:hAnsi="Times New Roman" w:cs="Times New Roman"/>
                <w:sz w:val="24"/>
                <w:szCs w:val="24"/>
                <w:lang w:eastAsia="ru-RU"/>
              </w:rPr>
            </w:pPr>
          </w:p>
        </w:tc>
        <w:tc>
          <w:tcPr>
            <w:tcW w:w="1842" w:type="dxa"/>
            <w:tcBorders>
              <w:top w:val="single" w:sz="4" w:space="0" w:color="auto"/>
              <w:left w:val="single" w:sz="4" w:space="0" w:color="auto"/>
              <w:bottom w:val="single" w:sz="4" w:space="0" w:color="auto"/>
              <w:right w:val="single" w:sz="4" w:space="0" w:color="auto"/>
            </w:tcBorders>
            <w:vAlign w:val="center"/>
          </w:tcPr>
          <w:p w:rsidR="003C4729" w:rsidRPr="003C4729" w:rsidRDefault="003C4729" w:rsidP="003C4729">
            <w:pPr>
              <w:spacing w:after="0" w:line="240" w:lineRule="auto"/>
              <w:jc w:val="center"/>
              <w:rPr>
                <w:rFonts w:ascii="Times New Roman" w:eastAsia="Calibri" w:hAnsi="Times New Roman" w:cs="Times New Roman"/>
                <w:sz w:val="24"/>
                <w:szCs w:val="24"/>
                <w:lang w:eastAsia="ru-RU"/>
              </w:rPr>
            </w:pPr>
          </w:p>
        </w:tc>
        <w:tc>
          <w:tcPr>
            <w:tcW w:w="1842" w:type="dxa"/>
            <w:tcBorders>
              <w:top w:val="single" w:sz="4" w:space="0" w:color="auto"/>
              <w:left w:val="single" w:sz="4" w:space="0" w:color="auto"/>
              <w:bottom w:val="single" w:sz="4" w:space="0" w:color="auto"/>
              <w:right w:val="single" w:sz="4" w:space="0" w:color="auto"/>
            </w:tcBorders>
            <w:vAlign w:val="center"/>
          </w:tcPr>
          <w:p w:rsidR="003C4729" w:rsidRPr="003C4729" w:rsidRDefault="003C4729" w:rsidP="003C4729">
            <w:pPr>
              <w:spacing w:after="0" w:line="240" w:lineRule="auto"/>
              <w:jc w:val="center"/>
              <w:rPr>
                <w:rFonts w:ascii="Times New Roman" w:eastAsia="Calibri" w:hAnsi="Times New Roman" w:cs="Times New Roman"/>
                <w:sz w:val="24"/>
                <w:szCs w:val="24"/>
                <w:lang w:eastAsia="ru-RU"/>
              </w:rPr>
            </w:pPr>
          </w:p>
        </w:tc>
        <w:tc>
          <w:tcPr>
            <w:tcW w:w="1841" w:type="dxa"/>
            <w:tcBorders>
              <w:top w:val="single" w:sz="4" w:space="0" w:color="auto"/>
              <w:left w:val="single" w:sz="4" w:space="0" w:color="auto"/>
              <w:bottom w:val="single" w:sz="4" w:space="0" w:color="auto"/>
              <w:right w:val="single" w:sz="4" w:space="0" w:color="auto"/>
            </w:tcBorders>
            <w:vAlign w:val="center"/>
          </w:tcPr>
          <w:p w:rsidR="003C4729" w:rsidRPr="003C4729" w:rsidRDefault="003C4729" w:rsidP="003C4729">
            <w:pPr>
              <w:spacing w:after="0" w:line="240" w:lineRule="auto"/>
              <w:jc w:val="center"/>
              <w:rPr>
                <w:rFonts w:ascii="Times New Roman" w:eastAsia="Calibri" w:hAnsi="Times New Roman" w:cs="Times New Roman"/>
                <w:sz w:val="24"/>
                <w:szCs w:val="24"/>
                <w:lang w:eastAsia="ru-RU"/>
              </w:rPr>
            </w:pPr>
          </w:p>
        </w:tc>
        <w:tc>
          <w:tcPr>
            <w:tcW w:w="1842" w:type="dxa"/>
            <w:tcBorders>
              <w:top w:val="single" w:sz="4" w:space="0" w:color="auto"/>
              <w:left w:val="single" w:sz="4" w:space="0" w:color="auto"/>
              <w:bottom w:val="single" w:sz="4" w:space="0" w:color="auto"/>
              <w:right w:val="single" w:sz="4" w:space="0" w:color="auto"/>
            </w:tcBorders>
            <w:vAlign w:val="center"/>
          </w:tcPr>
          <w:p w:rsidR="003C4729" w:rsidRPr="00DB5897" w:rsidRDefault="003C4729" w:rsidP="003C4729">
            <w:pPr>
              <w:spacing w:after="0" w:line="240" w:lineRule="auto"/>
              <w:jc w:val="center"/>
              <w:rPr>
                <w:rFonts w:ascii="Times New Roman" w:eastAsia="Calibri" w:hAnsi="Times New Roman" w:cs="Times New Roman"/>
                <w:sz w:val="24"/>
                <w:szCs w:val="24"/>
                <w:lang w:eastAsia="ru-RU"/>
              </w:rPr>
            </w:pPr>
            <w:r w:rsidRPr="00DB5897">
              <w:rPr>
                <w:rFonts w:ascii="Times New Roman" w:eastAsia="Calibri" w:hAnsi="Times New Roman" w:cs="Times New Roman"/>
                <w:sz w:val="24"/>
                <w:szCs w:val="24"/>
                <w:lang w:eastAsia="ru-RU"/>
              </w:rPr>
              <w:t>0</w:t>
            </w:r>
          </w:p>
        </w:tc>
        <w:tc>
          <w:tcPr>
            <w:tcW w:w="1842" w:type="dxa"/>
            <w:tcBorders>
              <w:top w:val="single" w:sz="4" w:space="0" w:color="auto"/>
              <w:left w:val="single" w:sz="4" w:space="0" w:color="auto"/>
              <w:bottom w:val="single" w:sz="4" w:space="0" w:color="auto"/>
              <w:right w:val="single" w:sz="4" w:space="0" w:color="auto"/>
            </w:tcBorders>
            <w:vAlign w:val="center"/>
          </w:tcPr>
          <w:p w:rsidR="003C4729" w:rsidRPr="00DB5897" w:rsidRDefault="003C4729" w:rsidP="003C4729">
            <w:pPr>
              <w:spacing w:after="0" w:line="240" w:lineRule="auto"/>
              <w:jc w:val="center"/>
              <w:rPr>
                <w:rFonts w:ascii="Times New Roman" w:eastAsia="Calibri" w:hAnsi="Times New Roman" w:cs="Times New Roman"/>
                <w:sz w:val="24"/>
                <w:szCs w:val="24"/>
                <w:lang w:eastAsia="ru-RU"/>
              </w:rPr>
            </w:pPr>
            <w:r w:rsidRPr="00DB5897">
              <w:rPr>
                <w:rFonts w:ascii="Times New Roman" w:eastAsia="Calibri" w:hAnsi="Times New Roman" w:cs="Times New Roman"/>
                <w:sz w:val="24"/>
                <w:szCs w:val="24"/>
                <w:lang w:eastAsia="ru-RU"/>
              </w:rPr>
              <w:t>0</w:t>
            </w:r>
          </w:p>
        </w:tc>
      </w:tr>
    </w:tbl>
    <w:p w:rsidR="00447C0F" w:rsidRPr="00447C0F" w:rsidRDefault="00447C0F" w:rsidP="00447C0F">
      <w:pPr>
        <w:spacing w:after="0" w:line="240" w:lineRule="auto"/>
        <w:jc w:val="both"/>
        <w:rPr>
          <w:rFonts w:ascii="Times New Roman" w:eastAsia="Calibri" w:hAnsi="Times New Roman" w:cs="Times New Roman"/>
          <w:b/>
          <w:sz w:val="24"/>
          <w:szCs w:val="24"/>
          <w:lang w:eastAsia="ru-RU"/>
        </w:rPr>
      </w:pPr>
      <w:bookmarkStart w:id="3" w:name="_Toc424490577"/>
    </w:p>
    <w:p w:rsidR="00447C0F" w:rsidRPr="00447C0F" w:rsidRDefault="00447C0F" w:rsidP="00447C0F">
      <w:pPr>
        <w:pBdr>
          <w:bottom w:val="single" w:sz="12" w:space="1" w:color="auto"/>
        </w:pBdr>
        <w:spacing w:after="0" w:line="240" w:lineRule="auto"/>
        <w:jc w:val="both"/>
        <w:rPr>
          <w:rFonts w:ascii="Times New Roman" w:eastAsia="Calibri" w:hAnsi="Times New Roman" w:cs="Times New Roman"/>
          <w:i/>
          <w:sz w:val="24"/>
          <w:szCs w:val="24"/>
          <w:lang w:eastAsia="ru-RU"/>
        </w:rPr>
      </w:pPr>
      <w:r w:rsidRPr="00447C0F">
        <w:rPr>
          <w:rFonts w:ascii="Times New Roman" w:eastAsia="Calibri" w:hAnsi="Times New Roman" w:cs="Times New Roman"/>
          <w:b/>
          <w:i/>
          <w:sz w:val="24"/>
          <w:szCs w:val="24"/>
          <w:lang w:eastAsia="ru-RU"/>
        </w:rPr>
        <w:t xml:space="preserve">ВЫВОД о характере изменения количества участников ОГЭ по предмету </w:t>
      </w:r>
      <w:bookmarkEnd w:id="3"/>
      <w:r w:rsidRPr="00447C0F">
        <w:rPr>
          <w:rFonts w:ascii="Times New Roman" w:eastAsia="Calibri" w:hAnsi="Times New Roman" w:cs="Times New Roman"/>
          <w:i/>
          <w:sz w:val="24"/>
          <w:szCs w:val="24"/>
          <w:lang w:eastAsia="ru-RU"/>
        </w:rPr>
        <w:t>(отмечается динамика количества участников ОГЭ по предмету в целом, по отдельным категориям, видам образовательных организаций)</w:t>
      </w:r>
    </w:p>
    <w:p w:rsidR="00287164" w:rsidRPr="00460961" w:rsidRDefault="00863F5D" w:rsidP="00287164">
      <w:pPr>
        <w:pBdr>
          <w:bottom w:val="single" w:sz="12" w:space="1" w:color="auto"/>
        </w:pBdr>
        <w:jc w:val="both"/>
        <w:rPr>
          <w:rFonts w:ascii="Times New Roman" w:eastAsia="Calibri" w:hAnsi="Times New Roman" w:cs="Times New Roman"/>
          <w:sz w:val="28"/>
          <w:szCs w:val="28"/>
          <w:lang w:eastAsia="ru-RU"/>
        </w:rPr>
      </w:pPr>
      <w:r w:rsidRPr="00460961">
        <w:rPr>
          <w:rFonts w:ascii="Times New Roman" w:eastAsia="Calibri" w:hAnsi="Times New Roman" w:cs="Times New Roman"/>
          <w:sz w:val="28"/>
          <w:szCs w:val="28"/>
          <w:lang w:eastAsia="ru-RU"/>
        </w:rPr>
        <w:t xml:space="preserve">          </w:t>
      </w:r>
      <w:r w:rsidR="00287164" w:rsidRPr="00460961">
        <w:rPr>
          <w:rFonts w:ascii="Times New Roman" w:eastAsia="Calibri" w:hAnsi="Times New Roman" w:cs="Times New Roman"/>
          <w:sz w:val="28"/>
          <w:szCs w:val="28"/>
          <w:lang w:eastAsia="ru-RU"/>
        </w:rPr>
        <w:t xml:space="preserve"> </w:t>
      </w:r>
      <w:r w:rsidR="009D1068" w:rsidRPr="00460961">
        <w:rPr>
          <w:rFonts w:ascii="Times New Roman" w:eastAsia="Calibri" w:hAnsi="Times New Roman" w:cs="Times New Roman"/>
          <w:sz w:val="28"/>
          <w:szCs w:val="28"/>
          <w:lang w:eastAsia="ru-RU"/>
        </w:rPr>
        <w:t>Выбрали экзамен</w:t>
      </w:r>
      <w:r w:rsidR="00FB248F">
        <w:rPr>
          <w:rFonts w:ascii="Times New Roman" w:eastAsia="Calibri" w:hAnsi="Times New Roman" w:cs="Times New Roman"/>
          <w:sz w:val="28"/>
          <w:szCs w:val="28"/>
          <w:lang w:eastAsia="ru-RU"/>
        </w:rPr>
        <w:t xml:space="preserve"> по информатике</w:t>
      </w:r>
      <w:r w:rsidR="00ED29FC" w:rsidRPr="00460961">
        <w:rPr>
          <w:rFonts w:ascii="Times New Roman" w:eastAsia="Calibri" w:hAnsi="Times New Roman" w:cs="Times New Roman"/>
          <w:sz w:val="28"/>
          <w:szCs w:val="28"/>
          <w:lang w:eastAsia="ru-RU"/>
        </w:rPr>
        <w:t xml:space="preserve"> в Республике Ингушетия в 2026</w:t>
      </w:r>
      <w:r w:rsidR="00287164" w:rsidRPr="00460961">
        <w:rPr>
          <w:rFonts w:ascii="Times New Roman" w:eastAsia="Calibri" w:hAnsi="Times New Roman" w:cs="Times New Roman"/>
          <w:sz w:val="28"/>
          <w:szCs w:val="28"/>
          <w:lang w:eastAsia="ru-RU"/>
        </w:rPr>
        <w:t xml:space="preserve"> году</w:t>
      </w:r>
      <w:r w:rsidR="009D1068" w:rsidRPr="00460961">
        <w:rPr>
          <w:rFonts w:ascii="Times New Roman" w:eastAsia="Calibri" w:hAnsi="Times New Roman" w:cs="Times New Roman"/>
          <w:sz w:val="28"/>
          <w:szCs w:val="28"/>
          <w:lang w:eastAsia="ru-RU"/>
        </w:rPr>
        <w:t xml:space="preserve"> 1</w:t>
      </w:r>
      <w:r w:rsidR="00092DC9" w:rsidRPr="00460961">
        <w:rPr>
          <w:rFonts w:ascii="Times New Roman" w:eastAsia="Calibri" w:hAnsi="Times New Roman" w:cs="Times New Roman"/>
          <w:sz w:val="28"/>
          <w:szCs w:val="28"/>
          <w:lang w:eastAsia="ru-RU"/>
        </w:rPr>
        <w:t xml:space="preserve">8 </w:t>
      </w:r>
      <w:r w:rsidR="00460961">
        <w:rPr>
          <w:rFonts w:ascii="Times New Roman" w:eastAsia="Calibri" w:hAnsi="Times New Roman" w:cs="Times New Roman"/>
          <w:sz w:val="28"/>
          <w:szCs w:val="28"/>
          <w:lang w:eastAsia="ru-RU"/>
        </w:rPr>
        <w:t>участников</w:t>
      </w:r>
      <w:r w:rsidR="009D1068" w:rsidRPr="00460961">
        <w:rPr>
          <w:rFonts w:ascii="Times New Roman" w:eastAsia="Calibri" w:hAnsi="Times New Roman" w:cs="Times New Roman"/>
          <w:sz w:val="28"/>
          <w:szCs w:val="28"/>
          <w:lang w:eastAsia="ru-RU"/>
        </w:rPr>
        <w:t>,</w:t>
      </w:r>
      <w:r w:rsidR="00487181" w:rsidRPr="00460961">
        <w:rPr>
          <w:rFonts w:ascii="Times New Roman" w:eastAsia="Calibri" w:hAnsi="Times New Roman" w:cs="Times New Roman"/>
          <w:sz w:val="28"/>
          <w:szCs w:val="28"/>
          <w:lang w:eastAsia="ru-RU"/>
        </w:rPr>
        <w:t xml:space="preserve"> что </w:t>
      </w:r>
      <w:r w:rsidR="009D1068" w:rsidRPr="00460961">
        <w:rPr>
          <w:rFonts w:ascii="Times New Roman" w:eastAsia="Calibri" w:hAnsi="Times New Roman" w:cs="Times New Roman"/>
          <w:sz w:val="28"/>
          <w:szCs w:val="28"/>
          <w:lang w:eastAsia="ru-RU"/>
        </w:rPr>
        <w:t xml:space="preserve">на 8 участников </w:t>
      </w:r>
      <w:r w:rsidR="00FB248F" w:rsidRPr="00460961">
        <w:rPr>
          <w:rFonts w:ascii="Times New Roman" w:eastAsia="Calibri" w:hAnsi="Times New Roman" w:cs="Times New Roman"/>
          <w:sz w:val="28"/>
          <w:szCs w:val="28"/>
          <w:lang w:eastAsia="ru-RU"/>
        </w:rPr>
        <w:t>меньше,</w:t>
      </w:r>
      <w:r w:rsidR="009D1068" w:rsidRPr="00460961">
        <w:rPr>
          <w:rFonts w:ascii="Times New Roman" w:eastAsia="Calibri" w:hAnsi="Times New Roman" w:cs="Times New Roman"/>
          <w:sz w:val="28"/>
          <w:szCs w:val="28"/>
          <w:lang w:eastAsia="ru-RU"/>
        </w:rPr>
        <w:t xml:space="preserve"> по сравнению с 2025</w:t>
      </w:r>
      <w:r w:rsidR="00287164" w:rsidRPr="00460961">
        <w:rPr>
          <w:rFonts w:ascii="Times New Roman" w:eastAsia="Calibri" w:hAnsi="Times New Roman" w:cs="Times New Roman"/>
          <w:sz w:val="28"/>
          <w:szCs w:val="28"/>
          <w:lang w:eastAsia="ru-RU"/>
        </w:rPr>
        <w:t xml:space="preserve"> г.</w:t>
      </w:r>
    </w:p>
    <w:p w:rsidR="00447C0F" w:rsidRPr="00447C0F" w:rsidRDefault="00447C0F" w:rsidP="00447C0F">
      <w:pPr>
        <w:spacing w:after="200" w:line="276" w:lineRule="auto"/>
        <w:rPr>
          <w:rFonts w:ascii="Times New Roman" w:eastAsia="Calibri" w:hAnsi="Times New Roman" w:cs="Times New Roman"/>
          <w:b/>
          <w:bCs/>
          <w:sz w:val="28"/>
          <w:szCs w:val="28"/>
          <w:lang w:eastAsia="ru-RU"/>
        </w:rPr>
      </w:pPr>
    </w:p>
    <w:p w:rsidR="00447C0F" w:rsidRPr="00447C0F" w:rsidRDefault="00447C0F" w:rsidP="00447C0F">
      <w:pPr>
        <w:spacing w:after="200" w:line="276" w:lineRule="auto"/>
        <w:rPr>
          <w:rFonts w:ascii="Times New Roman" w:eastAsia="Calibri" w:hAnsi="Times New Roman" w:cs="Times New Roman"/>
          <w:b/>
          <w:bCs/>
          <w:sz w:val="28"/>
          <w:szCs w:val="28"/>
          <w:lang w:eastAsia="ru-RU"/>
        </w:rPr>
      </w:pPr>
      <w:r w:rsidRPr="00447C0F">
        <w:rPr>
          <w:rFonts w:ascii="Times New Roman" w:eastAsia="Calibri" w:hAnsi="Times New Roman" w:cs="Times New Roman"/>
          <w:b/>
          <w:bCs/>
          <w:sz w:val="28"/>
          <w:szCs w:val="28"/>
          <w:lang w:eastAsia="ru-RU"/>
        </w:rPr>
        <w:lastRenderedPageBreak/>
        <w:t xml:space="preserve">          РАЗДЕЛ 2.  ОСНОВНЫЕ РЕЗУЛЬТАТЫ ОГЭ ПО ПРЕДМЕТУ</w:t>
      </w:r>
    </w:p>
    <w:p w:rsidR="00447C0F" w:rsidRPr="00447C0F" w:rsidRDefault="00447C0F" w:rsidP="00447C0F">
      <w:pPr>
        <w:spacing w:after="0" w:line="240" w:lineRule="auto"/>
        <w:ind w:left="-426" w:firstLine="426"/>
        <w:jc w:val="both"/>
        <w:rPr>
          <w:rFonts w:ascii="Times New Roman" w:eastAsia="Times New Roman" w:hAnsi="Times New Roman" w:cs="Times New Roman"/>
          <w:b/>
          <w:sz w:val="24"/>
          <w:szCs w:val="24"/>
          <w:lang w:eastAsia="ru-RU"/>
        </w:rPr>
      </w:pPr>
    </w:p>
    <w:p w:rsidR="00447C0F" w:rsidRPr="00447C0F" w:rsidRDefault="00447C0F" w:rsidP="00447C0F">
      <w:pPr>
        <w:keepNext/>
        <w:keepLines/>
        <w:numPr>
          <w:ilvl w:val="0"/>
          <w:numId w:val="2"/>
        </w:numPr>
        <w:spacing w:before="200" w:after="0" w:line="240" w:lineRule="auto"/>
        <w:ind w:left="927"/>
        <w:outlineLvl w:val="2"/>
        <w:rPr>
          <w:rFonts w:ascii="Times New Roman" w:eastAsia="SimSun" w:hAnsi="Times New Roman" w:cs="Times New Roman"/>
          <w:vanish/>
          <w:sz w:val="28"/>
          <w:szCs w:val="24"/>
          <w:lang w:eastAsia="ru-RU"/>
        </w:rPr>
      </w:pPr>
    </w:p>
    <w:p w:rsidR="00447C0F" w:rsidRPr="00447C0F" w:rsidRDefault="00447C0F" w:rsidP="003A030F">
      <w:pPr>
        <w:keepNext/>
        <w:keepLines/>
        <w:numPr>
          <w:ilvl w:val="0"/>
          <w:numId w:val="4"/>
        </w:numPr>
        <w:tabs>
          <w:tab w:val="left" w:pos="142"/>
        </w:tabs>
        <w:spacing w:before="200" w:after="0" w:line="240" w:lineRule="auto"/>
        <w:outlineLvl w:val="2"/>
        <w:rPr>
          <w:rFonts w:ascii="Times New Roman" w:eastAsia="Times New Roman" w:hAnsi="Times New Roman" w:cs="Times New Roman"/>
          <w:b/>
          <w:bCs/>
          <w:vanish/>
          <w:color w:val="4F81BD"/>
          <w:sz w:val="24"/>
          <w:szCs w:val="24"/>
          <w:lang w:eastAsia="ru-RU"/>
        </w:rPr>
      </w:pPr>
    </w:p>
    <w:p w:rsidR="00447C0F" w:rsidRPr="00447C0F" w:rsidRDefault="00447C0F" w:rsidP="003A030F">
      <w:pPr>
        <w:keepNext/>
        <w:keepLines/>
        <w:numPr>
          <w:ilvl w:val="0"/>
          <w:numId w:val="4"/>
        </w:numPr>
        <w:tabs>
          <w:tab w:val="left" w:pos="142"/>
        </w:tabs>
        <w:spacing w:before="200" w:after="0" w:line="240" w:lineRule="auto"/>
        <w:outlineLvl w:val="2"/>
        <w:rPr>
          <w:rFonts w:ascii="Times New Roman" w:eastAsia="Times New Roman" w:hAnsi="Times New Roman" w:cs="Times New Roman"/>
          <w:b/>
          <w:bCs/>
          <w:vanish/>
          <w:color w:val="4F81BD"/>
          <w:sz w:val="24"/>
          <w:szCs w:val="24"/>
          <w:lang w:eastAsia="ru-RU"/>
        </w:rPr>
      </w:pPr>
    </w:p>
    <w:p w:rsidR="00447C0F" w:rsidRDefault="00447C0F" w:rsidP="003A030F">
      <w:pPr>
        <w:keepNext/>
        <w:keepLines/>
        <w:numPr>
          <w:ilvl w:val="1"/>
          <w:numId w:val="4"/>
        </w:numPr>
        <w:tabs>
          <w:tab w:val="left" w:pos="142"/>
        </w:tabs>
        <w:spacing w:before="200" w:after="0" w:line="240" w:lineRule="auto"/>
        <w:ind w:left="426"/>
        <w:outlineLvl w:val="2"/>
        <w:rPr>
          <w:rFonts w:ascii="Times New Roman" w:eastAsia="Times New Roman" w:hAnsi="Times New Roman" w:cs="Times New Roman"/>
          <w:bCs/>
          <w:i/>
          <w:color w:val="000000"/>
          <w:sz w:val="28"/>
          <w:szCs w:val="24"/>
          <w:lang w:eastAsia="ru-RU"/>
        </w:rPr>
      </w:pPr>
      <w:r w:rsidRPr="00447C0F">
        <w:rPr>
          <w:rFonts w:ascii="Times New Roman" w:eastAsia="Times New Roman" w:hAnsi="Times New Roman" w:cs="Times New Roman"/>
          <w:b/>
          <w:bCs/>
          <w:color w:val="000000"/>
          <w:sz w:val="28"/>
          <w:szCs w:val="24"/>
          <w:lang w:eastAsia="ru-RU"/>
        </w:rPr>
        <w:t>Диаграмма распределения тестовых баллов у</w:t>
      </w:r>
      <w:r w:rsidR="0090018F">
        <w:rPr>
          <w:rFonts w:ascii="Times New Roman" w:eastAsia="Times New Roman" w:hAnsi="Times New Roman" w:cs="Times New Roman"/>
          <w:b/>
          <w:bCs/>
          <w:color w:val="000000"/>
          <w:sz w:val="28"/>
          <w:szCs w:val="24"/>
          <w:lang w:eastAsia="ru-RU"/>
        </w:rPr>
        <w:t>частников ОГЭ по предмету в 2026</w:t>
      </w:r>
      <w:r w:rsidRPr="00447C0F">
        <w:rPr>
          <w:rFonts w:ascii="Times New Roman" w:eastAsia="Times New Roman" w:hAnsi="Times New Roman" w:cs="Times New Roman"/>
          <w:b/>
          <w:bCs/>
          <w:color w:val="000000"/>
          <w:sz w:val="28"/>
          <w:szCs w:val="24"/>
          <w:lang w:eastAsia="ru-RU"/>
        </w:rPr>
        <w:t xml:space="preserve"> г.</w:t>
      </w:r>
      <w:r w:rsidRPr="00447C0F">
        <w:rPr>
          <w:rFonts w:ascii="Times New Roman" w:eastAsia="Times New Roman" w:hAnsi="Times New Roman" w:cs="Times New Roman"/>
          <w:b/>
          <w:bCs/>
          <w:color w:val="000000"/>
          <w:sz w:val="28"/>
          <w:szCs w:val="24"/>
          <w:lang w:eastAsia="ru-RU"/>
        </w:rPr>
        <w:br/>
      </w:r>
      <w:r w:rsidRPr="00447C0F">
        <w:rPr>
          <w:rFonts w:ascii="Times New Roman" w:eastAsia="Times New Roman" w:hAnsi="Times New Roman" w:cs="Times New Roman"/>
          <w:bCs/>
          <w:i/>
          <w:color w:val="000000"/>
          <w:sz w:val="28"/>
          <w:szCs w:val="24"/>
          <w:lang w:eastAsia="ru-RU"/>
        </w:rPr>
        <w:t xml:space="preserve"> (количество участников, получивших тот или иной тестовый балл)</w:t>
      </w:r>
    </w:p>
    <w:p w:rsidR="00D372C7" w:rsidRPr="00447C0F" w:rsidRDefault="00411117" w:rsidP="00D372C7">
      <w:pPr>
        <w:keepNext/>
        <w:keepLines/>
        <w:tabs>
          <w:tab w:val="left" w:pos="142"/>
        </w:tabs>
        <w:spacing w:before="200" w:after="0" w:line="240" w:lineRule="auto"/>
        <w:ind w:left="426"/>
        <w:outlineLvl w:val="2"/>
        <w:rPr>
          <w:rFonts w:ascii="Times New Roman" w:eastAsia="Times New Roman" w:hAnsi="Times New Roman" w:cs="Times New Roman"/>
          <w:bCs/>
          <w:i/>
          <w:color w:val="000000"/>
          <w:sz w:val="28"/>
          <w:szCs w:val="24"/>
          <w:lang w:eastAsia="ru-RU"/>
        </w:rPr>
      </w:pPr>
      <w:r>
        <w:rPr>
          <w:noProof/>
          <w:lang w:eastAsia="ru-RU"/>
        </w:rPr>
        <w:drawing>
          <wp:inline distT="0" distB="0" distL="0" distR="0" wp14:anchorId="6952D832" wp14:editId="2A3CE19D">
            <wp:extent cx="8882742" cy="3647552"/>
            <wp:effectExtent l="0" t="0" r="13970" b="1016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47C0F" w:rsidRPr="00447C0F" w:rsidRDefault="00447C0F" w:rsidP="00447C0F">
      <w:pPr>
        <w:spacing w:after="0" w:line="240" w:lineRule="auto"/>
        <w:rPr>
          <w:rFonts w:ascii="Times New Roman" w:eastAsia="Calibri" w:hAnsi="Times New Roman" w:cs="Times New Roman"/>
          <w:color w:val="000000"/>
          <w:sz w:val="28"/>
          <w:szCs w:val="24"/>
          <w:lang w:eastAsia="ru-RU"/>
        </w:rPr>
      </w:pPr>
    </w:p>
    <w:p w:rsidR="00447C0F" w:rsidRPr="00447C0F" w:rsidRDefault="00447C0F" w:rsidP="00447C0F">
      <w:pPr>
        <w:spacing w:after="200" w:line="276" w:lineRule="auto"/>
        <w:rPr>
          <w:rFonts w:ascii="Times New Roman" w:eastAsia="Calibri" w:hAnsi="Times New Roman" w:cs="Times New Roman"/>
          <w:b/>
          <w:sz w:val="24"/>
          <w:szCs w:val="24"/>
          <w:lang w:eastAsia="ru-RU"/>
        </w:rPr>
      </w:pPr>
    </w:p>
    <w:p w:rsidR="00447C0F" w:rsidRPr="00447C0F" w:rsidRDefault="00447C0F" w:rsidP="003A030F">
      <w:pPr>
        <w:keepNext/>
        <w:keepLines/>
        <w:numPr>
          <w:ilvl w:val="1"/>
          <w:numId w:val="4"/>
        </w:numPr>
        <w:tabs>
          <w:tab w:val="left" w:pos="142"/>
        </w:tabs>
        <w:spacing w:before="200" w:after="0" w:line="240" w:lineRule="auto"/>
        <w:ind w:left="426"/>
        <w:outlineLvl w:val="2"/>
        <w:rPr>
          <w:rFonts w:ascii="Times New Roman" w:eastAsia="Times New Roman" w:hAnsi="Times New Roman" w:cs="Times New Roman"/>
          <w:b/>
          <w:bCs/>
          <w:color w:val="000000"/>
          <w:sz w:val="28"/>
          <w:szCs w:val="24"/>
          <w:lang w:eastAsia="ru-RU"/>
        </w:rPr>
      </w:pPr>
      <w:r w:rsidRPr="00447C0F">
        <w:rPr>
          <w:rFonts w:ascii="Times New Roman" w:eastAsia="Times New Roman" w:hAnsi="Times New Roman" w:cs="Times New Roman"/>
          <w:b/>
          <w:bCs/>
          <w:color w:val="000000"/>
          <w:sz w:val="28"/>
          <w:szCs w:val="24"/>
          <w:lang w:eastAsia="ru-RU"/>
        </w:rPr>
        <w:lastRenderedPageBreak/>
        <w:t xml:space="preserve">Динамика результатов ОГЭ по предмету </w:t>
      </w:r>
    </w:p>
    <w:p w:rsidR="00447C0F" w:rsidRPr="00447C0F" w:rsidRDefault="00447C0F" w:rsidP="00447C0F">
      <w:pPr>
        <w:keepNext/>
        <w:spacing w:after="200" w:line="240" w:lineRule="auto"/>
        <w:jc w:val="right"/>
        <w:rPr>
          <w:rFonts w:ascii="Times New Roman" w:eastAsia="Calibri" w:hAnsi="Times New Roman" w:cs="Times New Roman"/>
          <w:i/>
          <w:color w:val="1F497D"/>
          <w:sz w:val="18"/>
          <w:szCs w:val="18"/>
          <w:lang w:eastAsia="ru-RU"/>
        </w:rPr>
      </w:pPr>
      <w:r w:rsidRPr="00447C0F">
        <w:rPr>
          <w:rFonts w:ascii="Times New Roman" w:eastAsia="Calibri" w:hAnsi="Times New Roman" w:cs="Times New Roman"/>
          <w:bCs/>
          <w:i/>
          <w:color w:val="1F497D"/>
          <w:sz w:val="18"/>
          <w:szCs w:val="18"/>
          <w:lang w:eastAsia="ru-RU"/>
        </w:rPr>
        <w:t>Таблица 2</w:t>
      </w:r>
      <w:r w:rsidRPr="00447C0F">
        <w:rPr>
          <w:rFonts w:ascii="Times New Roman" w:eastAsia="Calibri" w:hAnsi="Times New Roman" w:cs="Times New Roman"/>
          <w:bCs/>
          <w:i/>
          <w:color w:val="1F497D"/>
          <w:sz w:val="18"/>
          <w:szCs w:val="18"/>
          <w:lang w:eastAsia="ru-RU"/>
        </w:rPr>
        <w:noBreakHyphen/>
        <w:t>4</w:t>
      </w:r>
    </w:p>
    <w:tbl>
      <w:tblPr>
        <w:tblW w:w="492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77"/>
        <w:gridCol w:w="1813"/>
        <w:gridCol w:w="1952"/>
        <w:gridCol w:w="1676"/>
        <w:gridCol w:w="1814"/>
        <w:gridCol w:w="1814"/>
        <w:gridCol w:w="1814"/>
      </w:tblGrid>
      <w:tr w:rsidR="00447C0F" w:rsidRPr="00447C0F" w:rsidTr="00C40720">
        <w:trPr>
          <w:cantSplit/>
          <w:trHeight w:val="338"/>
          <w:tblHeader/>
        </w:trPr>
        <w:tc>
          <w:tcPr>
            <w:tcW w:w="1130" w:type="pct"/>
            <w:vMerge w:val="restart"/>
            <w:vAlign w:val="center"/>
          </w:tcPr>
          <w:p w:rsidR="00447C0F" w:rsidRPr="00447C0F" w:rsidRDefault="00447C0F" w:rsidP="00447C0F">
            <w:pPr>
              <w:spacing w:after="0" w:line="240" w:lineRule="auto"/>
              <w:contextualSpacing/>
              <w:jc w:val="center"/>
              <w:rPr>
                <w:rFonts w:ascii="Times New Roman" w:eastAsia="MS Mincho" w:hAnsi="Times New Roman" w:cs="Times New Roman"/>
                <w:sz w:val="24"/>
                <w:szCs w:val="24"/>
                <w:lang w:eastAsia="ru-RU"/>
              </w:rPr>
            </w:pPr>
            <w:r w:rsidRPr="00447C0F">
              <w:rPr>
                <w:rFonts w:ascii="Times New Roman" w:eastAsia="MS Mincho" w:hAnsi="Times New Roman" w:cs="Times New Roman"/>
                <w:sz w:val="24"/>
                <w:szCs w:val="24"/>
                <w:lang w:eastAsia="ru-RU"/>
              </w:rPr>
              <w:t>Получили отметку</w:t>
            </w:r>
          </w:p>
        </w:tc>
        <w:tc>
          <w:tcPr>
            <w:tcW w:w="1339" w:type="pct"/>
            <w:gridSpan w:val="2"/>
            <w:tcBorders>
              <w:left w:val="single" w:sz="4" w:space="0" w:color="auto"/>
              <w:right w:val="single" w:sz="4" w:space="0" w:color="auto"/>
            </w:tcBorders>
            <w:vAlign w:val="center"/>
          </w:tcPr>
          <w:p w:rsidR="00447C0F" w:rsidRPr="00447C0F" w:rsidRDefault="00447C0F" w:rsidP="00447C0F">
            <w:pPr>
              <w:spacing w:after="0" w:line="240" w:lineRule="auto"/>
              <w:contextualSpacing/>
              <w:jc w:val="center"/>
              <w:rPr>
                <w:rFonts w:ascii="Times New Roman" w:eastAsia="MS Mincho" w:hAnsi="Times New Roman" w:cs="Times New Roman"/>
                <w:b/>
                <w:sz w:val="24"/>
                <w:szCs w:val="24"/>
                <w:lang w:eastAsia="ru-RU"/>
              </w:rPr>
            </w:pPr>
            <w:r w:rsidRPr="00447C0F">
              <w:rPr>
                <w:rFonts w:ascii="Times New Roman" w:eastAsia="MS Mincho" w:hAnsi="Times New Roman" w:cs="Times New Roman"/>
                <w:b/>
                <w:sz w:val="24"/>
                <w:szCs w:val="24"/>
                <w:lang w:eastAsia="ru-RU"/>
              </w:rPr>
              <w:t>2024г.</w:t>
            </w:r>
          </w:p>
        </w:tc>
        <w:tc>
          <w:tcPr>
            <w:tcW w:w="1241" w:type="pct"/>
            <w:gridSpan w:val="2"/>
            <w:tcBorders>
              <w:left w:val="single" w:sz="4" w:space="0" w:color="auto"/>
            </w:tcBorders>
            <w:vAlign w:val="center"/>
          </w:tcPr>
          <w:p w:rsidR="00447C0F" w:rsidRPr="00447C0F" w:rsidRDefault="00447C0F" w:rsidP="00447C0F">
            <w:pPr>
              <w:spacing w:after="0" w:line="240" w:lineRule="auto"/>
              <w:contextualSpacing/>
              <w:jc w:val="center"/>
              <w:rPr>
                <w:rFonts w:ascii="Times New Roman" w:eastAsia="MS Mincho" w:hAnsi="Times New Roman" w:cs="Times New Roman"/>
                <w:b/>
                <w:sz w:val="24"/>
                <w:szCs w:val="24"/>
                <w:lang w:eastAsia="ru-RU"/>
              </w:rPr>
            </w:pPr>
            <w:r w:rsidRPr="00447C0F">
              <w:rPr>
                <w:rFonts w:ascii="Times New Roman" w:eastAsia="MS Mincho" w:hAnsi="Times New Roman" w:cs="Times New Roman"/>
                <w:b/>
                <w:sz w:val="24"/>
                <w:szCs w:val="24"/>
                <w:lang w:eastAsia="ru-RU"/>
              </w:rPr>
              <w:t>2025 г.</w:t>
            </w:r>
          </w:p>
        </w:tc>
        <w:tc>
          <w:tcPr>
            <w:tcW w:w="1290" w:type="pct"/>
            <w:gridSpan w:val="2"/>
            <w:tcBorders>
              <w:left w:val="single" w:sz="4" w:space="0" w:color="auto"/>
            </w:tcBorders>
            <w:vAlign w:val="center"/>
          </w:tcPr>
          <w:p w:rsidR="00447C0F" w:rsidRPr="00DB5897" w:rsidRDefault="00447C0F" w:rsidP="00447C0F">
            <w:pPr>
              <w:spacing w:after="0" w:line="240" w:lineRule="auto"/>
              <w:contextualSpacing/>
              <w:jc w:val="center"/>
              <w:rPr>
                <w:rFonts w:ascii="Times New Roman" w:eastAsia="MS Mincho" w:hAnsi="Times New Roman" w:cs="Times New Roman"/>
                <w:b/>
                <w:sz w:val="24"/>
                <w:szCs w:val="24"/>
                <w:lang w:eastAsia="ru-RU"/>
              </w:rPr>
            </w:pPr>
            <w:r w:rsidRPr="00DB5897">
              <w:rPr>
                <w:rFonts w:ascii="Times New Roman" w:eastAsia="MS Mincho" w:hAnsi="Times New Roman" w:cs="Times New Roman"/>
                <w:b/>
                <w:sz w:val="24"/>
                <w:szCs w:val="24"/>
                <w:lang w:eastAsia="ru-RU"/>
              </w:rPr>
              <w:t>2026 г.</w:t>
            </w:r>
          </w:p>
        </w:tc>
      </w:tr>
      <w:tr w:rsidR="00447C0F" w:rsidRPr="00447C0F" w:rsidTr="00C40720">
        <w:trPr>
          <w:cantSplit/>
          <w:trHeight w:val="155"/>
          <w:tblHeader/>
        </w:trPr>
        <w:tc>
          <w:tcPr>
            <w:tcW w:w="1130" w:type="pct"/>
            <w:vMerge/>
            <w:vAlign w:val="center"/>
          </w:tcPr>
          <w:p w:rsidR="00447C0F" w:rsidRPr="00447C0F" w:rsidRDefault="00447C0F" w:rsidP="00447C0F">
            <w:pPr>
              <w:spacing w:after="0" w:line="240" w:lineRule="auto"/>
              <w:contextualSpacing/>
              <w:jc w:val="center"/>
              <w:rPr>
                <w:rFonts w:ascii="Times New Roman" w:eastAsia="MS Mincho" w:hAnsi="Times New Roman" w:cs="Times New Roman"/>
                <w:sz w:val="24"/>
                <w:szCs w:val="24"/>
                <w:lang w:eastAsia="ru-RU"/>
              </w:rPr>
            </w:pPr>
          </w:p>
        </w:tc>
        <w:tc>
          <w:tcPr>
            <w:tcW w:w="645" w:type="pct"/>
            <w:vAlign w:val="center"/>
          </w:tcPr>
          <w:p w:rsidR="00447C0F" w:rsidRPr="00447C0F" w:rsidRDefault="00447C0F" w:rsidP="00447C0F">
            <w:pPr>
              <w:spacing w:after="0" w:line="240" w:lineRule="auto"/>
              <w:contextualSpacing/>
              <w:jc w:val="center"/>
              <w:rPr>
                <w:rFonts w:ascii="Times New Roman" w:eastAsia="MS Mincho" w:hAnsi="Times New Roman" w:cs="Times New Roman"/>
                <w:sz w:val="24"/>
                <w:szCs w:val="24"/>
                <w:lang w:eastAsia="ru-RU"/>
              </w:rPr>
            </w:pPr>
            <w:r w:rsidRPr="00447C0F">
              <w:rPr>
                <w:rFonts w:ascii="Times New Roman" w:eastAsia="MS Mincho" w:hAnsi="Times New Roman" w:cs="Times New Roman"/>
                <w:sz w:val="24"/>
                <w:szCs w:val="24"/>
                <w:lang w:eastAsia="ru-RU"/>
              </w:rPr>
              <w:t>чел.</w:t>
            </w:r>
          </w:p>
        </w:tc>
        <w:tc>
          <w:tcPr>
            <w:tcW w:w="694" w:type="pct"/>
            <w:vAlign w:val="center"/>
          </w:tcPr>
          <w:p w:rsidR="00447C0F" w:rsidRPr="00447C0F" w:rsidRDefault="00447C0F" w:rsidP="00447C0F">
            <w:pPr>
              <w:spacing w:after="0" w:line="240" w:lineRule="auto"/>
              <w:contextualSpacing/>
              <w:jc w:val="center"/>
              <w:rPr>
                <w:rFonts w:ascii="Times New Roman" w:eastAsia="MS Mincho" w:hAnsi="Times New Roman" w:cs="Times New Roman"/>
                <w:sz w:val="24"/>
                <w:szCs w:val="24"/>
                <w:lang w:eastAsia="ru-RU"/>
              </w:rPr>
            </w:pPr>
            <w:r w:rsidRPr="00447C0F">
              <w:rPr>
                <w:rFonts w:ascii="Times New Roman" w:eastAsia="MS Mincho" w:hAnsi="Times New Roman" w:cs="Times New Roman"/>
                <w:sz w:val="24"/>
                <w:szCs w:val="24"/>
                <w:lang w:eastAsia="ru-RU"/>
              </w:rPr>
              <w:t>%</w:t>
            </w:r>
          </w:p>
        </w:tc>
        <w:tc>
          <w:tcPr>
            <w:tcW w:w="596" w:type="pct"/>
            <w:tcBorders>
              <w:right w:val="single" w:sz="4" w:space="0" w:color="auto"/>
            </w:tcBorders>
            <w:vAlign w:val="center"/>
          </w:tcPr>
          <w:p w:rsidR="00447C0F" w:rsidRPr="00447C0F" w:rsidRDefault="00447C0F" w:rsidP="00447C0F">
            <w:pPr>
              <w:spacing w:after="0" w:line="240" w:lineRule="auto"/>
              <w:contextualSpacing/>
              <w:jc w:val="center"/>
              <w:rPr>
                <w:rFonts w:ascii="Times New Roman" w:eastAsia="MS Mincho" w:hAnsi="Times New Roman" w:cs="Times New Roman"/>
                <w:sz w:val="24"/>
                <w:szCs w:val="24"/>
                <w:lang w:eastAsia="ru-RU"/>
              </w:rPr>
            </w:pPr>
            <w:r w:rsidRPr="00447C0F">
              <w:rPr>
                <w:rFonts w:ascii="Times New Roman" w:eastAsia="MS Mincho" w:hAnsi="Times New Roman" w:cs="Times New Roman"/>
                <w:sz w:val="24"/>
                <w:szCs w:val="24"/>
                <w:lang w:eastAsia="ru-RU"/>
              </w:rPr>
              <w:t>чел.</w:t>
            </w:r>
          </w:p>
        </w:tc>
        <w:tc>
          <w:tcPr>
            <w:tcW w:w="645" w:type="pct"/>
            <w:tcBorders>
              <w:left w:val="single" w:sz="4" w:space="0" w:color="auto"/>
            </w:tcBorders>
            <w:vAlign w:val="center"/>
          </w:tcPr>
          <w:p w:rsidR="00447C0F" w:rsidRPr="00447C0F" w:rsidRDefault="00447C0F" w:rsidP="00447C0F">
            <w:pPr>
              <w:spacing w:after="0" w:line="240" w:lineRule="auto"/>
              <w:contextualSpacing/>
              <w:jc w:val="center"/>
              <w:rPr>
                <w:rFonts w:ascii="Times New Roman" w:eastAsia="MS Mincho" w:hAnsi="Times New Roman" w:cs="Times New Roman"/>
                <w:sz w:val="24"/>
                <w:szCs w:val="24"/>
                <w:lang w:eastAsia="ru-RU"/>
              </w:rPr>
            </w:pPr>
            <w:r w:rsidRPr="00447C0F">
              <w:rPr>
                <w:rFonts w:ascii="Times New Roman" w:eastAsia="MS Mincho" w:hAnsi="Times New Roman" w:cs="Times New Roman"/>
                <w:sz w:val="24"/>
                <w:szCs w:val="24"/>
                <w:lang w:eastAsia="ru-RU"/>
              </w:rPr>
              <w:t>%</w:t>
            </w:r>
          </w:p>
        </w:tc>
        <w:tc>
          <w:tcPr>
            <w:tcW w:w="645" w:type="pct"/>
            <w:tcBorders>
              <w:right w:val="single" w:sz="4" w:space="0" w:color="auto"/>
            </w:tcBorders>
            <w:vAlign w:val="center"/>
          </w:tcPr>
          <w:p w:rsidR="00447C0F" w:rsidRPr="00DB5897" w:rsidRDefault="00447C0F" w:rsidP="00447C0F">
            <w:pPr>
              <w:spacing w:after="0" w:line="240" w:lineRule="auto"/>
              <w:contextualSpacing/>
              <w:jc w:val="center"/>
              <w:rPr>
                <w:rFonts w:ascii="Times New Roman" w:eastAsia="MS Mincho" w:hAnsi="Times New Roman" w:cs="Times New Roman"/>
                <w:sz w:val="24"/>
                <w:szCs w:val="24"/>
                <w:lang w:eastAsia="ru-RU"/>
              </w:rPr>
            </w:pPr>
            <w:r w:rsidRPr="00DB5897">
              <w:rPr>
                <w:rFonts w:ascii="Times New Roman" w:eastAsia="MS Mincho" w:hAnsi="Times New Roman" w:cs="Times New Roman"/>
                <w:sz w:val="24"/>
                <w:szCs w:val="24"/>
                <w:lang w:eastAsia="ru-RU"/>
              </w:rPr>
              <w:t>чел.</w:t>
            </w:r>
          </w:p>
        </w:tc>
        <w:tc>
          <w:tcPr>
            <w:tcW w:w="645" w:type="pct"/>
            <w:tcBorders>
              <w:left w:val="single" w:sz="4" w:space="0" w:color="auto"/>
            </w:tcBorders>
            <w:vAlign w:val="center"/>
          </w:tcPr>
          <w:p w:rsidR="00447C0F" w:rsidRPr="00DB5897" w:rsidRDefault="00447C0F" w:rsidP="00447C0F">
            <w:pPr>
              <w:spacing w:after="0" w:line="240" w:lineRule="auto"/>
              <w:contextualSpacing/>
              <w:jc w:val="center"/>
              <w:rPr>
                <w:rFonts w:ascii="Times New Roman" w:eastAsia="MS Mincho" w:hAnsi="Times New Roman" w:cs="Times New Roman"/>
                <w:sz w:val="24"/>
                <w:szCs w:val="24"/>
                <w:lang w:eastAsia="ru-RU"/>
              </w:rPr>
            </w:pPr>
            <w:r w:rsidRPr="00DB5897">
              <w:rPr>
                <w:rFonts w:ascii="Times New Roman" w:eastAsia="MS Mincho" w:hAnsi="Times New Roman" w:cs="Times New Roman"/>
                <w:sz w:val="24"/>
                <w:szCs w:val="24"/>
                <w:lang w:eastAsia="ru-RU"/>
              </w:rPr>
              <w:t>%</w:t>
            </w:r>
          </w:p>
        </w:tc>
      </w:tr>
      <w:tr w:rsidR="00ED4D1B" w:rsidRPr="00447C0F" w:rsidTr="00C40720">
        <w:trPr>
          <w:trHeight w:val="283"/>
        </w:trPr>
        <w:tc>
          <w:tcPr>
            <w:tcW w:w="1130" w:type="pct"/>
            <w:vAlign w:val="center"/>
          </w:tcPr>
          <w:p w:rsidR="00ED4D1B" w:rsidRPr="00447C0F" w:rsidRDefault="00ED4D1B" w:rsidP="00ED4D1B">
            <w:pPr>
              <w:spacing w:after="0" w:line="240" w:lineRule="auto"/>
              <w:contextualSpacing/>
              <w:jc w:val="center"/>
              <w:rPr>
                <w:rFonts w:ascii="Times New Roman" w:eastAsia="MS Mincho" w:hAnsi="Times New Roman" w:cs="Times New Roman"/>
                <w:sz w:val="24"/>
                <w:szCs w:val="24"/>
                <w:lang w:eastAsia="ru-RU"/>
              </w:rPr>
            </w:pPr>
            <w:r w:rsidRPr="00447C0F">
              <w:rPr>
                <w:rFonts w:ascii="Times New Roman" w:eastAsia="Calibri" w:hAnsi="Times New Roman" w:cs="Times New Roman"/>
                <w:sz w:val="24"/>
                <w:szCs w:val="24"/>
                <w:lang w:eastAsia="ru-RU"/>
              </w:rPr>
              <w:t>«2»</w:t>
            </w:r>
          </w:p>
        </w:tc>
        <w:tc>
          <w:tcPr>
            <w:tcW w:w="645" w:type="pct"/>
            <w:tcBorders>
              <w:right w:val="single" w:sz="4" w:space="0" w:color="auto"/>
            </w:tcBorders>
            <w:vAlign w:val="center"/>
          </w:tcPr>
          <w:p w:rsidR="00ED4D1B" w:rsidRPr="00ED4D1B" w:rsidRDefault="00ED4D1B" w:rsidP="00ED4D1B">
            <w:pPr>
              <w:contextualSpacing/>
              <w:jc w:val="center"/>
              <w:rPr>
                <w:rFonts w:ascii="Times New Roman" w:eastAsia="MS Mincho" w:hAnsi="Times New Roman" w:cs="Times New Roman"/>
                <w:sz w:val="24"/>
                <w:szCs w:val="24"/>
              </w:rPr>
            </w:pPr>
            <w:r w:rsidRPr="00ED4D1B">
              <w:rPr>
                <w:rFonts w:ascii="Times New Roman" w:eastAsia="MS Mincho" w:hAnsi="Times New Roman" w:cs="Times New Roman"/>
                <w:sz w:val="24"/>
                <w:szCs w:val="24"/>
              </w:rPr>
              <w:t>5</w:t>
            </w:r>
          </w:p>
        </w:tc>
        <w:tc>
          <w:tcPr>
            <w:tcW w:w="694" w:type="pct"/>
            <w:tcBorders>
              <w:left w:val="single" w:sz="4" w:space="0" w:color="auto"/>
            </w:tcBorders>
            <w:vAlign w:val="center"/>
          </w:tcPr>
          <w:p w:rsidR="00ED4D1B" w:rsidRPr="00ED4D1B" w:rsidRDefault="00ED4D1B" w:rsidP="00C40720">
            <w:pPr>
              <w:contextualSpacing/>
              <w:jc w:val="center"/>
              <w:rPr>
                <w:rFonts w:ascii="Times New Roman" w:eastAsia="MS Mincho" w:hAnsi="Times New Roman" w:cs="Times New Roman"/>
                <w:sz w:val="24"/>
                <w:szCs w:val="24"/>
              </w:rPr>
            </w:pPr>
            <w:r w:rsidRPr="00ED4D1B">
              <w:rPr>
                <w:rFonts w:ascii="Times New Roman" w:eastAsia="MS Mincho" w:hAnsi="Times New Roman" w:cs="Times New Roman"/>
                <w:sz w:val="24"/>
                <w:szCs w:val="24"/>
              </w:rPr>
              <w:t>10,4</w:t>
            </w:r>
          </w:p>
        </w:tc>
        <w:tc>
          <w:tcPr>
            <w:tcW w:w="596" w:type="pct"/>
            <w:tcBorders>
              <w:left w:val="single" w:sz="4" w:space="0" w:color="auto"/>
            </w:tcBorders>
            <w:vAlign w:val="center"/>
          </w:tcPr>
          <w:p w:rsidR="00ED4D1B" w:rsidRPr="00ED4D1B" w:rsidRDefault="00ED4D1B" w:rsidP="00ED4D1B">
            <w:pPr>
              <w:contextualSpacing/>
              <w:jc w:val="center"/>
              <w:rPr>
                <w:rFonts w:ascii="Times New Roman" w:eastAsia="MS Mincho" w:hAnsi="Times New Roman" w:cs="Times New Roman"/>
                <w:sz w:val="24"/>
                <w:szCs w:val="24"/>
              </w:rPr>
            </w:pPr>
            <w:r w:rsidRPr="00ED4D1B">
              <w:rPr>
                <w:rFonts w:ascii="Times New Roman" w:eastAsia="MS Mincho" w:hAnsi="Times New Roman" w:cs="Times New Roman"/>
                <w:sz w:val="24"/>
                <w:szCs w:val="24"/>
              </w:rPr>
              <w:t>0</w:t>
            </w:r>
          </w:p>
        </w:tc>
        <w:tc>
          <w:tcPr>
            <w:tcW w:w="645" w:type="pct"/>
            <w:tcBorders>
              <w:left w:val="single" w:sz="4" w:space="0" w:color="auto"/>
            </w:tcBorders>
            <w:vAlign w:val="center"/>
          </w:tcPr>
          <w:p w:rsidR="00ED4D1B" w:rsidRPr="00ED4D1B" w:rsidRDefault="00ED4D1B" w:rsidP="00ED4D1B">
            <w:pPr>
              <w:contextualSpacing/>
              <w:jc w:val="center"/>
              <w:rPr>
                <w:rFonts w:ascii="Times New Roman" w:eastAsia="MS Mincho" w:hAnsi="Times New Roman" w:cs="Times New Roman"/>
                <w:sz w:val="24"/>
                <w:szCs w:val="24"/>
              </w:rPr>
            </w:pPr>
            <w:r w:rsidRPr="00ED4D1B">
              <w:rPr>
                <w:rFonts w:ascii="Times New Roman" w:eastAsia="MS Mincho" w:hAnsi="Times New Roman" w:cs="Times New Roman"/>
                <w:sz w:val="24"/>
                <w:szCs w:val="24"/>
              </w:rPr>
              <w:t>0</w:t>
            </w:r>
          </w:p>
        </w:tc>
        <w:tc>
          <w:tcPr>
            <w:tcW w:w="645" w:type="pct"/>
            <w:tcBorders>
              <w:left w:val="single" w:sz="4" w:space="0" w:color="auto"/>
            </w:tcBorders>
            <w:vAlign w:val="center"/>
          </w:tcPr>
          <w:p w:rsidR="00ED4D1B" w:rsidRPr="00DB5897" w:rsidRDefault="00ED4D1B" w:rsidP="00ED4D1B">
            <w:pPr>
              <w:spacing w:after="0" w:line="240" w:lineRule="auto"/>
              <w:contextualSpacing/>
              <w:jc w:val="center"/>
              <w:rPr>
                <w:rFonts w:ascii="Times New Roman" w:eastAsia="MS Mincho" w:hAnsi="Times New Roman" w:cs="Times New Roman"/>
                <w:sz w:val="24"/>
                <w:szCs w:val="24"/>
                <w:lang w:eastAsia="ru-RU"/>
              </w:rPr>
            </w:pPr>
            <w:r w:rsidRPr="00DB5897">
              <w:rPr>
                <w:rFonts w:ascii="Times New Roman" w:eastAsia="MS Mincho" w:hAnsi="Times New Roman" w:cs="Times New Roman"/>
                <w:sz w:val="24"/>
                <w:szCs w:val="24"/>
                <w:lang w:eastAsia="ru-RU"/>
              </w:rPr>
              <w:t>0</w:t>
            </w:r>
          </w:p>
        </w:tc>
        <w:tc>
          <w:tcPr>
            <w:tcW w:w="645" w:type="pct"/>
            <w:tcBorders>
              <w:left w:val="single" w:sz="4" w:space="0" w:color="auto"/>
            </w:tcBorders>
            <w:vAlign w:val="center"/>
          </w:tcPr>
          <w:p w:rsidR="00ED4D1B" w:rsidRPr="00DB5897" w:rsidRDefault="00ED4D1B" w:rsidP="00ED4D1B">
            <w:pPr>
              <w:spacing w:after="0" w:line="240" w:lineRule="auto"/>
              <w:contextualSpacing/>
              <w:jc w:val="center"/>
              <w:rPr>
                <w:rFonts w:ascii="Times New Roman" w:eastAsia="MS Mincho" w:hAnsi="Times New Roman" w:cs="Times New Roman"/>
                <w:sz w:val="24"/>
                <w:szCs w:val="24"/>
                <w:lang w:eastAsia="ru-RU"/>
              </w:rPr>
            </w:pPr>
            <w:r w:rsidRPr="00DB5897">
              <w:rPr>
                <w:rFonts w:ascii="Times New Roman" w:eastAsia="MS Mincho" w:hAnsi="Times New Roman" w:cs="Times New Roman"/>
                <w:sz w:val="24"/>
                <w:szCs w:val="24"/>
                <w:lang w:eastAsia="ru-RU"/>
              </w:rPr>
              <w:t>0</w:t>
            </w:r>
          </w:p>
        </w:tc>
      </w:tr>
      <w:tr w:rsidR="00ED4D1B" w:rsidRPr="00447C0F" w:rsidTr="00C40720">
        <w:trPr>
          <w:trHeight w:val="283"/>
        </w:trPr>
        <w:tc>
          <w:tcPr>
            <w:tcW w:w="1130" w:type="pct"/>
            <w:vAlign w:val="center"/>
          </w:tcPr>
          <w:p w:rsidR="00ED4D1B" w:rsidRPr="00447C0F" w:rsidRDefault="00ED4D1B" w:rsidP="00ED4D1B">
            <w:pPr>
              <w:spacing w:after="0" w:line="240" w:lineRule="auto"/>
              <w:contextualSpacing/>
              <w:jc w:val="center"/>
              <w:rPr>
                <w:rFonts w:ascii="Times New Roman" w:eastAsia="MS Mincho" w:hAnsi="Times New Roman" w:cs="Times New Roman"/>
                <w:sz w:val="24"/>
                <w:szCs w:val="24"/>
                <w:lang w:eastAsia="ru-RU"/>
              </w:rPr>
            </w:pPr>
            <w:r w:rsidRPr="00447C0F">
              <w:rPr>
                <w:rFonts w:ascii="Times New Roman" w:eastAsia="MS Mincho" w:hAnsi="Times New Roman" w:cs="Times New Roman"/>
                <w:sz w:val="24"/>
                <w:szCs w:val="24"/>
                <w:lang w:eastAsia="ru-RU"/>
              </w:rPr>
              <w:t>«3»</w:t>
            </w:r>
          </w:p>
        </w:tc>
        <w:tc>
          <w:tcPr>
            <w:tcW w:w="645" w:type="pct"/>
            <w:tcBorders>
              <w:right w:val="single" w:sz="4" w:space="0" w:color="auto"/>
            </w:tcBorders>
            <w:vAlign w:val="center"/>
          </w:tcPr>
          <w:p w:rsidR="00ED4D1B" w:rsidRPr="00ED4D1B" w:rsidRDefault="00ED4D1B" w:rsidP="00ED4D1B">
            <w:pPr>
              <w:contextualSpacing/>
              <w:jc w:val="center"/>
              <w:rPr>
                <w:rFonts w:ascii="Times New Roman" w:eastAsia="MS Mincho" w:hAnsi="Times New Roman" w:cs="Times New Roman"/>
                <w:sz w:val="24"/>
                <w:szCs w:val="24"/>
              </w:rPr>
            </w:pPr>
            <w:r w:rsidRPr="00ED4D1B">
              <w:rPr>
                <w:rFonts w:ascii="Times New Roman" w:eastAsia="MS Mincho" w:hAnsi="Times New Roman" w:cs="Times New Roman"/>
                <w:sz w:val="24"/>
                <w:szCs w:val="24"/>
              </w:rPr>
              <w:t>28</w:t>
            </w:r>
          </w:p>
        </w:tc>
        <w:tc>
          <w:tcPr>
            <w:tcW w:w="694" w:type="pct"/>
            <w:tcBorders>
              <w:left w:val="single" w:sz="4" w:space="0" w:color="auto"/>
            </w:tcBorders>
            <w:vAlign w:val="center"/>
          </w:tcPr>
          <w:p w:rsidR="00ED4D1B" w:rsidRPr="00ED4D1B" w:rsidRDefault="00ED4D1B" w:rsidP="00C40720">
            <w:pPr>
              <w:contextualSpacing/>
              <w:jc w:val="center"/>
              <w:rPr>
                <w:rFonts w:ascii="Times New Roman" w:eastAsia="MS Mincho" w:hAnsi="Times New Roman" w:cs="Times New Roman"/>
                <w:sz w:val="24"/>
                <w:szCs w:val="24"/>
              </w:rPr>
            </w:pPr>
            <w:r w:rsidRPr="00ED4D1B">
              <w:rPr>
                <w:rFonts w:ascii="Times New Roman" w:eastAsia="MS Mincho" w:hAnsi="Times New Roman" w:cs="Times New Roman"/>
                <w:sz w:val="24"/>
                <w:szCs w:val="24"/>
              </w:rPr>
              <w:t>58,3</w:t>
            </w:r>
            <w:r w:rsidR="00C40720">
              <w:rPr>
                <w:rFonts w:ascii="Times New Roman" w:eastAsia="MS Mincho" w:hAnsi="Times New Roman" w:cs="Times New Roman"/>
                <w:sz w:val="24"/>
                <w:szCs w:val="24"/>
              </w:rPr>
              <w:t xml:space="preserve"> </w:t>
            </w:r>
          </w:p>
        </w:tc>
        <w:tc>
          <w:tcPr>
            <w:tcW w:w="596" w:type="pct"/>
            <w:tcBorders>
              <w:left w:val="single" w:sz="4" w:space="0" w:color="auto"/>
            </w:tcBorders>
            <w:vAlign w:val="center"/>
          </w:tcPr>
          <w:p w:rsidR="00ED4D1B" w:rsidRPr="00ED4D1B" w:rsidRDefault="00ED4D1B" w:rsidP="00ED4D1B">
            <w:pPr>
              <w:contextualSpacing/>
              <w:jc w:val="center"/>
              <w:rPr>
                <w:rFonts w:ascii="Times New Roman" w:eastAsia="MS Mincho" w:hAnsi="Times New Roman" w:cs="Times New Roman"/>
                <w:sz w:val="24"/>
                <w:szCs w:val="24"/>
              </w:rPr>
            </w:pPr>
            <w:r w:rsidRPr="00ED4D1B">
              <w:rPr>
                <w:rFonts w:ascii="Times New Roman" w:eastAsia="MS Mincho" w:hAnsi="Times New Roman" w:cs="Times New Roman"/>
                <w:sz w:val="24"/>
                <w:szCs w:val="24"/>
              </w:rPr>
              <w:t>0</w:t>
            </w:r>
          </w:p>
        </w:tc>
        <w:tc>
          <w:tcPr>
            <w:tcW w:w="645" w:type="pct"/>
            <w:tcBorders>
              <w:left w:val="single" w:sz="4" w:space="0" w:color="auto"/>
            </w:tcBorders>
            <w:vAlign w:val="center"/>
          </w:tcPr>
          <w:p w:rsidR="00ED4D1B" w:rsidRPr="00ED4D1B" w:rsidRDefault="00ED4D1B" w:rsidP="00ED4D1B">
            <w:pPr>
              <w:contextualSpacing/>
              <w:jc w:val="center"/>
              <w:rPr>
                <w:rFonts w:ascii="Times New Roman" w:eastAsia="MS Mincho" w:hAnsi="Times New Roman" w:cs="Times New Roman"/>
                <w:sz w:val="24"/>
                <w:szCs w:val="24"/>
              </w:rPr>
            </w:pPr>
            <w:r w:rsidRPr="00ED4D1B">
              <w:rPr>
                <w:rFonts w:ascii="Times New Roman" w:eastAsia="MS Mincho" w:hAnsi="Times New Roman" w:cs="Times New Roman"/>
                <w:sz w:val="24"/>
                <w:szCs w:val="24"/>
              </w:rPr>
              <w:t>0</w:t>
            </w:r>
          </w:p>
        </w:tc>
        <w:tc>
          <w:tcPr>
            <w:tcW w:w="645" w:type="pct"/>
            <w:tcBorders>
              <w:left w:val="single" w:sz="4" w:space="0" w:color="auto"/>
            </w:tcBorders>
            <w:vAlign w:val="center"/>
          </w:tcPr>
          <w:p w:rsidR="00ED4D1B" w:rsidRPr="00DB5897" w:rsidRDefault="00ED4D1B" w:rsidP="00ED4D1B">
            <w:pPr>
              <w:spacing w:after="0" w:line="240" w:lineRule="auto"/>
              <w:contextualSpacing/>
              <w:jc w:val="center"/>
              <w:rPr>
                <w:rFonts w:ascii="Times New Roman" w:eastAsia="MS Mincho" w:hAnsi="Times New Roman" w:cs="Times New Roman"/>
                <w:sz w:val="24"/>
                <w:szCs w:val="24"/>
                <w:lang w:eastAsia="ru-RU"/>
              </w:rPr>
            </w:pPr>
            <w:r w:rsidRPr="00DB5897">
              <w:rPr>
                <w:rFonts w:ascii="Times New Roman" w:eastAsia="MS Mincho" w:hAnsi="Times New Roman" w:cs="Times New Roman"/>
                <w:sz w:val="24"/>
                <w:szCs w:val="24"/>
                <w:lang w:eastAsia="ru-RU"/>
              </w:rPr>
              <w:t>5</w:t>
            </w:r>
          </w:p>
        </w:tc>
        <w:tc>
          <w:tcPr>
            <w:tcW w:w="645" w:type="pct"/>
            <w:tcBorders>
              <w:left w:val="single" w:sz="4" w:space="0" w:color="auto"/>
            </w:tcBorders>
            <w:vAlign w:val="center"/>
          </w:tcPr>
          <w:p w:rsidR="00ED4D1B" w:rsidRPr="00DB5897" w:rsidRDefault="00ED4D1B" w:rsidP="00ED4D1B">
            <w:pPr>
              <w:spacing w:after="0" w:line="240" w:lineRule="auto"/>
              <w:contextualSpacing/>
              <w:jc w:val="center"/>
              <w:rPr>
                <w:rFonts w:ascii="Times New Roman" w:eastAsia="MS Mincho" w:hAnsi="Times New Roman" w:cs="Times New Roman"/>
                <w:sz w:val="24"/>
                <w:szCs w:val="24"/>
                <w:lang w:eastAsia="ru-RU"/>
              </w:rPr>
            </w:pPr>
            <w:r w:rsidRPr="00DB5897">
              <w:rPr>
                <w:rFonts w:ascii="Times New Roman" w:eastAsia="MS Mincho" w:hAnsi="Times New Roman" w:cs="Times New Roman"/>
                <w:sz w:val="24"/>
                <w:szCs w:val="24"/>
                <w:lang w:eastAsia="ru-RU"/>
              </w:rPr>
              <w:t>28</w:t>
            </w:r>
          </w:p>
        </w:tc>
      </w:tr>
      <w:tr w:rsidR="00ED4D1B" w:rsidRPr="00447C0F" w:rsidTr="00C40720">
        <w:trPr>
          <w:trHeight w:val="283"/>
        </w:trPr>
        <w:tc>
          <w:tcPr>
            <w:tcW w:w="1130" w:type="pct"/>
            <w:vAlign w:val="center"/>
          </w:tcPr>
          <w:p w:rsidR="00ED4D1B" w:rsidRPr="00447C0F" w:rsidRDefault="00ED4D1B" w:rsidP="00ED4D1B">
            <w:pPr>
              <w:spacing w:after="0" w:line="240" w:lineRule="auto"/>
              <w:contextualSpacing/>
              <w:jc w:val="center"/>
              <w:rPr>
                <w:rFonts w:ascii="Times New Roman" w:eastAsia="MS Mincho" w:hAnsi="Times New Roman" w:cs="Times New Roman"/>
                <w:sz w:val="24"/>
                <w:szCs w:val="24"/>
                <w:lang w:eastAsia="ru-RU"/>
              </w:rPr>
            </w:pPr>
            <w:r w:rsidRPr="00447C0F">
              <w:rPr>
                <w:rFonts w:ascii="Times New Roman" w:eastAsia="MS Mincho" w:hAnsi="Times New Roman" w:cs="Times New Roman"/>
                <w:sz w:val="24"/>
                <w:szCs w:val="24"/>
                <w:lang w:eastAsia="ru-RU"/>
              </w:rPr>
              <w:t>«4»</w:t>
            </w:r>
          </w:p>
        </w:tc>
        <w:tc>
          <w:tcPr>
            <w:tcW w:w="645" w:type="pct"/>
            <w:tcBorders>
              <w:right w:val="single" w:sz="4" w:space="0" w:color="auto"/>
            </w:tcBorders>
            <w:vAlign w:val="center"/>
          </w:tcPr>
          <w:p w:rsidR="00ED4D1B" w:rsidRPr="00ED4D1B" w:rsidRDefault="00ED4D1B" w:rsidP="00ED4D1B">
            <w:pPr>
              <w:contextualSpacing/>
              <w:jc w:val="center"/>
              <w:rPr>
                <w:rFonts w:ascii="Times New Roman" w:eastAsia="MS Mincho" w:hAnsi="Times New Roman" w:cs="Times New Roman"/>
                <w:sz w:val="24"/>
                <w:szCs w:val="24"/>
              </w:rPr>
            </w:pPr>
            <w:r w:rsidRPr="00ED4D1B">
              <w:rPr>
                <w:rFonts w:ascii="Times New Roman" w:eastAsia="MS Mincho" w:hAnsi="Times New Roman" w:cs="Times New Roman"/>
                <w:sz w:val="24"/>
                <w:szCs w:val="24"/>
              </w:rPr>
              <w:t>15</w:t>
            </w:r>
          </w:p>
        </w:tc>
        <w:tc>
          <w:tcPr>
            <w:tcW w:w="694" w:type="pct"/>
            <w:tcBorders>
              <w:left w:val="single" w:sz="4" w:space="0" w:color="auto"/>
            </w:tcBorders>
            <w:vAlign w:val="center"/>
          </w:tcPr>
          <w:p w:rsidR="00ED4D1B" w:rsidRPr="00ED4D1B" w:rsidRDefault="00C40720" w:rsidP="00C40720">
            <w:pPr>
              <w:contextualSpacing/>
              <w:rPr>
                <w:rFonts w:ascii="Times New Roman" w:eastAsia="MS Mincho" w:hAnsi="Times New Roman" w:cs="Times New Roman"/>
                <w:sz w:val="24"/>
                <w:szCs w:val="24"/>
              </w:rPr>
            </w:pPr>
            <w:r>
              <w:rPr>
                <w:rFonts w:ascii="Times New Roman" w:eastAsia="MS Mincho" w:hAnsi="Times New Roman" w:cs="Times New Roman"/>
                <w:sz w:val="24"/>
                <w:szCs w:val="24"/>
              </w:rPr>
              <w:t xml:space="preserve">          </w:t>
            </w:r>
            <w:r w:rsidR="00ED4D1B" w:rsidRPr="00ED4D1B">
              <w:rPr>
                <w:rFonts w:ascii="Times New Roman" w:eastAsia="MS Mincho" w:hAnsi="Times New Roman" w:cs="Times New Roman"/>
                <w:sz w:val="24"/>
                <w:szCs w:val="24"/>
              </w:rPr>
              <w:t>31,25</w:t>
            </w:r>
          </w:p>
        </w:tc>
        <w:tc>
          <w:tcPr>
            <w:tcW w:w="596" w:type="pct"/>
            <w:tcBorders>
              <w:left w:val="single" w:sz="4" w:space="0" w:color="auto"/>
            </w:tcBorders>
            <w:vAlign w:val="center"/>
          </w:tcPr>
          <w:p w:rsidR="00ED4D1B" w:rsidRPr="00ED4D1B" w:rsidRDefault="00ED4D1B" w:rsidP="00ED4D1B">
            <w:pPr>
              <w:contextualSpacing/>
              <w:jc w:val="center"/>
              <w:rPr>
                <w:rFonts w:ascii="Times New Roman" w:eastAsia="MS Mincho" w:hAnsi="Times New Roman" w:cs="Times New Roman"/>
                <w:sz w:val="24"/>
                <w:szCs w:val="24"/>
              </w:rPr>
            </w:pPr>
            <w:r w:rsidRPr="00ED4D1B">
              <w:rPr>
                <w:rFonts w:ascii="Times New Roman" w:eastAsia="MS Mincho" w:hAnsi="Times New Roman" w:cs="Times New Roman"/>
                <w:sz w:val="24"/>
                <w:szCs w:val="24"/>
              </w:rPr>
              <w:t>16</w:t>
            </w:r>
          </w:p>
        </w:tc>
        <w:tc>
          <w:tcPr>
            <w:tcW w:w="645" w:type="pct"/>
            <w:tcBorders>
              <w:left w:val="single" w:sz="4" w:space="0" w:color="auto"/>
            </w:tcBorders>
            <w:vAlign w:val="center"/>
          </w:tcPr>
          <w:p w:rsidR="00ED4D1B" w:rsidRPr="00ED4D1B" w:rsidRDefault="00ED4D1B" w:rsidP="00ED4D1B">
            <w:pPr>
              <w:contextualSpacing/>
              <w:jc w:val="center"/>
              <w:rPr>
                <w:rFonts w:ascii="Times New Roman" w:eastAsia="MS Mincho" w:hAnsi="Times New Roman" w:cs="Times New Roman"/>
                <w:sz w:val="24"/>
                <w:szCs w:val="24"/>
              </w:rPr>
            </w:pPr>
            <w:r w:rsidRPr="00ED4D1B">
              <w:rPr>
                <w:rFonts w:ascii="Times New Roman" w:eastAsia="MS Mincho" w:hAnsi="Times New Roman" w:cs="Times New Roman"/>
                <w:sz w:val="24"/>
                <w:szCs w:val="24"/>
              </w:rPr>
              <w:t>61,5</w:t>
            </w:r>
          </w:p>
        </w:tc>
        <w:tc>
          <w:tcPr>
            <w:tcW w:w="645" w:type="pct"/>
            <w:tcBorders>
              <w:left w:val="single" w:sz="4" w:space="0" w:color="auto"/>
            </w:tcBorders>
            <w:vAlign w:val="center"/>
          </w:tcPr>
          <w:p w:rsidR="00ED4D1B" w:rsidRPr="00DB5897" w:rsidRDefault="00ED4D1B" w:rsidP="00ED4D1B">
            <w:pPr>
              <w:spacing w:after="0" w:line="240" w:lineRule="auto"/>
              <w:contextualSpacing/>
              <w:jc w:val="center"/>
              <w:rPr>
                <w:rFonts w:ascii="Times New Roman" w:eastAsia="MS Mincho" w:hAnsi="Times New Roman" w:cs="Times New Roman"/>
                <w:sz w:val="24"/>
                <w:szCs w:val="24"/>
                <w:lang w:eastAsia="ru-RU"/>
              </w:rPr>
            </w:pPr>
            <w:r w:rsidRPr="00DB5897">
              <w:rPr>
                <w:rFonts w:ascii="Times New Roman" w:eastAsia="MS Mincho" w:hAnsi="Times New Roman" w:cs="Times New Roman"/>
                <w:sz w:val="24"/>
                <w:szCs w:val="24"/>
                <w:lang w:eastAsia="ru-RU"/>
              </w:rPr>
              <w:t>11</w:t>
            </w:r>
          </w:p>
        </w:tc>
        <w:tc>
          <w:tcPr>
            <w:tcW w:w="645" w:type="pct"/>
            <w:tcBorders>
              <w:left w:val="single" w:sz="4" w:space="0" w:color="auto"/>
            </w:tcBorders>
            <w:vAlign w:val="center"/>
          </w:tcPr>
          <w:p w:rsidR="00ED4D1B" w:rsidRPr="00DB5897" w:rsidRDefault="00ED4D1B" w:rsidP="00ED4D1B">
            <w:pPr>
              <w:spacing w:after="0" w:line="240" w:lineRule="auto"/>
              <w:contextualSpacing/>
              <w:jc w:val="center"/>
              <w:rPr>
                <w:rFonts w:ascii="Times New Roman" w:eastAsia="MS Mincho" w:hAnsi="Times New Roman" w:cs="Times New Roman"/>
                <w:sz w:val="24"/>
                <w:szCs w:val="24"/>
                <w:lang w:eastAsia="ru-RU"/>
              </w:rPr>
            </w:pPr>
            <w:r w:rsidRPr="00DB5897">
              <w:rPr>
                <w:rFonts w:ascii="Times New Roman" w:eastAsia="MS Mincho" w:hAnsi="Times New Roman" w:cs="Times New Roman"/>
                <w:sz w:val="24"/>
                <w:szCs w:val="24"/>
                <w:lang w:eastAsia="ru-RU"/>
              </w:rPr>
              <w:t>61</w:t>
            </w:r>
          </w:p>
        </w:tc>
      </w:tr>
      <w:tr w:rsidR="00ED4D1B" w:rsidRPr="00447C0F" w:rsidTr="00C40720">
        <w:trPr>
          <w:trHeight w:val="283"/>
        </w:trPr>
        <w:tc>
          <w:tcPr>
            <w:tcW w:w="1130" w:type="pct"/>
            <w:vAlign w:val="center"/>
          </w:tcPr>
          <w:p w:rsidR="00ED4D1B" w:rsidRPr="00447C0F" w:rsidRDefault="00ED4D1B" w:rsidP="00ED4D1B">
            <w:pPr>
              <w:spacing w:after="0" w:line="240" w:lineRule="auto"/>
              <w:contextualSpacing/>
              <w:jc w:val="center"/>
              <w:rPr>
                <w:rFonts w:ascii="Times New Roman" w:eastAsia="MS Mincho" w:hAnsi="Times New Roman" w:cs="Times New Roman"/>
                <w:sz w:val="24"/>
                <w:szCs w:val="24"/>
                <w:lang w:eastAsia="ru-RU"/>
              </w:rPr>
            </w:pPr>
            <w:r w:rsidRPr="00447C0F">
              <w:rPr>
                <w:rFonts w:ascii="Times New Roman" w:eastAsia="MS Mincho" w:hAnsi="Times New Roman" w:cs="Times New Roman"/>
                <w:sz w:val="24"/>
                <w:szCs w:val="24"/>
                <w:lang w:eastAsia="ru-RU"/>
              </w:rPr>
              <w:t>«5»</w:t>
            </w:r>
          </w:p>
        </w:tc>
        <w:tc>
          <w:tcPr>
            <w:tcW w:w="645" w:type="pct"/>
            <w:tcBorders>
              <w:right w:val="single" w:sz="4" w:space="0" w:color="auto"/>
            </w:tcBorders>
            <w:vAlign w:val="center"/>
          </w:tcPr>
          <w:p w:rsidR="00ED4D1B" w:rsidRPr="00ED4D1B" w:rsidRDefault="00ED4D1B" w:rsidP="00ED4D1B">
            <w:pPr>
              <w:contextualSpacing/>
              <w:jc w:val="center"/>
              <w:rPr>
                <w:rFonts w:ascii="Times New Roman" w:eastAsia="MS Mincho" w:hAnsi="Times New Roman" w:cs="Times New Roman"/>
                <w:sz w:val="24"/>
                <w:szCs w:val="24"/>
              </w:rPr>
            </w:pPr>
            <w:r w:rsidRPr="00ED4D1B">
              <w:rPr>
                <w:rFonts w:ascii="Times New Roman" w:eastAsia="MS Mincho" w:hAnsi="Times New Roman" w:cs="Times New Roman"/>
                <w:sz w:val="24"/>
                <w:szCs w:val="24"/>
              </w:rPr>
              <w:t>9</w:t>
            </w:r>
          </w:p>
        </w:tc>
        <w:tc>
          <w:tcPr>
            <w:tcW w:w="694" w:type="pct"/>
            <w:tcBorders>
              <w:left w:val="single" w:sz="4" w:space="0" w:color="auto"/>
            </w:tcBorders>
            <w:vAlign w:val="center"/>
          </w:tcPr>
          <w:p w:rsidR="00ED4D1B" w:rsidRPr="00ED4D1B" w:rsidRDefault="00ED4D1B" w:rsidP="00C40720">
            <w:pPr>
              <w:contextualSpacing/>
              <w:jc w:val="center"/>
              <w:rPr>
                <w:rFonts w:ascii="Times New Roman" w:eastAsia="MS Mincho" w:hAnsi="Times New Roman" w:cs="Times New Roman"/>
                <w:sz w:val="24"/>
                <w:szCs w:val="24"/>
              </w:rPr>
            </w:pPr>
            <w:r w:rsidRPr="00ED4D1B">
              <w:rPr>
                <w:rFonts w:ascii="Times New Roman" w:eastAsia="MS Mincho" w:hAnsi="Times New Roman" w:cs="Times New Roman"/>
                <w:sz w:val="24"/>
                <w:szCs w:val="24"/>
              </w:rPr>
              <w:t>0</w:t>
            </w:r>
          </w:p>
        </w:tc>
        <w:tc>
          <w:tcPr>
            <w:tcW w:w="596" w:type="pct"/>
            <w:tcBorders>
              <w:left w:val="single" w:sz="4" w:space="0" w:color="auto"/>
            </w:tcBorders>
            <w:vAlign w:val="center"/>
          </w:tcPr>
          <w:p w:rsidR="00ED4D1B" w:rsidRPr="00ED4D1B" w:rsidRDefault="00ED4D1B" w:rsidP="00ED4D1B">
            <w:pPr>
              <w:contextualSpacing/>
              <w:jc w:val="center"/>
              <w:rPr>
                <w:rFonts w:ascii="Times New Roman" w:eastAsia="MS Mincho" w:hAnsi="Times New Roman" w:cs="Times New Roman"/>
                <w:sz w:val="24"/>
                <w:szCs w:val="24"/>
              </w:rPr>
            </w:pPr>
            <w:r w:rsidRPr="00ED4D1B">
              <w:rPr>
                <w:rFonts w:ascii="Times New Roman" w:eastAsia="MS Mincho" w:hAnsi="Times New Roman" w:cs="Times New Roman"/>
                <w:sz w:val="24"/>
                <w:szCs w:val="24"/>
              </w:rPr>
              <w:t>10</w:t>
            </w:r>
          </w:p>
        </w:tc>
        <w:tc>
          <w:tcPr>
            <w:tcW w:w="645" w:type="pct"/>
            <w:tcBorders>
              <w:left w:val="single" w:sz="4" w:space="0" w:color="auto"/>
            </w:tcBorders>
            <w:vAlign w:val="center"/>
          </w:tcPr>
          <w:p w:rsidR="00ED4D1B" w:rsidRPr="00ED4D1B" w:rsidRDefault="00ED4D1B" w:rsidP="00ED4D1B">
            <w:pPr>
              <w:contextualSpacing/>
              <w:jc w:val="center"/>
              <w:rPr>
                <w:rFonts w:ascii="Times New Roman" w:eastAsia="MS Mincho" w:hAnsi="Times New Roman" w:cs="Times New Roman"/>
                <w:sz w:val="24"/>
                <w:szCs w:val="24"/>
              </w:rPr>
            </w:pPr>
            <w:r w:rsidRPr="00ED4D1B">
              <w:rPr>
                <w:rFonts w:ascii="Times New Roman" w:eastAsia="MS Mincho" w:hAnsi="Times New Roman" w:cs="Times New Roman"/>
                <w:sz w:val="24"/>
                <w:szCs w:val="24"/>
              </w:rPr>
              <w:t>38,5</w:t>
            </w:r>
          </w:p>
        </w:tc>
        <w:tc>
          <w:tcPr>
            <w:tcW w:w="645" w:type="pct"/>
            <w:tcBorders>
              <w:left w:val="single" w:sz="4" w:space="0" w:color="auto"/>
            </w:tcBorders>
            <w:vAlign w:val="center"/>
          </w:tcPr>
          <w:p w:rsidR="00ED4D1B" w:rsidRPr="00DB5897" w:rsidRDefault="00ED4D1B" w:rsidP="00ED4D1B">
            <w:pPr>
              <w:spacing w:after="0" w:line="240" w:lineRule="auto"/>
              <w:contextualSpacing/>
              <w:jc w:val="center"/>
              <w:rPr>
                <w:rFonts w:ascii="Times New Roman" w:eastAsia="MS Mincho" w:hAnsi="Times New Roman" w:cs="Times New Roman"/>
                <w:sz w:val="24"/>
                <w:szCs w:val="24"/>
                <w:lang w:eastAsia="ru-RU"/>
              </w:rPr>
            </w:pPr>
            <w:r w:rsidRPr="00DB5897">
              <w:rPr>
                <w:rFonts w:ascii="Times New Roman" w:eastAsia="MS Mincho" w:hAnsi="Times New Roman" w:cs="Times New Roman"/>
                <w:sz w:val="24"/>
                <w:szCs w:val="24"/>
                <w:lang w:eastAsia="ru-RU"/>
              </w:rPr>
              <w:t>2</w:t>
            </w:r>
          </w:p>
        </w:tc>
        <w:tc>
          <w:tcPr>
            <w:tcW w:w="645" w:type="pct"/>
            <w:tcBorders>
              <w:left w:val="single" w:sz="4" w:space="0" w:color="auto"/>
            </w:tcBorders>
            <w:vAlign w:val="center"/>
          </w:tcPr>
          <w:p w:rsidR="00ED4D1B" w:rsidRPr="00DB5897" w:rsidRDefault="00ED4D1B" w:rsidP="00ED4D1B">
            <w:pPr>
              <w:spacing w:after="0" w:line="240" w:lineRule="auto"/>
              <w:contextualSpacing/>
              <w:jc w:val="center"/>
              <w:rPr>
                <w:rFonts w:ascii="Times New Roman" w:eastAsia="MS Mincho" w:hAnsi="Times New Roman" w:cs="Times New Roman"/>
                <w:sz w:val="24"/>
                <w:szCs w:val="24"/>
                <w:lang w:eastAsia="ru-RU"/>
              </w:rPr>
            </w:pPr>
            <w:r w:rsidRPr="00DB5897">
              <w:rPr>
                <w:rFonts w:ascii="Times New Roman" w:eastAsia="MS Mincho" w:hAnsi="Times New Roman" w:cs="Times New Roman"/>
                <w:sz w:val="24"/>
                <w:szCs w:val="24"/>
                <w:lang w:eastAsia="ru-RU"/>
              </w:rPr>
              <w:t>11</w:t>
            </w:r>
          </w:p>
        </w:tc>
      </w:tr>
    </w:tbl>
    <w:p w:rsidR="00447C0F" w:rsidRPr="00447C0F" w:rsidRDefault="00447C0F" w:rsidP="00447C0F">
      <w:pPr>
        <w:spacing w:after="0" w:line="240" w:lineRule="auto"/>
        <w:jc w:val="both"/>
        <w:rPr>
          <w:rFonts w:ascii="Times New Roman" w:eastAsia="Calibri" w:hAnsi="Times New Roman" w:cs="Times New Roman"/>
          <w:b/>
          <w:bCs/>
          <w:sz w:val="24"/>
          <w:szCs w:val="24"/>
          <w:lang w:eastAsia="ru-RU"/>
        </w:rPr>
      </w:pPr>
    </w:p>
    <w:p w:rsidR="00447C0F" w:rsidRPr="00447C0F" w:rsidRDefault="00447C0F" w:rsidP="00447C0F">
      <w:pPr>
        <w:spacing w:after="0" w:line="240" w:lineRule="auto"/>
        <w:jc w:val="both"/>
        <w:rPr>
          <w:rFonts w:ascii="Times New Roman" w:eastAsia="Calibri" w:hAnsi="Times New Roman" w:cs="Times New Roman"/>
          <w:b/>
          <w:bCs/>
          <w:sz w:val="24"/>
          <w:szCs w:val="24"/>
          <w:lang w:eastAsia="ru-RU"/>
        </w:rPr>
      </w:pPr>
    </w:p>
    <w:p w:rsidR="00447C0F" w:rsidRPr="00447C0F" w:rsidRDefault="00447C0F" w:rsidP="00447C0F">
      <w:pPr>
        <w:spacing w:after="0" w:line="240" w:lineRule="auto"/>
        <w:jc w:val="both"/>
        <w:rPr>
          <w:rFonts w:ascii="Times New Roman" w:eastAsia="Calibri" w:hAnsi="Times New Roman" w:cs="Times New Roman"/>
          <w:b/>
          <w:bCs/>
          <w:sz w:val="24"/>
          <w:szCs w:val="24"/>
          <w:lang w:eastAsia="ru-RU"/>
        </w:rPr>
      </w:pPr>
    </w:p>
    <w:p w:rsidR="00447C0F" w:rsidRPr="00447C0F" w:rsidRDefault="00447C0F" w:rsidP="003A030F">
      <w:pPr>
        <w:keepNext/>
        <w:keepLines/>
        <w:numPr>
          <w:ilvl w:val="1"/>
          <w:numId w:val="4"/>
        </w:numPr>
        <w:tabs>
          <w:tab w:val="left" w:pos="142"/>
        </w:tabs>
        <w:spacing w:before="200" w:after="0" w:line="240" w:lineRule="auto"/>
        <w:ind w:left="426"/>
        <w:outlineLvl w:val="2"/>
        <w:rPr>
          <w:rFonts w:ascii="Times New Roman" w:eastAsia="Times New Roman" w:hAnsi="Times New Roman" w:cs="Times New Roman"/>
          <w:b/>
          <w:bCs/>
          <w:color w:val="000000"/>
          <w:sz w:val="28"/>
          <w:szCs w:val="24"/>
          <w:lang w:eastAsia="ru-RU"/>
        </w:rPr>
      </w:pPr>
      <w:r w:rsidRPr="00447C0F">
        <w:rPr>
          <w:rFonts w:ascii="Times New Roman" w:eastAsia="Times New Roman" w:hAnsi="Times New Roman" w:cs="Times New Roman"/>
          <w:b/>
          <w:bCs/>
          <w:color w:val="000000"/>
          <w:sz w:val="28"/>
          <w:szCs w:val="24"/>
          <w:lang w:eastAsia="ru-RU"/>
        </w:rPr>
        <w:t>Результаты ОГЭ по АТЕ региона</w:t>
      </w:r>
    </w:p>
    <w:p w:rsidR="00447C0F" w:rsidRPr="00447C0F" w:rsidRDefault="00447C0F" w:rsidP="00447C0F">
      <w:pPr>
        <w:keepNext/>
        <w:spacing w:after="200" w:line="240" w:lineRule="auto"/>
        <w:jc w:val="right"/>
        <w:rPr>
          <w:rFonts w:ascii="Times New Roman" w:eastAsia="Calibri" w:hAnsi="Times New Roman" w:cs="Times New Roman"/>
          <w:i/>
          <w:color w:val="1F497D"/>
          <w:sz w:val="18"/>
          <w:szCs w:val="18"/>
          <w:lang w:eastAsia="ru-RU"/>
        </w:rPr>
      </w:pPr>
      <w:r w:rsidRPr="00447C0F">
        <w:rPr>
          <w:rFonts w:ascii="Times New Roman" w:eastAsia="Calibri" w:hAnsi="Times New Roman" w:cs="Times New Roman"/>
          <w:bCs/>
          <w:i/>
          <w:color w:val="1F497D"/>
          <w:sz w:val="18"/>
          <w:szCs w:val="18"/>
          <w:lang w:eastAsia="ru-RU"/>
        </w:rPr>
        <w:t>Таблица 2</w:t>
      </w:r>
      <w:r w:rsidRPr="00447C0F">
        <w:rPr>
          <w:rFonts w:ascii="Times New Roman" w:eastAsia="Calibri" w:hAnsi="Times New Roman" w:cs="Times New Roman"/>
          <w:bCs/>
          <w:i/>
          <w:color w:val="1F497D"/>
          <w:sz w:val="18"/>
          <w:szCs w:val="18"/>
          <w:lang w:eastAsia="ru-RU"/>
        </w:rPr>
        <w:noBreakHyphen/>
        <w:t>5</w:t>
      </w:r>
    </w:p>
    <w:tbl>
      <w:tblPr>
        <w:tblW w:w="143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552"/>
        <w:gridCol w:w="1417"/>
        <w:gridCol w:w="1204"/>
        <w:gridCol w:w="1205"/>
        <w:gridCol w:w="1205"/>
        <w:gridCol w:w="1205"/>
        <w:gridCol w:w="1205"/>
        <w:gridCol w:w="1205"/>
        <w:gridCol w:w="1205"/>
        <w:gridCol w:w="1205"/>
      </w:tblGrid>
      <w:tr w:rsidR="00447C0F" w:rsidRPr="00447C0F" w:rsidTr="00C40720">
        <w:trPr>
          <w:cantSplit/>
          <w:tblHeader/>
        </w:trPr>
        <w:tc>
          <w:tcPr>
            <w:tcW w:w="709" w:type="dxa"/>
            <w:vMerge w:val="restart"/>
            <w:shd w:val="clear" w:color="auto" w:fill="auto"/>
            <w:vAlign w:val="center"/>
          </w:tcPr>
          <w:p w:rsidR="00447C0F" w:rsidRPr="00DB5897" w:rsidRDefault="00447C0F" w:rsidP="00447C0F">
            <w:pPr>
              <w:spacing w:after="0" w:line="240" w:lineRule="auto"/>
              <w:jc w:val="center"/>
              <w:rPr>
                <w:rFonts w:ascii="Times New Roman" w:eastAsia="Calibri" w:hAnsi="Times New Roman" w:cs="Times New Roman"/>
                <w:bCs/>
                <w:sz w:val="24"/>
                <w:szCs w:val="28"/>
                <w:lang w:eastAsia="ru-RU"/>
              </w:rPr>
            </w:pPr>
            <w:r w:rsidRPr="00DB5897">
              <w:rPr>
                <w:rFonts w:ascii="Times New Roman" w:eastAsia="Calibri" w:hAnsi="Times New Roman" w:cs="Times New Roman"/>
                <w:bCs/>
                <w:sz w:val="24"/>
                <w:szCs w:val="28"/>
                <w:lang w:eastAsia="ru-RU"/>
              </w:rPr>
              <w:t>№ п/п</w:t>
            </w:r>
          </w:p>
        </w:tc>
        <w:tc>
          <w:tcPr>
            <w:tcW w:w="2552" w:type="dxa"/>
            <w:vMerge w:val="restart"/>
            <w:shd w:val="clear" w:color="auto" w:fill="auto"/>
            <w:vAlign w:val="center"/>
          </w:tcPr>
          <w:p w:rsidR="00447C0F" w:rsidRPr="00DB5897" w:rsidRDefault="00447C0F" w:rsidP="00447C0F">
            <w:pPr>
              <w:spacing w:after="0" w:line="240" w:lineRule="auto"/>
              <w:jc w:val="center"/>
              <w:rPr>
                <w:rFonts w:ascii="Times New Roman" w:eastAsia="Calibri" w:hAnsi="Times New Roman" w:cs="Times New Roman"/>
                <w:bCs/>
                <w:sz w:val="24"/>
                <w:szCs w:val="28"/>
                <w:lang w:eastAsia="ru-RU"/>
              </w:rPr>
            </w:pPr>
            <w:r w:rsidRPr="00DB5897">
              <w:rPr>
                <w:rFonts w:ascii="Times New Roman" w:eastAsia="Calibri" w:hAnsi="Times New Roman" w:cs="Times New Roman"/>
                <w:bCs/>
                <w:sz w:val="24"/>
                <w:szCs w:val="28"/>
                <w:lang w:eastAsia="ru-RU"/>
              </w:rPr>
              <w:t>АТЕ</w:t>
            </w:r>
          </w:p>
        </w:tc>
        <w:tc>
          <w:tcPr>
            <w:tcW w:w="1417" w:type="dxa"/>
            <w:vMerge w:val="restart"/>
            <w:shd w:val="clear" w:color="auto" w:fill="auto"/>
            <w:vAlign w:val="center"/>
          </w:tcPr>
          <w:p w:rsidR="00447C0F" w:rsidRPr="00DB5897" w:rsidRDefault="00447C0F" w:rsidP="00447C0F">
            <w:pPr>
              <w:spacing w:after="0" w:line="240" w:lineRule="auto"/>
              <w:jc w:val="center"/>
              <w:rPr>
                <w:rFonts w:ascii="Times New Roman" w:eastAsia="Calibri" w:hAnsi="Times New Roman" w:cs="Times New Roman"/>
                <w:bCs/>
                <w:sz w:val="24"/>
                <w:szCs w:val="28"/>
                <w:lang w:eastAsia="ru-RU"/>
              </w:rPr>
            </w:pPr>
            <w:r w:rsidRPr="00DB5897">
              <w:rPr>
                <w:rFonts w:ascii="Times New Roman" w:eastAsia="Calibri" w:hAnsi="Times New Roman" w:cs="Times New Roman"/>
                <w:bCs/>
                <w:sz w:val="24"/>
                <w:szCs w:val="28"/>
                <w:lang w:eastAsia="ru-RU"/>
              </w:rPr>
              <w:t>Всего участников</w:t>
            </w:r>
          </w:p>
        </w:tc>
        <w:tc>
          <w:tcPr>
            <w:tcW w:w="2409" w:type="dxa"/>
            <w:gridSpan w:val="2"/>
            <w:shd w:val="clear" w:color="auto" w:fill="auto"/>
            <w:vAlign w:val="center"/>
          </w:tcPr>
          <w:p w:rsidR="00447C0F" w:rsidRPr="00DB5897" w:rsidRDefault="00447C0F" w:rsidP="00447C0F">
            <w:pPr>
              <w:spacing w:after="0" w:line="240" w:lineRule="auto"/>
              <w:jc w:val="center"/>
              <w:rPr>
                <w:rFonts w:ascii="Times New Roman" w:eastAsia="Calibri" w:hAnsi="Times New Roman" w:cs="Times New Roman"/>
                <w:bCs/>
                <w:sz w:val="24"/>
                <w:szCs w:val="28"/>
                <w:lang w:eastAsia="ru-RU"/>
              </w:rPr>
            </w:pPr>
            <w:r w:rsidRPr="00DB5897">
              <w:rPr>
                <w:rFonts w:ascii="Times New Roman" w:eastAsia="Calibri" w:hAnsi="Times New Roman" w:cs="Times New Roman"/>
                <w:bCs/>
                <w:sz w:val="24"/>
                <w:szCs w:val="28"/>
                <w:lang w:eastAsia="ru-RU"/>
              </w:rPr>
              <w:t>«2»</w:t>
            </w:r>
          </w:p>
        </w:tc>
        <w:tc>
          <w:tcPr>
            <w:tcW w:w="2410" w:type="dxa"/>
            <w:gridSpan w:val="2"/>
            <w:shd w:val="clear" w:color="auto" w:fill="auto"/>
            <w:vAlign w:val="center"/>
          </w:tcPr>
          <w:p w:rsidR="00447C0F" w:rsidRPr="00DB5897" w:rsidRDefault="00447C0F" w:rsidP="00447C0F">
            <w:pPr>
              <w:spacing w:after="0" w:line="240" w:lineRule="auto"/>
              <w:jc w:val="center"/>
              <w:rPr>
                <w:rFonts w:ascii="Times New Roman" w:eastAsia="Calibri" w:hAnsi="Times New Roman" w:cs="Times New Roman"/>
                <w:bCs/>
                <w:sz w:val="24"/>
                <w:szCs w:val="28"/>
                <w:lang w:eastAsia="ru-RU"/>
              </w:rPr>
            </w:pPr>
            <w:r w:rsidRPr="00DB5897">
              <w:rPr>
                <w:rFonts w:ascii="Times New Roman" w:eastAsia="Calibri" w:hAnsi="Times New Roman" w:cs="Times New Roman"/>
                <w:bCs/>
                <w:sz w:val="24"/>
                <w:szCs w:val="28"/>
                <w:lang w:eastAsia="ru-RU"/>
              </w:rPr>
              <w:t>«3»</w:t>
            </w:r>
          </w:p>
        </w:tc>
        <w:tc>
          <w:tcPr>
            <w:tcW w:w="2410" w:type="dxa"/>
            <w:gridSpan w:val="2"/>
            <w:shd w:val="clear" w:color="auto" w:fill="auto"/>
            <w:vAlign w:val="center"/>
          </w:tcPr>
          <w:p w:rsidR="00447C0F" w:rsidRPr="00DB5897" w:rsidRDefault="00447C0F" w:rsidP="00447C0F">
            <w:pPr>
              <w:spacing w:after="0" w:line="240" w:lineRule="auto"/>
              <w:jc w:val="center"/>
              <w:rPr>
                <w:rFonts w:ascii="Times New Roman" w:eastAsia="Calibri" w:hAnsi="Times New Roman" w:cs="Times New Roman"/>
                <w:bCs/>
                <w:sz w:val="24"/>
                <w:szCs w:val="28"/>
                <w:lang w:eastAsia="ru-RU"/>
              </w:rPr>
            </w:pPr>
            <w:r w:rsidRPr="00DB5897">
              <w:rPr>
                <w:rFonts w:ascii="Times New Roman" w:eastAsia="Calibri" w:hAnsi="Times New Roman" w:cs="Times New Roman"/>
                <w:bCs/>
                <w:sz w:val="24"/>
                <w:szCs w:val="28"/>
                <w:lang w:eastAsia="ru-RU"/>
              </w:rPr>
              <w:t>«4»</w:t>
            </w:r>
          </w:p>
        </w:tc>
        <w:tc>
          <w:tcPr>
            <w:tcW w:w="2410" w:type="dxa"/>
            <w:gridSpan w:val="2"/>
            <w:shd w:val="clear" w:color="auto" w:fill="auto"/>
            <w:vAlign w:val="center"/>
          </w:tcPr>
          <w:p w:rsidR="00447C0F" w:rsidRPr="00DB5897" w:rsidRDefault="00447C0F" w:rsidP="00447C0F">
            <w:pPr>
              <w:spacing w:after="0" w:line="240" w:lineRule="auto"/>
              <w:jc w:val="center"/>
              <w:rPr>
                <w:rFonts w:ascii="Times New Roman" w:eastAsia="Calibri" w:hAnsi="Times New Roman" w:cs="Times New Roman"/>
                <w:bCs/>
                <w:sz w:val="24"/>
                <w:szCs w:val="28"/>
                <w:lang w:eastAsia="ru-RU"/>
              </w:rPr>
            </w:pPr>
            <w:r w:rsidRPr="00DB5897">
              <w:rPr>
                <w:rFonts w:ascii="Times New Roman" w:eastAsia="Calibri" w:hAnsi="Times New Roman" w:cs="Times New Roman"/>
                <w:bCs/>
                <w:sz w:val="24"/>
                <w:szCs w:val="28"/>
                <w:lang w:eastAsia="ru-RU"/>
              </w:rPr>
              <w:t>«5»</w:t>
            </w:r>
          </w:p>
        </w:tc>
      </w:tr>
      <w:tr w:rsidR="00447C0F" w:rsidRPr="00447C0F" w:rsidTr="00C40720">
        <w:trPr>
          <w:cantSplit/>
          <w:tblHeader/>
        </w:trPr>
        <w:tc>
          <w:tcPr>
            <w:tcW w:w="709" w:type="dxa"/>
            <w:vMerge/>
            <w:shd w:val="clear" w:color="auto" w:fill="auto"/>
            <w:vAlign w:val="center"/>
          </w:tcPr>
          <w:p w:rsidR="00447C0F" w:rsidRPr="00DB5897" w:rsidRDefault="00447C0F" w:rsidP="00447C0F">
            <w:pPr>
              <w:spacing w:after="0" w:line="240" w:lineRule="auto"/>
              <w:jc w:val="center"/>
              <w:rPr>
                <w:rFonts w:ascii="Times New Roman" w:eastAsia="Calibri" w:hAnsi="Times New Roman" w:cs="Times New Roman"/>
                <w:bCs/>
                <w:sz w:val="24"/>
                <w:szCs w:val="28"/>
                <w:lang w:eastAsia="ru-RU"/>
              </w:rPr>
            </w:pPr>
          </w:p>
        </w:tc>
        <w:tc>
          <w:tcPr>
            <w:tcW w:w="2552" w:type="dxa"/>
            <w:vMerge/>
            <w:shd w:val="clear" w:color="auto" w:fill="auto"/>
            <w:vAlign w:val="center"/>
          </w:tcPr>
          <w:p w:rsidR="00447C0F" w:rsidRPr="00DB5897" w:rsidRDefault="00447C0F" w:rsidP="00447C0F">
            <w:pPr>
              <w:spacing w:after="0" w:line="240" w:lineRule="auto"/>
              <w:jc w:val="center"/>
              <w:rPr>
                <w:rFonts w:ascii="Times New Roman" w:eastAsia="Calibri" w:hAnsi="Times New Roman" w:cs="Times New Roman"/>
                <w:bCs/>
                <w:sz w:val="24"/>
                <w:szCs w:val="28"/>
                <w:lang w:eastAsia="ru-RU"/>
              </w:rPr>
            </w:pPr>
          </w:p>
        </w:tc>
        <w:tc>
          <w:tcPr>
            <w:tcW w:w="1417" w:type="dxa"/>
            <w:vMerge/>
            <w:shd w:val="clear" w:color="auto" w:fill="auto"/>
            <w:vAlign w:val="center"/>
          </w:tcPr>
          <w:p w:rsidR="00447C0F" w:rsidRPr="00DB5897" w:rsidRDefault="00447C0F" w:rsidP="00447C0F">
            <w:pPr>
              <w:spacing w:after="0" w:line="240" w:lineRule="auto"/>
              <w:jc w:val="center"/>
              <w:rPr>
                <w:rFonts w:ascii="Times New Roman" w:eastAsia="Calibri" w:hAnsi="Times New Roman" w:cs="Times New Roman"/>
                <w:bCs/>
                <w:sz w:val="24"/>
                <w:szCs w:val="28"/>
                <w:lang w:eastAsia="ru-RU"/>
              </w:rPr>
            </w:pPr>
          </w:p>
        </w:tc>
        <w:tc>
          <w:tcPr>
            <w:tcW w:w="1204" w:type="dxa"/>
            <w:shd w:val="clear" w:color="auto" w:fill="auto"/>
            <w:vAlign w:val="center"/>
          </w:tcPr>
          <w:p w:rsidR="00447C0F" w:rsidRPr="00DB5897" w:rsidRDefault="00447C0F" w:rsidP="00447C0F">
            <w:pPr>
              <w:spacing w:after="0" w:line="240" w:lineRule="auto"/>
              <w:jc w:val="center"/>
              <w:rPr>
                <w:rFonts w:ascii="Times New Roman" w:eastAsia="Calibri" w:hAnsi="Times New Roman" w:cs="Times New Roman"/>
                <w:bCs/>
                <w:sz w:val="24"/>
                <w:szCs w:val="28"/>
                <w:lang w:eastAsia="ru-RU"/>
              </w:rPr>
            </w:pPr>
            <w:r w:rsidRPr="00DB5897">
              <w:rPr>
                <w:rFonts w:ascii="Times New Roman" w:eastAsia="Calibri" w:hAnsi="Times New Roman" w:cs="Times New Roman"/>
                <w:bCs/>
                <w:sz w:val="24"/>
                <w:szCs w:val="28"/>
                <w:lang w:eastAsia="ru-RU"/>
              </w:rPr>
              <w:t>чел.</w:t>
            </w:r>
          </w:p>
        </w:tc>
        <w:tc>
          <w:tcPr>
            <w:tcW w:w="1205" w:type="dxa"/>
            <w:shd w:val="clear" w:color="auto" w:fill="auto"/>
            <w:vAlign w:val="center"/>
          </w:tcPr>
          <w:p w:rsidR="00447C0F" w:rsidRPr="00DB5897" w:rsidRDefault="00447C0F" w:rsidP="00447C0F">
            <w:pPr>
              <w:spacing w:after="0" w:line="240" w:lineRule="auto"/>
              <w:jc w:val="center"/>
              <w:rPr>
                <w:rFonts w:ascii="Times New Roman" w:eastAsia="Calibri" w:hAnsi="Times New Roman" w:cs="Times New Roman"/>
                <w:bCs/>
                <w:sz w:val="24"/>
                <w:szCs w:val="28"/>
                <w:lang w:eastAsia="ru-RU"/>
              </w:rPr>
            </w:pPr>
            <w:r w:rsidRPr="00DB5897">
              <w:rPr>
                <w:rFonts w:ascii="Times New Roman" w:eastAsia="Calibri" w:hAnsi="Times New Roman" w:cs="Times New Roman"/>
                <w:bCs/>
                <w:sz w:val="24"/>
                <w:szCs w:val="28"/>
                <w:lang w:eastAsia="ru-RU"/>
              </w:rPr>
              <w:t>%</w:t>
            </w:r>
          </w:p>
        </w:tc>
        <w:tc>
          <w:tcPr>
            <w:tcW w:w="1205" w:type="dxa"/>
            <w:shd w:val="clear" w:color="auto" w:fill="auto"/>
            <w:vAlign w:val="center"/>
          </w:tcPr>
          <w:p w:rsidR="00447C0F" w:rsidRPr="00DB5897" w:rsidRDefault="00447C0F" w:rsidP="00447C0F">
            <w:pPr>
              <w:spacing w:after="0" w:line="240" w:lineRule="auto"/>
              <w:jc w:val="center"/>
              <w:rPr>
                <w:rFonts w:ascii="Times New Roman" w:eastAsia="Calibri" w:hAnsi="Times New Roman" w:cs="Times New Roman"/>
                <w:bCs/>
                <w:sz w:val="24"/>
                <w:szCs w:val="28"/>
                <w:lang w:eastAsia="ru-RU"/>
              </w:rPr>
            </w:pPr>
            <w:r w:rsidRPr="00DB5897">
              <w:rPr>
                <w:rFonts w:ascii="Times New Roman" w:eastAsia="Calibri" w:hAnsi="Times New Roman" w:cs="Times New Roman"/>
                <w:bCs/>
                <w:sz w:val="24"/>
                <w:szCs w:val="28"/>
                <w:lang w:eastAsia="ru-RU"/>
              </w:rPr>
              <w:t>чел.</w:t>
            </w:r>
          </w:p>
        </w:tc>
        <w:tc>
          <w:tcPr>
            <w:tcW w:w="1205" w:type="dxa"/>
            <w:shd w:val="clear" w:color="auto" w:fill="auto"/>
            <w:vAlign w:val="center"/>
          </w:tcPr>
          <w:p w:rsidR="00447C0F" w:rsidRPr="00DB5897" w:rsidRDefault="00447C0F" w:rsidP="00447C0F">
            <w:pPr>
              <w:spacing w:after="0" w:line="240" w:lineRule="auto"/>
              <w:jc w:val="center"/>
              <w:rPr>
                <w:rFonts w:ascii="Times New Roman" w:eastAsia="Calibri" w:hAnsi="Times New Roman" w:cs="Times New Roman"/>
                <w:bCs/>
                <w:sz w:val="24"/>
                <w:szCs w:val="28"/>
                <w:lang w:eastAsia="ru-RU"/>
              </w:rPr>
            </w:pPr>
            <w:r w:rsidRPr="00DB5897">
              <w:rPr>
                <w:rFonts w:ascii="Times New Roman" w:eastAsia="Calibri" w:hAnsi="Times New Roman" w:cs="Times New Roman"/>
                <w:bCs/>
                <w:sz w:val="24"/>
                <w:szCs w:val="28"/>
                <w:lang w:eastAsia="ru-RU"/>
              </w:rPr>
              <w:t>%</w:t>
            </w:r>
          </w:p>
        </w:tc>
        <w:tc>
          <w:tcPr>
            <w:tcW w:w="1205" w:type="dxa"/>
            <w:shd w:val="clear" w:color="auto" w:fill="auto"/>
            <w:vAlign w:val="center"/>
          </w:tcPr>
          <w:p w:rsidR="00447C0F" w:rsidRPr="00DB5897" w:rsidRDefault="00447C0F" w:rsidP="00447C0F">
            <w:pPr>
              <w:spacing w:after="0" w:line="240" w:lineRule="auto"/>
              <w:jc w:val="center"/>
              <w:rPr>
                <w:rFonts w:ascii="Times New Roman" w:eastAsia="Calibri" w:hAnsi="Times New Roman" w:cs="Times New Roman"/>
                <w:bCs/>
                <w:sz w:val="24"/>
                <w:szCs w:val="28"/>
                <w:lang w:eastAsia="ru-RU"/>
              </w:rPr>
            </w:pPr>
            <w:r w:rsidRPr="00DB5897">
              <w:rPr>
                <w:rFonts w:ascii="Times New Roman" w:eastAsia="Calibri" w:hAnsi="Times New Roman" w:cs="Times New Roman"/>
                <w:bCs/>
                <w:sz w:val="24"/>
                <w:szCs w:val="28"/>
                <w:lang w:eastAsia="ru-RU"/>
              </w:rPr>
              <w:t>чел.</w:t>
            </w:r>
          </w:p>
        </w:tc>
        <w:tc>
          <w:tcPr>
            <w:tcW w:w="1205" w:type="dxa"/>
            <w:shd w:val="clear" w:color="auto" w:fill="auto"/>
            <w:vAlign w:val="center"/>
          </w:tcPr>
          <w:p w:rsidR="00447C0F" w:rsidRPr="00DB5897" w:rsidRDefault="00447C0F" w:rsidP="00447C0F">
            <w:pPr>
              <w:spacing w:after="0" w:line="240" w:lineRule="auto"/>
              <w:jc w:val="center"/>
              <w:rPr>
                <w:rFonts w:ascii="Times New Roman" w:eastAsia="Calibri" w:hAnsi="Times New Roman" w:cs="Times New Roman"/>
                <w:bCs/>
                <w:sz w:val="24"/>
                <w:szCs w:val="28"/>
                <w:lang w:eastAsia="ru-RU"/>
              </w:rPr>
            </w:pPr>
            <w:r w:rsidRPr="00DB5897">
              <w:rPr>
                <w:rFonts w:ascii="Times New Roman" w:eastAsia="Calibri" w:hAnsi="Times New Roman" w:cs="Times New Roman"/>
                <w:bCs/>
                <w:sz w:val="24"/>
                <w:szCs w:val="28"/>
                <w:lang w:eastAsia="ru-RU"/>
              </w:rPr>
              <w:t>%</w:t>
            </w:r>
          </w:p>
        </w:tc>
        <w:tc>
          <w:tcPr>
            <w:tcW w:w="1205" w:type="dxa"/>
            <w:shd w:val="clear" w:color="auto" w:fill="auto"/>
            <w:vAlign w:val="center"/>
          </w:tcPr>
          <w:p w:rsidR="00447C0F" w:rsidRPr="00DB5897" w:rsidRDefault="00447C0F" w:rsidP="00447C0F">
            <w:pPr>
              <w:spacing w:after="0" w:line="240" w:lineRule="auto"/>
              <w:jc w:val="center"/>
              <w:rPr>
                <w:rFonts w:ascii="Times New Roman" w:eastAsia="Calibri" w:hAnsi="Times New Roman" w:cs="Times New Roman"/>
                <w:bCs/>
                <w:sz w:val="24"/>
                <w:szCs w:val="28"/>
                <w:lang w:eastAsia="ru-RU"/>
              </w:rPr>
            </w:pPr>
            <w:r w:rsidRPr="00DB5897">
              <w:rPr>
                <w:rFonts w:ascii="Times New Roman" w:eastAsia="Calibri" w:hAnsi="Times New Roman" w:cs="Times New Roman"/>
                <w:bCs/>
                <w:sz w:val="24"/>
                <w:szCs w:val="28"/>
                <w:lang w:eastAsia="ru-RU"/>
              </w:rPr>
              <w:t>чел.</w:t>
            </w:r>
          </w:p>
        </w:tc>
        <w:tc>
          <w:tcPr>
            <w:tcW w:w="1205" w:type="dxa"/>
            <w:shd w:val="clear" w:color="auto" w:fill="auto"/>
            <w:vAlign w:val="center"/>
          </w:tcPr>
          <w:p w:rsidR="00447C0F" w:rsidRPr="00DB5897" w:rsidRDefault="00447C0F" w:rsidP="00447C0F">
            <w:pPr>
              <w:spacing w:after="0" w:line="240" w:lineRule="auto"/>
              <w:jc w:val="center"/>
              <w:rPr>
                <w:rFonts w:ascii="Times New Roman" w:eastAsia="Calibri" w:hAnsi="Times New Roman" w:cs="Times New Roman"/>
                <w:bCs/>
                <w:sz w:val="24"/>
                <w:szCs w:val="28"/>
                <w:lang w:eastAsia="ru-RU"/>
              </w:rPr>
            </w:pPr>
            <w:r w:rsidRPr="00DB5897">
              <w:rPr>
                <w:rFonts w:ascii="Times New Roman" w:eastAsia="Calibri" w:hAnsi="Times New Roman" w:cs="Times New Roman"/>
                <w:bCs/>
                <w:sz w:val="24"/>
                <w:szCs w:val="28"/>
                <w:lang w:eastAsia="ru-RU"/>
              </w:rPr>
              <w:t>%</w:t>
            </w:r>
          </w:p>
        </w:tc>
      </w:tr>
      <w:tr w:rsidR="00447C0F" w:rsidRPr="00447C0F" w:rsidTr="00C40720">
        <w:trPr>
          <w:trHeight w:val="283"/>
        </w:trPr>
        <w:tc>
          <w:tcPr>
            <w:tcW w:w="709" w:type="dxa"/>
            <w:shd w:val="clear" w:color="auto" w:fill="auto"/>
            <w:vAlign w:val="center"/>
          </w:tcPr>
          <w:p w:rsidR="00447C0F" w:rsidRPr="00DB5897" w:rsidRDefault="00447C0F" w:rsidP="00447C0F">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1.</w:t>
            </w:r>
          </w:p>
        </w:tc>
        <w:tc>
          <w:tcPr>
            <w:tcW w:w="2552" w:type="dxa"/>
            <w:shd w:val="clear" w:color="auto" w:fill="auto"/>
            <w:vAlign w:val="center"/>
          </w:tcPr>
          <w:p w:rsidR="00447C0F" w:rsidRPr="00DB5897" w:rsidRDefault="00FB248F" w:rsidP="006611BD">
            <w:pPr>
              <w:spacing w:after="0" w:line="240" w:lineRule="auto"/>
              <w:contextualSpacing/>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 xml:space="preserve">г. </w:t>
            </w:r>
            <w:r w:rsidR="00447C0F" w:rsidRPr="00DB5897">
              <w:rPr>
                <w:rFonts w:ascii="Times New Roman" w:eastAsia="Calibri" w:hAnsi="Times New Roman" w:cs="Times New Roman"/>
                <w:sz w:val="24"/>
                <w:szCs w:val="28"/>
                <w:lang w:eastAsia="ru-RU"/>
              </w:rPr>
              <w:t xml:space="preserve">Назрань, </w:t>
            </w:r>
          </w:p>
        </w:tc>
        <w:tc>
          <w:tcPr>
            <w:tcW w:w="1417" w:type="dxa"/>
            <w:shd w:val="clear" w:color="auto" w:fill="auto"/>
            <w:vAlign w:val="center"/>
          </w:tcPr>
          <w:p w:rsidR="00447C0F" w:rsidRPr="00DB5897" w:rsidRDefault="006611BD" w:rsidP="00447C0F">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11</w:t>
            </w:r>
          </w:p>
        </w:tc>
        <w:tc>
          <w:tcPr>
            <w:tcW w:w="1204" w:type="dxa"/>
            <w:shd w:val="clear" w:color="auto" w:fill="auto"/>
            <w:vAlign w:val="center"/>
          </w:tcPr>
          <w:p w:rsidR="00447C0F" w:rsidRPr="00DB5897" w:rsidRDefault="006611BD" w:rsidP="00447C0F">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0</w:t>
            </w:r>
          </w:p>
        </w:tc>
        <w:tc>
          <w:tcPr>
            <w:tcW w:w="1205" w:type="dxa"/>
            <w:shd w:val="clear" w:color="auto" w:fill="auto"/>
            <w:vAlign w:val="center"/>
          </w:tcPr>
          <w:p w:rsidR="00447C0F" w:rsidRPr="00DB5897" w:rsidRDefault="006611BD" w:rsidP="00447C0F">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0</w:t>
            </w:r>
          </w:p>
        </w:tc>
        <w:tc>
          <w:tcPr>
            <w:tcW w:w="1205" w:type="dxa"/>
            <w:shd w:val="clear" w:color="auto" w:fill="auto"/>
            <w:vAlign w:val="center"/>
          </w:tcPr>
          <w:p w:rsidR="00447C0F" w:rsidRPr="00DB5897" w:rsidRDefault="006611BD" w:rsidP="00447C0F">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0</w:t>
            </w:r>
          </w:p>
        </w:tc>
        <w:tc>
          <w:tcPr>
            <w:tcW w:w="1205" w:type="dxa"/>
            <w:shd w:val="clear" w:color="auto" w:fill="auto"/>
            <w:vAlign w:val="center"/>
          </w:tcPr>
          <w:p w:rsidR="00447C0F" w:rsidRPr="00DB5897" w:rsidRDefault="006611BD" w:rsidP="00447C0F">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0</w:t>
            </w:r>
          </w:p>
        </w:tc>
        <w:tc>
          <w:tcPr>
            <w:tcW w:w="1205" w:type="dxa"/>
            <w:shd w:val="clear" w:color="auto" w:fill="auto"/>
            <w:vAlign w:val="center"/>
          </w:tcPr>
          <w:p w:rsidR="00447C0F" w:rsidRPr="00DB5897" w:rsidRDefault="006611BD" w:rsidP="00447C0F">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10</w:t>
            </w:r>
          </w:p>
        </w:tc>
        <w:tc>
          <w:tcPr>
            <w:tcW w:w="1205" w:type="dxa"/>
            <w:shd w:val="clear" w:color="auto" w:fill="auto"/>
            <w:vAlign w:val="center"/>
          </w:tcPr>
          <w:p w:rsidR="00447C0F" w:rsidRPr="00DB5897" w:rsidRDefault="006611BD" w:rsidP="00447C0F">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91</w:t>
            </w:r>
          </w:p>
        </w:tc>
        <w:tc>
          <w:tcPr>
            <w:tcW w:w="1205" w:type="dxa"/>
            <w:shd w:val="clear" w:color="auto" w:fill="auto"/>
            <w:vAlign w:val="center"/>
          </w:tcPr>
          <w:p w:rsidR="00447C0F" w:rsidRPr="00DB5897" w:rsidRDefault="006611BD" w:rsidP="00447C0F">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1</w:t>
            </w:r>
          </w:p>
        </w:tc>
        <w:tc>
          <w:tcPr>
            <w:tcW w:w="1205" w:type="dxa"/>
            <w:shd w:val="clear" w:color="auto" w:fill="auto"/>
            <w:vAlign w:val="center"/>
          </w:tcPr>
          <w:p w:rsidR="00447C0F" w:rsidRPr="00DB5897" w:rsidRDefault="006611BD" w:rsidP="00447C0F">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9</w:t>
            </w:r>
          </w:p>
        </w:tc>
      </w:tr>
      <w:tr w:rsidR="00447C0F" w:rsidRPr="00447C0F" w:rsidTr="00C40720">
        <w:trPr>
          <w:trHeight w:val="283"/>
        </w:trPr>
        <w:tc>
          <w:tcPr>
            <w:tcW w:w="709" w:type="dxa"/>
            <w:shd w:val="clear" w:color="auto" w:fill="auto"/>
            <w:vAlign w:val="center"/>
          </w:tcPr>
          <w:p w:rsidR="00447C0F" w:rsidRPr="00DB5897" w:rsidRDefault="00447C0F" w:rsidP="00447C0F">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2.</w:t>
            </w:r>
          </w:p>
        </w:tc>
        <w:tc>
          <w:tcPr>
            <w:tcW w:w="2552" w:type="dxa"/>
            <w:shd w:val="clear" w:color="auto" w:fill="auto"/>
            <w:vAlign w:val="center"/>
          </w:tcPr>
          <w:p w:rsidR="00447C0F" w:rsidRPr="00DB5897" w:rsidRDefault="00447C0F" w:rsidP="00447C0F">
            <w:pPr>
              <w:spacing w:after="0" w:line="240" w:lineRule="auto"/>
              <w:contextualSpacing/>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Назрановский район</w:t>
            </w:r>
          </w:p>
        </w:tc>
        <w:tc>
          <w:tcPr>
            <w:tcW w:w="1417" w:type="dxa"/>
            <w:shd w:val="clear" w:color="auto" w:fill="auto"/>
            <w:vAlign w:val="center"/>
          </w:tcPr>
          <w:p w:rsidR="00447C0F" w:rsidRPr="00DB5897" w:rsidRDefault="006611BD" w:rsidP="00447C0F">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0</w:t>
            </w:r>
          </w:p>
        </w:tc>
        <w:tc>
          <w:tcPr>
            <w:tcW w:w="1204" w:type="dxa"/>
            <w:shd w:val="clear" w:color="auto" w:fill="auto"/>
            <w:vAlign w:val="center"/>
          </w:tcPr>
          <w:p w:rsidR="00447C0F" w:rsidRPr="00DB5897" w:rsidRDefault="006611BD" w:rsidP="00447C0F">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0</w:t>
            </w:r>
          </w:p>
        </w:tc>
        <w:tc>
          <w:tcPr>
            <w:tcW w:w="1205" w:type="dxa"/>
            <w:shd w:val="clear" w:color="auto" w:fill="auto"/>
            <w:vAlign w:val="center"/>
          </w:tcPr>
          <w:p w:rsidR="00447C0F" w:rsidRPr="00DB5897" w:rsidRDefault="006611BD" w:rsidP="00447C0F">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0</w:t>
            </w:r>
          </w:p>
        </w:tc>
        <w:tc>
          <w:tcPr>
            <w:tcW w:w="1205" w:type="dxa"/>
            <w:shd w:val="clear" w:color="auto" w:fill="auto"/>
            <w:vAlign w:val="center"/>
          </w:tcPr>
          <w:p w:rsidR="00447C0F" w:rsidRPr="00DB5897" w:rsidRDefault="006611BD" w:rsidP="00447C0F">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0</w:t>
            </w:r>
          </w:p>
        </w:tc>
        <w:tc>
          <w:tcPr>
            <w:tcW w:w="1205" w:type="dxa"/>
            <w:shd w:val="clear" w:color="auto" w:fill="auto"/>
            <w:vAlign w:val="center"/>
          </w:tcPr>
          <w:p w:rsidR="00447C0F" w:rsidRPr="00DB5897" w:rsidRDefault="006611BD" w:rsidP="00447C0F">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0</w:t>
            </w:r>
          </w:p>
        </w:tc>
        <w:tc>
          <w:tcPr>
            <w:tcW w:w="1205" w:type="dxa"/>
            <w:shd w:val="clear" w:color="auto" w:fill="auto"/>
            <w:vAlign w:val="center"/>
          </w:tcPr>
          <w:p w:rsidR="00447C0F" w:rsidRPr="00DB5897" w:rsidRDefault="006611BD" w:rsidP="00447C0F">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0</w:t>
            </w:r>
          </w:p>
        </w:tc>
        <w:tc>
          <w:tcPr>
            <w:tcW w:w="1205" w:type="dxa"/>
            <w:shd w:val="clear" w:color="auto" w:fill="auto"/>
            <w:vAlign w:val="center"/>
          </w:tcPr>
          <w:p w:rsidR="00447C0F" w:rsidRPr="00DB5897" w:rsidRDefault="006611BD" w:rsidP="00447C0F">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0</w:t>
            </w:r>
          </w:p>
        </w:tc>
        <w:tc>
          <w:tcPr>
            <w:tcW w:w="1205" w:type="dxa"/>
            <w:shd w:val="clear" w:color="auto" w:fill="auto"/>
            <w:vAlign w:val="center"/>
          </w:tcPr>
          <w:p w:rsidR="00447C0F" w:rsidRPr="00DB5897" w:rsidRDefault="006611BD" w:rsidP="00447C0F">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0</w:t>
            </w:r>
          </w:p>
        </w:tc>
        <w:tc>
          <w:tcPr>
            <w:tcW w:w="1205" w:type="dxa"/>
            <w:shd w:val="clear" w:color="auto" w:fill="auto"/>
            <w:vAlign w:val="center"/>
          </w:tcPr>
          <w:p w:rsidR="00447C0F" w:rsidRPr="00DB5897" w:rsidRDefault="006611BD" w:rsidP="00447C0F">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0</w:t>
            </w:r>
          </w:p>
        </w:tc>
      </w:tr>
      <w:tr w:rsidR="00447C0F" w:rsidRPr="00447C0F" w:rsidTr="00C40720">
        <w:trPr>
          <w:trHeight w:val="283"/>
        </w:trPr>
        <w:tc>
          <w:tcPr>
            <w:tcW w:w="709" w:type="dxa"/>
            <w:shd w:val="clear" w:color="auto" w:fill="auto"/>
            <w:vAlign w:val="center"/>
          </w:tcPr>
          <w:p w:rsidR="00447C0F" w:rsidRPr="00DB5897" w:rsidRDefault="00447C0F" w:rsidP="00447C0F">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3.</w:t>
            </w:r>
          </w:p>
        </w:tc>
        <w:tc>
          <w:tcPr>
            <w:tcW w:w="2552" w:type="dxa"/>
            <w:shd w:val="clear" w:color="auto" w:fill="auto"/>
            <w:vAlign w:val="center"/>
          </w:tcPr>
          <w:p w:rsidR="00447C0F" w:rsidRPr="00DB5897" w:rsidRDefault="00447C0F" w:rsidP="00447C0F">
            <w:pPr>
              <w:spacing w:after="0" w:line="240" w:lineRule="auto"/>
              <w:contextualSpacing/>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 xml:space="preserve">Карабулак </w:t>
            </w:r>
          </w:p>
        </w:tc>
        <w:tc>
          <w:tcPr>
            <w:tcW w:w="1417" w:type="dxa"/>
            <w:shd w:val="clear" w:color="auto" w:fill="auto"/>
            <w:vAlign w:val="center"/>
          </w:tcPr>
          <w:p w:rsidR="00447C0F" w:rsidRPr="00DB5897" w:rsidRDefault="00136227" w:rsidP="00447C0F">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3</w:t>
            </w:r>
          </w:p>
        </w:tc>
        <w:tc>
          <w:tcPr>
            <w:tcW w:w="1204" w:type="dxa"/>
            <w:shd w:val="clear" w:color="auto" w:fill="auto"/>
            <w:vAlign w:val="center"/>
          </w:tcPr>
          <w:p w:rsidR="00447C0F" w:rsidRPr="00DB5897" w:rsidRDefault="00C44E18" w:rsidP="00447C0F">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0</w:t>
            </w:r>
          </w:p>
        </w:tc>
        <w:tc>
          <w:tcPr>
            <w:tcW w:w="1205" w:type="dxa"/>
            <w:shd w:val="clear" w:color="auto" w:fill="auto"/>
            <w:vAlign w:val="center"/>
          </w:tcPr>
          <w:p w:rsidR="00447C0F" w:rsidRPr="00DB5897" w:rsidRDefault="00C44E18" w:rsidP="00447C0F">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0</w:t>
            </w:r>
          </w:p>
        </w:tc>
        <w:tc>
          <w:tcPr>
            <w:tcW w:w="1205" w:type="dxa"/>
            <w:shd w:val="clear" w:color="auto" w:fill="auto"/>
            <w:vAlign w:val="center"/>
          </w:tcPr>
          <w:p w:rsidR="00447C0F" w:rsidRPr="00DB5897" w:rsidRDefault="00C44E18" w:rsidP="00447C0F">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3</w:t>
            </w:r>
          </w:p>
        </w:tc>
        <w:tc>
          <w:tcPr>
            <w:tcW w:w="1205" w:type="dxa"/>
            <w:shd w:val="clear" w:color="auto" w:fill="auto"/>
            <w:vAlign w:val="center"/>
          </w:tcPr>
          <w:p w:rsidR="00447C0F" w:rsidRPr="00DB5897" w:rsidRDefault="00C44E18" w:rsidP="00447C0F">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100</w:t>
            </w:r>
          </w:p>
        </w:tc>
        <w:tc>
          <w:tcPr>
            <w:tcW w:w="1205" w:type="dxa"/>
            <w:shd w:val="clear" w:color="auto" w:fill="auto"/>
            <w:vAlign w:val="center"/>
          </w:tcPr>
          <w:p w:rsidR="00447C0F" w:rsidRPr="00DB5897" w:rsidRDefault="00C44E18" w:rsidP="00447C0F">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0</w:t>
            </w:r>
          </w:p>
        </w:tc>
        <w:tc>
          <w:tcPr>
            <w:tcW w:w="1205" w:type="dxa"/>
            <w:shd w:val="clear" w:color="auto" w:fill="auto"/>
            <w:vAlign w:val="center"/>
          </w:tcPr>
          <w:p w:rsidR="00447C0F" w:rsidRPr="00DB5897" w:rsidRDefault="00C44E18" w:rsidP="00447C0F">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0</w:t>
            </w:r>
          </w:p>
        </w:tc>
        <w:tc>
          <w:tcPr>
            <w:tcW w:w="1205" w:type="dxa"/>
            <w:shd w:val="clear" w:color="auto" w:fill="auto"/>
            <w:vAlign w:val="center"/>
          </w:tcPr>
          <w:p w:rsidR="00447C0F" w:rsidRPr="00DB5897" w:rsidRDefault="00C44E18" w:rsidP="00447C0F">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0</w:t>
            </w:r>
          </w:p>
        </w:tc>
        <w:tc>
          <w:tcPr>
            <w:tcW w:w="1205" w:type="dxa"/>
            <w:shd w:val="clear" w:color="auto" w:fill="auto"/>
            <w:vAlign w:val="center"/>
          </w:tcPr>
          <w:p w:rsidR="00447C0F" w:rsidRPr="00DB5897" w:rsidRDefault="00C44E18" w:rsidP="00447C0F">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0</w:t>
            </w:r>
          </w:p>
        </w:tc>
      </w:tr>
      <w:tr w:rsidR="00447C0F" w:rsidRPr="00447C0F" w:rsidTr="00C40720">
        <w:trPr>
          <w:trHeight w:val="283"/>
        </w:trPr>
        <w:tc>
          <w:tcPr>
            <w:tcW w:w="709" w:type="dxa"/>
            <w:shd w:val="clear" w:color="auto" w:fill="auto"/>
            <w:vAlign w:val="center"/>
          </w:tcPr>
          <w:p w:rsidR="00447C0F" w:rsidRPr="00DB5897" w:rsidRDefault="00447C0F" w:rsidP="00447C0F">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4.</w:t>
            </w:r>
          </w:p>
        </w:tc>
        <w:tc>
          <w:tcPr>
            <w:tcW w:w="2552" w:type="dxa"/>
            <w:shd w:val="clear" w:color="auto" w:fill="auto"/>
            <w:vAlign w:val="center"/>
          </w:tcPr>
          <w:p w:rsidR="00447C0F" w:rsidRPr="00DB5897" w:rsidRDefault="00447C0F" w:rsidP="00447C0F">
            <w:pPr>
              <w:spacing w:after="0" w:line="240" w:lineRule="auto"/>
              <w:contextualSpacing/>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 xml:space="preserve">Сунженский район </w:t>
            </w:r>
          </w:p>
        </w:tc>
        <w:tc>
          <w:tcPr>
            <w:tcW w:w="1417" w:type="dxa"/>
            <w:shd w:val="clear" w:color="auto" w:fill="auto"/>
            <w:vAlign w:val="center"/>
          </w:tcPr>
          <w:p w:rsidR="00447C0F" w:rsidRPr="00DB5897" w:rsidRDefault="00C44E18" w:rsidP="00447C0F">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0</w:t>
            </w:r>
          </w:p>
        </w:tc>
        <w:tc>
          <w:tcPr>
            <w:tcW w:w="1204" w:type="dxa"/>
            <w:shd w:val="clear" w:color="auto" w:fill="auto"/>
            <w:vAlign w:val="center"/>
          </w:tcPr>
          <w:p w:rsidR="00447C0F" w:rsidRPr="00DB5897" w:rsidRDefault="00C44E18" w:rsidP="00447C0F">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0</w:t>
            </w:r>
          </w:p>
        </w:tc>
        <w:tc>
          <w:tcPr>
            <w:tcW w:w="1205" w:type="dxa"/>
            <w:shd w:val="clear" w:color="auto" w:fill="auto"/>
            <w:vAlign w:val="center"/>
          </w:tcPr>
          <w:p w:rsidR="00447C0F" w:rsidRPr="00DB5897" w:rsidRDefault="00C44E18" w:rsidP="00447C0F">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0</w:t>
            </w:r>
          </w:p>
        </w:tc>
        <w:tc>
          <w:tcPr>
            <w:tcW w:w="1205" w:type="dxa"/>
            <w:shd w:val="clear" w:color="auto" w:fill="auto"/>
            <w:vAlign w:val="center"/>
          </w:tcPr>
          <w:p w:rsidR="00447C0F" w:rsidRPr="00DB5897" w:rsidRDefault="00C44E18" w:rsidP="00447C0F">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0</w:t>
            </w:r>
          </w:p>
        </w:tc>
        <w:tc>
          <w:tcPr>
            <w:tcW w:w="1205" w:type="dxa"/>
            <w:shd w:val="clear" w:color="auto" w:fill="auto"/>
            <w:vAlign w:val="center"/>
          </w:tcPr>
          <w:p w:rsidR="00447C0F" w:rsidRPr="00DB5897" w:rsidRDefault="00C44E18" w:rsidP="00447C0F">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0</w:t>
            </w:r>
          </w:p>
        </w:tc>
        <w:tc>
          <w:tcPr>
            <w:tcW w:w="1205" w:type="dxa"/>
            <w:shd w:val="clear" w:color="auto" w:fill="auto"/>
            <w:vAlign w:val="center"/>
          </w:tcPr>
          <w:p w:rsidR="00447C0F" w:rsidRPr="00DB5897" w:rsidRDefault="00C44E18" w:rsidP="00447C0F">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0</w:t>
            </w:r>
          </w:p>
        </w:tc>
        <w:tc>
          <w:tcPr>
            <w:tcW w:w="1205" w:type="dxa"/>
            <w:shd w:val="clear" w:color="auto" w:fill="auto"/>
            <w:vAlign w:val="center"/>
          </w:tcPr>
          <w:p w:rsidR="00447C0F" w:rsidRPr="00DB5897" w:rsidRDefault="00C44E18" w:rsidP="00447C0F">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0</w:t>
            </w:r>
          </w:p>
        </w:tc>
        <w:tc>
          <w:tcPr>
            <w:tcW w:w="1205" w:type="dxa"/>
            <w:shd w:val="clear" w:color="auto" w:fill="auto"/>
            <w:vAlign w:val="center"/>
          </w:tcPr>
          <w:p w:rsidR="00447C0F" w:rsidRPr="00DB5897" w:rsidRDefault="00C44E18" w:rsidP="00447C0F">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0</w:t>
            </w:r>
          </w:p>
        </w:tc>
        <w:tc>
          <w:tcPr>
            <w:tcW w:w="1205" w:type="dxa"/>
            <w:shd w:val="clear" w:color="auto" w:fill="auto"/>
            <w:vAlign w:val="center"/>
          </w:tcPr>
          <w:p w:rsidR="00447C0F" w:rsidRPr="00DB5897" w:rsidRDefault="00C44E18" w:rsidP="00447C0F">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0</w:t>
            </w:r>
          </w:p>
        </w:tc>
      </w:tr>
      <w:tr w:rsidR="00447C0F" w:rsidRPr="00447C0F" w:rsidTr="00C40720">
        <w:trPr>
          <w:trHeight w:val="283"/>
        </w:trPr>
        <w:tc>
          <w:tcPr>
            <w:tcW w:w="709" w:type="dxa"/>
            <w:shd w:val="clear" w:color="auto" w:fill="auto"/>
            <w:vAlign w:val="center"/>
          </w:tcPr>
          <w:p w:rsidR="00447C0F" w:rsidRPr="00DB5897" w:rsidRDefault="00447C0F" w:rsidP="00447C0F">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5.</w:t>
            </w:r>
          </w:p>
        </w:tc>
        <w:tc>
          <w:tcPr>
            <w:tcW w:w="2552" w:type="dxa"/>
            <w:shd w:val="clear" w:color="auto" w:fill="auto"/>
            <w:vAlign w:val="center"/>
          </w:tcPr>
          <w:p w:rsidR="00447C0F" w:rsidRPr="00DB5897" w:rsidRDefault="00447C0F" w:rsidP="00447C0F">
            <w:pPr>
              <w:spacing w:after="0" w:line="240" w:lineRule="auto"/>
              <w:contextualSpacing/>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 xml:space="preserve">Малгобекский район </w:t>
            </w:r>
          </w:p>
        </w:tc>
        <w:tc>
          <w:tcPr>
            <w:tcW w:w="1417" w:type="dxa"/>
            <w:shd w:val="clear" w:color="auto" w:fill="auto"/>
            <w:vAlign w:val="center"/>
          </w:tcPr>
          <w:p w:rsidR="00447C0F" w:rsidRPr="00DB5897" w:rsidRDefault="00C44E18" w:rsidP="00447C0F">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0</w:t>
            </w:r>
          </w:p>
        </w:tc>
        <w:tc>
          <w:tcPr>
            <w:tcW w:w="1204" w:type="dxa"/>
            <w:shd w:val="clear" w:color="auto" w:fill="auto"/>
            <w:vAlign w:val="center"/>
          </w:tcPr>
          <w:p w:rsidR="00447C0F" w:rsidRPr="00DB5897" w:rsidRDefault="00C44E18" w:rsidP="00447C0F">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0</w:t>
            </w:r>
          </w:p>
        </w:tc>
        <w:tc>
          <w:tcPr>
            <w:tcW w:w="1205" w:type="dxa"/>
            <w:shd w:val="clear" w:color="auto" w:fill="auto"/>
            <w:vAlign w:val="center"/>
          </w:tcPr>
          <w:p w:rsidR="00447C0F" w:rsidRPr="00DB5897" w:rsidRDefault="00C44E18" w:rsidP="00447C0F">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0</w:t>
            </w:r>
          </w:p>
        </w:tc>
        <w:tc>
          <w:tcPr>
            <w:tcW w:w="1205" w:type="dxa"/>
            <w:shd w:val="clear" w:color="auto" w:fill="auto"/>
            <w:vAlign w:val="center"/>
          </w:tcPr>
          <w:p w:rsidR="00447C0F" w:rsidRPr="00DB5897" w:rsidRDefault="00C44E18" w:rsidP="00447C0F">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0</w:t>
            </w:r>
          </w:p>
        </w:tc>
        <w:tc>
          <w:tcPr>
            <w:tcW w:w="1205" w:type="dxa"/>
            <w:shd w:val="clear" w:color="auto" w:fill="auto"/>
            <w:vAlign w:val="center"/>
          </w:tcPr>
          <w:p w:rsidR="00447C0F" w:rsidRPr="00DB5897" w:rsidRDefault="00C44E18" w:rsidP="00447C0F">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0</w:t>
            </w:r>
          </w:p>
        </w:tc>
        <w:tc>
          <w:tcPr>
            <w:tcW w:w="1205" w:type="dxa"/>
            <w:shd w:val="clear" w:color="auto" w:fill="auto"/>
            <w:vAlign w:val="center"/>
          </w:tcPr>
          <w:p w:rsidR="00447C0F" w:rsidRPr="00DB5897" w:rsidRDefault="00C44E18" w:rsidP="00447C0F">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0</w:t>
            </w:r>
          </w:p>
        </w:tc>
        <w:tc>
          <w:tcPr>
            <w:tcW w:w="1205" w:type="dxa"/>
            <w:shd w:val="clear" w:color="auto" w:fill="auto"/>
            <w:vAlign w:val="center"/>
          </w:tcPr>
          <w:p w:rsidR="00447C0F" w:rsidRPr="00DB5897" w:rsidRDefault="00C44E18" w:rsidP="00447C0F">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0</w:t>
            </w:r>
          </w:p>
        </w:tc>
        <w:tc>
          <w:tcPr>
            <w:tcW w:w="1205" w:type="dxa"/>
            <w:shd w:val="clear" w:color="auto" w:fill="auto"/>
            <w:vAlign w:val="center"/>
          </w:tcPr>
          <w:p w:rsidR="00447C0F" w:rsidRPr="00DB5897" w:rsidRDefault="00C44E18" w:rsidP="00447C0F">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0</w:t>
            </w:r>
          </w:p>
        </w:tc>
        <w:tc>
          <w:tcPr>
            <w:tcW w:w="1205" w:type="dxa"/>
            <w:shd w:val="clear" w:color="auto" w:fill="auto"/>
            <w:vAlign w:val="center"/>
          </w:tcPr>
          <w:p w:rsidR="00447C0F" w:rsidRPr="00DB5897" w:rsidRDefault="00C44E18" w:rsidP="00447C0F">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0</w:t>
            </w:r>
          </w:p>
        </w:tc>
      </w:tr>
      <w:tr w:rsidR="00693131" w:rsidRPr="00447C0F" w:rsidTr="00C40720">
        <w:trPr>
          <w:trHeight w:val="283"/>
        </w:trPr>
        <w:tc>
          <w:tcPr>
            <w:tcW w:w="709" w:type="dxa"/>
            <w:shd w:val="clear" w:color="auto" w:fill="auto"/>
            <w:vAlign w:val="center"/>
          </w:tcPr>
          <w:p w:rsidR="00693131" w:rsidRPr="00DB5897" w:rsidRDefault="00693131" w:rsidP="00693131">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6.</w:t>
            </w:r>
          </w:p>
        </w:tc>
        <w:tc>
          <w:tcPr>
            <w:tcW w:w="2552" w:type="dxa"/>
            <w:shd w:val="clear" w:color="auto" w:fill="auto"/>
            <w:vAlign w:val="center"/>
          </w:tcPr>
          <w:p w:rsidR="00693131" w:rsidRPr="00DB5897" w:rsidRDefault="00693131" w:rsidP="00693131">
            <w:pPr>
              <w:spacing w:after="0" w:line="240" w:lineRule="auto"/>
              <w:contextualSpacing/>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г.</w:t>
            </w:r>
            <w:r w:rsidR="00FB248F">
              <w:rPr>
                <w:rFonts w:ascii="Times New Roman" w:eastAsia="Calibri" w:hAnsi="Times New Roman" w:cs="Times New Roman"/>
                <w:sz w:val="24"/>
                <w:szCs w:val="28"/>
                <w:lang w:eastAsia="ru-RU"/>
              </w:rPr>
              <w:t xml:space="preserve"> </w:t>
            </w:r>
            <w:r w:rsidRPr="00DB5897">
              <w:rPr>
                <w:rFonts w:ascii="Times New Roman" w:eastAsia="Calibri" w:hAnsi="Times New Roman" w:cs="Times New Roman"/>
                <w:sz w:val="24"/>
                <w:szCs w:val="28"/>
                <w:lang w:eastAsia="ru-RU"/>
              </w:rPr>
              <w:t xml:space="preserve">Малгобек </w:t>
            </w:r>
          </w:p>
        </w:tc>
        <w:tc>
          <w:tcPr>
            <w:tcW w:w="1417" w:type="dxa"/>
            <w:shd w:val="clear" w:color="auto" w:fill="auto"/>
            <w:vAlign w:val="center"/>
          </w:tcPr>
          <w:p w:rsidR="00693131" w:rsidRPr="00DB5897" w:rsidRDefault="00693131" w:rsidP="00693131">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0</w:t>
            </w:r>
          </w:p>
        </w:tc>
        <w:tc>
          <w:tcPr>
            <w:tcW w:w="1204" w:type="dxa"/>
            <w:shd w:val="clear" w:color="auto" w:fill="auto"/>
            <w:vAlign w:val="center"/>
          </w:tcPr>
          <w:p w:rsidR="00693131" w:rsidRPr="00DB5897" w:rsidRDefault="00693131" w:rsidP="00693131">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0</w:t>
            </w:r>
          </w:p>
        </w:tc>
        <w:tc>
          <w:tcPr>
            <w:tcW w:w="1205" w:type="dxa"/>
            <w:shd w:val="clear" w:color="auto" w:fill="auto"/>
            <w:vAlign w:val="center"/>
          </w:tcPr>
          <w:p w:rsidR="00693131" w:rsidRPr="00DB5897" w:rsidRDefault="00693131" w:rsidP="00693131">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0</w:t>
            </w:r>
          </w:p>
        </w:tc>
        <w:tc>
          <w:tcPr>
            <w:tcW w:w="1205" w:type="dxa"/>
            <w:shd w:val="clear" w:color="auto" w:fill="auto"/>
            <w:vAlign w:val="center"/>
          </w:tcPr>
          <w:p w:rsidR="00693131" w:rsidRPr="00DB5897" w:rsidRDefault="00693131" w:rsidP="00693131">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0</w:t>
            </w:r>
          </w:p>
        </w:tc>
        <w:tc>
          <w:tcPr>
            <w:tcW w:w="1205" w:type="dxa"/>
            <w:shd w:val="clear" w:color="auto" w:fill="auto"/>
            <w:vAlign w:val="center"/>
          </w:tcPr>
          <w:p w:rsidR="00693131" w:rsidRPr="00DB5897" w:rsidRDefault="00693131" w:rsidP="00693131">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0</w:t>
            </w:r>
          </w:p>
        </w:tc>
        <w:tc>
          <w:tcPr>
            <w:tcW w:w="1205" w:type="dxa"/>
            <w:shd w:val="clear" w:color="auto" w:fill="auto"/>
            <w:vAlign w:val="center"/>
          </w:tcPr>
          <w:p w:rsidR="00693131" w:rsidRPr="00DB5897" w:rsidRDefault="00693131" w:rsidP="00693131">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0</w:t>
            </w:r>
          </w:p>
        </w:tc>
        <w:tc>
          <w:tcPr>
            <w:tcW w:w="1205" w:type="dxa"/>
            <w:shd w:val="clear" w:color="auto" w:fill="auto"/>
            <w:vAlign w:val="center"/>
          </w:tcPr>
          <w:p w:rsidR="00693131" w:rsidRPr="00DB5897" w:rsidRDefault="00693131" w:rsidP="00693131">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0</w:t>
            </w:r>
          </w:p>
        </w:tc>
        <w:tc>
          <w:tcPr>
            <w:tcW w:w="1205" w:type="dxa"/>
            <w:shd w:val="clear" w:color="auto" w:fill="auto"/>
            <w:vAlign w:val="center"/>
          </w:tcPr>
          <w:p w:rsidR="00693131" w:rsidRPr="00DB5897" w:rsidRDefault="00693131" w:rsidP="00693131">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0</w:t>
            </w:r>
          </w:p>
        </w:tc>
        <w:tc>
          <w:tcPr>
            <w:tcW w:w="1205" w:type="dxa"/>
            <w:shd w:val="clear" w:color="auto" w:fill="auto"/>
            <w:vAlign w:val="center"/>
          </w:tcPr>
          <w:p w:rsidR="00693131" w:rsidRPr="00DB5897" w:rsidRDefault="00693131" w:rsidP="00693131">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0</w:t>
            </w:r>
          </w:p>
        </w:tc>
      </w:tr>
      <w:tr w:rsidR="00693131" w:rsidRPr="00447C0F" w:rsidTr="00C40720">
        <w:trPr>
          <w:trHeight w:val="283"/>
        </w:trPr>
        <w:tc>
          <w:tcPr>
            <w:tcW w:w="709" w:type="dxa"/>
            <w:shd w:val="clear" w:color="auto" w:fill="auto"/>
            <w:vAlign w:val="center"/>
          </w:tcPr>
          <w:p w:rsidR="00693131" w:rsidRPr="00DB5897" w:rsidRDefault="00693131" w:rsidP="00693131">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7.</w:t>
            </w:r>
          </w:p>
        </w:tc>
        <w:tc>
          <w:tcPr>
            <w:tcW w:w="2552" w:type="dxa"/>
            <w:shd w:val="clear" w:color="auto" w:fill="auto"/>
            <w:vAlign w:val="center"/>
          </w:tcPr>
          <w:p w:rsidR="00693131" w:rsidRPr="00DB5897" w:rsidRDefault="00693131" w:rsidP="00693131">
            <w:pPr>
              <w:spacing w:after="0" w:line="240" w:lineRule="auto"/>
              <w:contextualSpacing/>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 xml:space="preserve">Джейрахский район </w:t>
            </w:r>
          </w:p>
        </w:tc>
        <w:tc>
          <w:tcPr>
            <w:tcW w:w="1417" w:type="dxa"/>
            <w:shd w:val="clear" w:color="auto" w:fill="auto"/>
            <w:vAlign w:val="center"/>
          </w:tcPr>
          <w:p w:rsidR="00693131" w:rsidRPr="00DB5897" w:rsidRDefault="00693131" w:rsidP="00693131">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0</w:t>
            </w:r>
          </w:p>
        </w:tc>
        <w:tc>
          <w:tcPr>
            <w:tcW w:w="1204" w:type="dxa"/>
            <w:shd w:val="clear" w:color="auto" w:fill="auto"/>
            <w:vAlign w:val="center"/>
          </w:tcPr>
          <w:p w:rsidR="00693131" w:rsidRPr="00DB5897" w:rsidRDefault="00693131" w:rsidP="00693131">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0</w:t>
            </w:r>
          </w:p>
        </w:tc>
        <w:tc>
          <w:tcPr>
            <w:tcW w:w="1205" w:type="dxa"/>
            <w:shd w:val="clear" w:color="auto" w:fill="auto"/>
            <w:vAlign w:val="center"/>
          </w:tcPr>
          <w:p w:rsidR="00693131" w:rsidRPr="00DB5897" w:rsidRDefault="00693131" w:rsidP="00693131">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0</w:t>
            </w:r>
          </w:p>
        </w:tc>
        <w:tc>
          <w:tcPr>
            <w:tcW w:w="1205" w:type="dxa"/>
            <w:shd w:val="clear" w:color="auto" w:fill="auto"/>
            <w:vAlign w:val="center"/>
          </w:tcPr>
          <w:p w:rsidR="00693131" w:rsidRPr="00DB5897" w:rsidRDefault="00693131" w:rsidP="00693131">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0</w:t>
            </w:r>
          </w:p>
        </w:tc>
        <w:tc>
          <w:tcPr>
            <w:tcW w:w="1205" w:type="dxa"/>
            <w:shd w:val="clear" w:color="auto" w:fill="auto"/>
            <w:vAlign w:val="center"/>
          </w:tcPr>
          <w:p w:rsidR="00693131" w:rsidRPr="00DB5897" w:rsidRDefault="00693131" w:rsidP="00693131">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0</w:t>
            </w:r>
          </w:p>
        </w:tc>
        <w:tc>
          <w:tcPr>
            <w:tcW w:w="1205" w:type="dxa"/>
            <w:shd w:val="clear" w:color="auto" w:fill="auto"/>
            <w:vAlign w:val="center"/>
          </w:tcPr>
          <w:p w:rsidR="00693131" w:rsidRPr="00DB5897" w:rsidRDefault="00693131" w:rsidP="00693131">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0</w:t>
            </w:r>
          </w:p>
        </w:tc>
        <w:tc>
          <w:tcPr>
            <w:tcW w:w="1205" w:type="dxa"/>
            <w:shd w:val="clear" w:color="auto" w:fill="auto"/>
            <w:vAlign w:val="center"/>
          </w:tcPr>
          <w:p w:rsidR="00693131" w:rsidRPr="00DB5897" w:rsidRDefault="00693131" w:rsidP="00693131">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0</w:t>
            </w:r>
          </w:p>
        </w:tc>
        <w:tc>
          <w:tcPr>
            <w:tcW w:w="1205" w:type="dxa"/>
            <w:shd w:val="clear" w:color="auto" w:fill="auto"/>
            <w:vAlign w:val="center"/>
          </w:tcPr>
          <w:p w:rsidR="00693131" w:rsidRPr="00DB5897" w:rsidRDefault="00693131" w:rsidP="00693131">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0</w:t>
            </w:r>
          </w:p>
        </w:tc>
        <w:tc>
          <w:tcPr>
            <w:tcW w:w="1205" w:type="dxa"/>
            <w:shd w:val="clear" w:color="auto" w:fill="auto"/>
            <w:vAlign w:val="center"/>
          </w:tcPr>
          <w:p w:rsidR="00693131" w:rsidRPr="00DB5897" w:rsidRDefault="00693131" w:rsidP="00693131">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0</w:t>
            </w:r>
          </w:p>
        </w:tc>
      </w:tr>
      <w:tr w:rsidR="00693131" w:rsidRPr="00447C0F" w:rsidTr="00C40720">
        <w:trPr>
          <w:trHeight w:val="283"/>
        </w:trPr>
        <w:tc>
          <w:tcPr>
            <w:tcW w:w="709" w:type="dxa"/>
            <w:shd w:val="clear" w:color="auto" w:fill="auto"/>
            <w:vAlign w:val="center"/>
          </w:tcPr>
          <w:p w:rsidR="00693131" w:rsidRPr="00DB5897" w:rsidRDefault="00693131" w:rsidP="00693131">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8</w:t>
            </w:r>
          </w:p>
        </w:tc>
        <w:tc>
          <w:tcPr>
            <w:tcW w:w="2552" w:type="dxa"/>
            <w:shd w:val="clear" w:color="auto" w:fill="auto"/>
            <w:vAlign w:val="center"/>
          </w:tcPr>
          <w:p w:rsidR="00693131" w:rsidRPr="00DB5897" w:rsidRDefault="00693131" w:rsidP="00693131">
            <w:pPr>
              <w:spacing w:after="0" w:line="240" w:lineRule="auto"/>
              <w:contextualSpacing/>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г.Магас</w:t>
            </w:r>
          </w:p>
        </w:tc>
        <w:tc>
          <w:tcPr>
            <w:tcW w:w="1417" w:type="dxa"/>
            <w:shd w:val="clear" w:color="auto" w:fill="auto"/>
            <w:vAlign w:val="center"/>
          </w:tcPr>
          <w:p w:rsidR="00693131" w:rsidRPr="00DB5897" w:rsidRDefault="008D1D14" w:rsidP="00693131">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4</w:t>
            </w:r>
          </w:p>
        </w:tc>
        <w:tc>
          <w:tcPr>
            <w:tcW w:w="1204" w:type="dxa"/>
            <w:shd w:val="clear" w:color="auto" w:fill="auto"/>
            <w:vAlign w:val="center"/>
          </w:tcPr>
          <w:p w:rsidR="00693131" w:rsidRPr="00DB5897" w:rsidRDefault="008D1D14" w:rsidP="00693131">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0</w:t>
            </w:r>
          </w:p>
        </w:tc>
        <w:tc>
          <w:tcPr>
            <w:tcW w:w="1205" w:type="dxa"/>
            <w:shd w:val="clear" w:color="auto" w:fill="auto"/>
            <w:vAlign w:val="center"/>
          </w:tcPr>
          <w:p w:rsidR="00693131" w:rsidRPr="00DB5897" w:rsidRDefault="008D1D14" w:rsidP="00693131">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0</w:t>
            </w:r>
          </w:p>
        </w:tc>
        <w:tc>
          <w:tcPr>
            <w:tcW w:w="1205" w:type="dxa"/>
            <w:shd w:val="clear" w:color="auto" w:fill="auto"/>
            <w:vAlign w:val="center"/>
          </w:tcPr>
          <w:p w:rsidR="00693131" w:rsidRPr="00DB5897" w:rsidRDefault="008D1D14" w:rsidP="00693131">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2</w:t>
            </w:r>
          </w:p>
        </w:tc>
        <w:tc>
          <w:tcPr>
            <w:tcW w:w="1205" w:type="dxa"/>
            <w:shd w:val="clear" w:color="auto" w:fill="auto"/>
            <w:vAlign w:val="center"/>
          </w:tcPr>
          <w:p w:rsidR="00693131" w:rsidRPr="00DB5897" w:rsidRDefault="008D1D14" w:rsidP="00693131">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50</w:t>
            </w:r>
          </w:p>
        </w:tc>
        <w:tc>
          <w:tcPr>
            <w:tcW w:w="1205" w:type="dxa"/>
            <w:shd w:val="clear" w:color="auto" w:fill="auto"/>
            <w:vAlign w:val="center"/>
          </w:tcPr>
          <w:p w:rsidR="00693131" w:rsidRPr="00DB5897" w:rsidRDefault="008D1D14" w:rsidP="00693131">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1</w:t>
            </w:r>
          </w:p>
        </w:tc>
        <w:tc>
          <w:tcPr>
            <w:tcW w:w="1205" w:type="dxa"/>
            <w:shd w:val="clear" w:color="auto" w:fill="auto"/>
            <w:vAlign w:val="center"/>
          </w:tcPr>
          <w:p w:rsidR="00693131" w:rsidRPr="00DB5897" w:rsidRDefault="008D1D14" w:rsidP="00693131">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25</w:t>
            </w:r>
          </w:p>
        </w:tc>
        <w:tc>
          <w:tcPr>
            <w:tcW w:w="1205" w:type="dxa"/>
            <w:shd w:val="clear" w:color="auto" w:fill="auto"/>
            <w:vAlign w:val="center"/>
          </w:tcPr>
          <w:p w:rsidR="00693131" w:rsidRPr="00DB5897" w:rsidRDefault="008D1D14" w:rsidP="00693131">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1</w:t>
            </w:r>
          </w:p>
        </w:tc>
        <w:tc>
          <w:tcPr>
            <w:tcW w:w="1205" w:type="dxa"/>
            <w:shd w:val="clear" w:color="auto" w:fill="auto"/>
            <w:vAlign w:val="center"/>
          </w:tcPr>
          <w:p w:rsidR="00693131" w:rsidRPr="00DB5897" w:rsidRDefault="008D1D14" w:rsidP="00693131">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25</w:t>
            </w:r>
          </w:p>
        </w:tc>
      </w:tr>
      <w:tr w:rsidR="008D1D14" w:rsidRPr="00447C0F" w:rsidTr="00C40720">
        <w:trPr>
          <w:trHeight w:val="283"/>
        </w:trPr>
        <w:tc>
          <w:tcPr>
            <w:tcW w:w="709" w:type="dxa"/>
            <w:shd w:val="clear" w:color="auto" w:fill="auto"/>
            <w:vAlign w:val="center"/>
          </w:tcPr>
          <w:p w:rsidR="008D1D14" w:rsidRPr="00DB5897" w:rsidRDefault="008D1D14" w:rsidP="008D1D14">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9</w:t>
            </w:r>
          </w:p>
        </w:tc>
        <w:tc>
          <w:tcPr>
            <w:tcW w:w="2552" w:type="dxa"/>
            <w:shd w:val="clear" w:color="auto" w:fill="auto"/>
            <w:vAlign w:val="center"/>
          </w:tcPr>
          <w:p w:rsidR="008D1D14" w:rsidRPr="00DB5897" w:rsidRDefault="00FB248F" w:rsidP="008D1D14">
            <w:pPr>
              <w:spacing w:after="0" w:line="240" w:lineRule="auto"/>
              <w:contextualSpacing/>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г</w:t>
            </w:r>
            <w:r w:rsidR="008D1D14" w:rsidRPr="00DB5897">
              <w:rPr>
                <w:rFonts w:ascii="Times New Roman" w:eastAsia="Calibri" w:hAnsi="Times New Roman" w:cs="Times New Roman"/>
                <w:sz w:val="24"/>
                <w:szCs w:val="28"/>
                <w:lang w:eastAsia="ru-RU"/>
              </w:rPr>
              <w:t>.</w:t>
            </w:r>
            <w:r>
              <w:rPr>
                <w:rFonts w:ascii="Times New Roman" w:eastAsia="Calibri" w:hAnsi="Times New Roman" w:cs="Times New Roman"/>
                <w:sz w:val="24"/>
                <w:szCs w:val="28"/>
                <w:lang w:eastAsia="ru-RU"/>
              </w:rPr>
              <w:t xml:space="preserve"> </w:t>
            </w:r>
            <w:r w:rsidR="008D1D14" w:rsidRPr="00DB5897">
              <w:rPr>
                <w:rFonts w:ascii="Times New Roman" w:eastAsia="Calibri" w:hAnsi="Times New Roman" w:cs="Times New Roman"/>
                <w:sz w:val="24"/>
                <w:szCs w:val="28"/>
                <w:lang w:eastAsia="ru-RU"/>
              </w:rPr>
              <w:t>Сунжа</w:t>
            </w:r>
          </w:p>
        </w:tc>
        <w:tc>
          <w:tcPr>
            <w:tcW w:w="1417" w:type="dxa"/>
            <w:shd w:val="clear" w:color="auto" w:fill="auto"/>
            <w:vAlign w:val="center"/>
          </w:tcPr>
          <w:p w:rsidR="008D1D14" w:rsidRPr="00DB5897" w:rsidRDefault="008D1D14" w:rsidP="008D1D14">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0</w:t>
            </w:r>
          </w:p>
        </w:tc>
        <w:tc>
          <w:tcPr>
            <w:tcW w:w="1204" w:type="dxa"/>
            <w:shd w:val="clear" w:color="auto" w:fill="auto"/>
            <w:vAlign w:val="center"/>
          </w:tcPr>
          <w:p w:rsidR="008D1D14" w:rsidRPr="00DB5897" w:rsidRDefault="008D1D14" w:rsidP="008D1D14">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0</w:t>
            </w:r>
          </w:p>
        </w:tc>
        <w:tc>
          <w:tcPr>
            <w:tcW w:w="1205" w:type="dxa"/>
            <w:shd w:val="clear" w:color="auto" w:fill="auto"/>
            <w:vAlign w:val="center"/>
          </w:tcPr>
          <w:p w:rsidR="008D1D14" w:rsidRPr="00DB5897" w:rsidRDefault="008D1D14" w:rsidP="008D1D14">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0</w:t>
            </w:r>
          </w:p>
        </w:tc>
        <w:tc>
          <w:tcPr>
            <w:tcW w:w="1205" w:type="dxa"/>
            <w:shd w:val="clear" w:color="auto" w:fill="auto"/>
            <w:vAlign w:val="center"/>
          </w:tcPr>
          <w:p w:rsidR="008D1D14" w:rsidRPr="00DB5897" w:rsidRDefault="008D1D14" w:rsidP="008D1D14">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0</w:t>
            </w:r>
          </w:p>
        </w:tc>
        <w:tc>
          <w:tcPr>
            <w:tcW w:w="1205" w:type="dxa"/>
            <w:shd w:val="clear" w:color="auto" w:fill="auto"/>
            <w:vAlign w:val="center"/>
          </w:tcPr>
          <w:p w:rsidR="008D1D14" w:rsidRPr="00DB5897" w:rsidRDefault="008D1D14" w:rsidP="008D1D14">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0</w:t>
            </w:r>
          </w:p>
        </w:tc>
        <w:tc>
          <w:tcPr>
            <w:tcW w:w="1205" w:type="dxa"/>
            <w:shd w:val="clear" w:color="auto" w:fill="auto"/>
            <w:vAlign w:val="center"/>
          </w:tcPr>
          <w:p w:rsidR="008D1D14" w:rsidRPr="00DB5897" w:rsidRDefault="008D1D14" w:rsidP="008D1D14">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0</w:t>
            </w:r>
          </w:p>
        </w:tc>
        <w:tc>
          <w:tcPr>
            <w:tcW w:w="1205" w:type="dxa"/>
            <w:shd w:val="clear" w:color="auto" w:fill="auto"/>
            <w:vAlign w:val="center"/>
          </w:tcPr>
          <w:p w:rsidR="008D1D14" w:rsidRPr="00DB5897" w:rsidRDefault="008D1D14" w:rsidP="008D1D14">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0</w:t>
            </w:r>
          </w:p>
        </w:tc>
        <w:tc>
          <w:tcPr>
            <w:tcW w:w="1205" w:type="dxa"/>
            <w:shd w:val="clear" w:color="auto" w:fill="auto"/>
            <w:vAlign w:val="center"/>
          </w:tcPr>
          <w:p w:rsidR="008D1D14" w:rsidRPr="00DB5897" w:rsidRDefault="008D1D14" w:rsidP="008D1D14">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0</w:t>
            </w:r>
          </w:p>
        </w:tc>
        <w:tc>
          <w:tcPr>
            <w:tcW w:w="1205" w:type="dxa"/>
            <w:shd w:val="clear" w:color="auto" w:fill="auto"/>
            <w:vAlign w:val="center"/>
          </w:tcPr>
          <w:p w:rsidR="008D1D14" w:rsidRPr="00DB5897" w:rsidRDefault="008D1D14" w:rsidP="008D1D14">
            <w:pPr>
              <w:spacing w:after="0" w:line="240" w:lineRule="auto"/>
              <w:contextualSpacing/>
              <w:jc w:val="center"/>
              <w:rPr>
                <w:rFonts w:ascii="Times New Roman" w:eastAsia="Calibri" w:hAnsi="Times New Roman" w:cs="Times New Roman"/>
                <w:sz w:val="24"/>
                <w:szCs w:val="28"/>
                <w:lang w:eastAsia="ru-RU"/>
              </w:rPr>
            </w:pPr>
            <w:r w:rsidRPr="00DB5897">
              <w:rPr>
                <w:rFonts w:ascii="Times New Roman" w:eastAsia="Calibri" w:hAnsi="Times New Roman" w:cs="Times New Roman"/>
                <w:sz w:val="24"/>
                <w:szCs w:val="28"/>
                <w:lang w:eastAsia="ru-RU"/>
              </w:rPr>
              <w:t>0</w:t>
            </w:r>
          </w:p>
        </w:tc>
      </w:tr>
      <w:tr w:rsidR="008D1D14" w:rsidRPr="00447C0F" w:rsidTr="00C40720">
        <w:trPr>
          <w:trHeight w:val="283"/>
        </w:trPr>
        <w:tc>
          <w:tcPr>
            <w:tcW w:w="709" w:type="dxa"/>
            <w:shd w:val="clear" w:color="auto" w:fill="auto"/>
            <w:vAlign w:val="center"/>
          </w:tcPr>
          <w:p w:rsidR="008D1D14" w:rsidRPr="00DB5897" w:rsidRDefault="008D1D14" w:rsidP="008D1D14">
            <w:pPr>
              <w:spacing w:after="0" w:line="240" w:lineRule="auto"/>
              <w:contextualSpacing/>
              <w:jc w:val="center"/>
              <w:rPr>
                <w:rFonts w:ascii="Times New Roman" w:eastAsia="Calibri" w:hAnsi="Times New Roman" w:cs="Times New Roman"/>
                <w:sz w:val="24"/>
                <w:szCs w:val="28"/>
                <w:lang w:eastAsia="ru-RU"/>
              </w:rPr>
            </w:pPr>
          </w:p>
        </w:tc>
        <w:tc>
          <w:tcPr>
            <w:tcW w:w="2552" w:type="dxa"/>
            <w:shd w:val="clear" w:color="auto" w:fill="auto"/>
            <w:vAlign w:val="center"/>
          </w:tcPr>
          <w:p w:rsidR="008D1D14" w:rsidRPr="00DB5897" w:rsidRDefault="008D1D14" w:rsidP="008D1D14">
            <w:pPr>
              <w:spacing w:after="0" w:line="240" w:lineRule="auto"/>
              <w:contextualSpacing/>
              <w:rPr>
                <w:rFonts w:ascii="Times New Roman" w:eastAsia="Calibri" w:hAnsi="Times New Roman" w:cs="Times New Roman"/>
                <w:sz w:val="24"/>
                <w:szCs w:val="28"/>
                <w:lang w:eastAsia="ru-RU"/>
              </w:rPr>
            </w:pPr>
          </w:p>
        </w:tc>
        <w:tc>
          <w:tcPr>
            <w:tcW w:w="1417" w:type="dxa"/>
            <w:shd w:val="clear" w:color="auto" w:fill="auto"/>
            <w:vAlign w:val="center"/>
          </w:tcPr>
          <w:p w:rsidR="008D1D14" w:rsidRPr="00DB5897" w:rsidRDefault="008D1D14" w:rsidP="008D1D14">
            <w:pPr>
              <w:spacing w:after="0" w:line="240" w:lineRule="auto"/>
              <w:contextualSpacing/>
              <w:jc w:val="center"/>
              <w:rPr>
                <w:rFonts w:ascii="Times New Roman" w:eastAsia="Calibri" w:hAnsi="Times New Roman" w:cs="Times New Roman"/>
                <w:sz w:val="24"/>
                <w:szCs w:val="28"/>
                <w:lang w:eastAsia="ru-RU"/>
              </w:rPr>
            </w:pPr>
          </w:p>
        </w:tc>
        <w:tc>
          <w:tcPr>
            <w:tcW w:w="1204" w:type="dxa"/>
            <w:shd w:val="clear" w:color="auto" w:fill="auto"/>
            <w:vAlign w:val="center"/>
          </w:tcPr>
          <w:p w:rsidR="008D1D14" w:rsidRPr="00DB5897" w:rsidRDefault="008D1D14" w:rsidP="008D1D14">
            <w:pPr>
              <w:spacing w:after="0" w:line="240" w:lineRule="auto"/>
              <w:contextualSpacing/>
              <w:jc w:val="center"/>
              <w:rPr>
                <w:rFonts w:ascii="Times New Roman" w:eastAsia="Calibri" w:hAnsi="Times New Roman" w:cs="Times New Roman"/>
                <w:sz w:val="24"/>
                <w:szCs w:val="28"/>
                <w:lang w:eastAsia="ru-RU"/>
              </w:rPr>
            </w:pPr>
          </w:p>
        </w:tc>
        <w:tc>
          <w:tcPr>
            <w:tcW w:w="1205" w:type="dxa"/>
            <w:shd w:val="clear" w:color="auto" w:fill="auto"/>
            <w:vAlign w:val="center"/>
          </w:tcPr>
          <w:p w:rsidR="008D1D14" w:rsidRPr="00DB5897" w:rsidRDefault="008D1D14" w:rsidP="008D1D14">
            <w:pPr>
              <w:spacing w:after="0" w:line="240" w:lineRule="auto"/>
              <w:contextualSpacing/>
              <w:jc w:val="center"/>
              <w:rPr>
                <w:rFonts w:ascii="Times New Roman" w:eastAsia="Calibri" w:hAnsi="Times New Roman" w:cs="Times New Roman"/>
                <w:sz w:val="24"/>
                <w:szCs w:val="28"/>
                <w:lang w:eastAsia="ru-RU"/>
              </w:rPr>
            </w:pPr>
          </w:p>
        </w:tc>
        <w:tc>
          <w:tcPr>
            <w:tcW w:w="1205" w:type="dxa"/>
            <w:shd w:val="clear" w:color="auto" w:fill="auto"/>
            <w:vAlign w:val="center"/>
          </w:tcPr>
          <w:p w:rsidR="008D1D14" w:rsidRPr="00DB5897" w:rsidRDefault="008D1D14" w:rsidP="008D1D14">
            <w:pPr>
              <w:spacing w:after="0" w:line="240" w:lineRule="auto"/>
              <w:contextualSpacing/>
              <w:jc w:val="center"/>
              <w:rPr>
                <w:rFonts w:ascii="Times New Roman" w:eastAsia="Calibri" w:hAnsi="Times New Roman" w:cs="Times New Roman"/>
                <w:sz w:val="24"/>
                <w:szCs w:val="28"/>
                <w:lang w:eastAsia="ru-RU"/>
              </w:rPr>
            </w:pPr>
          </w:p>
        </w:tc>
        <w:tc>
          <w:tcPr>
            <w:tcW w:w="1205" w:type="dxa"/>
            <w:shd w:val="clear" w:color="auto" w:fill="auto"/>
            <w:vAlign w:val="center"/>
          </w:tcPr>
          <w:p w:rsidR="008D1D14" w:rsidRPr="00DB5897" w:rsidRDefault="008D1D14" w:rsidP="008D1D14">
            <w:pPr>
              <w:spacing w:after="0" w:line="240" w:lineRule="auto"/>
              <w:contextualSpacing/>
              <w:jc w:val="center"/>
              <w:rPr>
                <w:rFonts w:ascii="Times New Roman" w:eastAsia="Calibri" w:hAnsi="Times New Roman" w:cs="Times New Roman"/>
                <w:sz w:val="24"/>
                <w:szCs w:val="28"/>
                <w:lang w:eastAsia="ru-RU"/>
              </w:rPr>
            </w:pPr>
          </w:p>
        </w:tc>
        <w:tc>
          <w:tcPr>
            <w:tcW w:w="1205" w:type="dxa"/>
            <w:shd w:val="clear" w:color="auto" w:fill="auto"/>
            <w:vAlign w:val="center"/>
          </w:tcPr>
          <w:p w:rsidR="008D1D14" w:rsidRPr="00DB5897" w:rsidRDefault="008D1D14" w:rsidP="008D1D14">
            <w:pPr>
              <w:spacing w:after="0" w:line="240" w:lineRule="auto"/>
              <w:contextualSpacing/>
              <w:jc w:val="center"/>
              <w:rPr>
                <w:rFonts w:ascii="Times New Roman" w:eastAsia="Calibri" w:hAnsi="Times New Roman" w:cs="Times New Roman"/>
                <w:sz w:val="24"/>
                <w:szCs w:val="28"/>
                <w:lang w:eastAsia="ru-RU"/>
              </w:rPr>
            </w:pPr>
          </w:p>
        </w:tc>
        <w:tc>
          <w:tcPr>
            <w:tcW w:w="1205" w:type="dxa"/>
            <w:shd w:val="clear" w:color="auto" w:fill="auto"/>
            <w:vAlign w:val="center"/>
          </w:tcPr>
          <w:p w:rsidR="008D1D14" w:rsidRPr="00DB5897" w:rsidRDefault="008D1D14" w:rsidP="008D1D14">
            <w:pPr>
              <w:spacing w:after="0" w:line="240" w:lineRule="auto"/>
              <w:contextualSpacing/>
              <w:jc w:val="center"/>
              <w:rPr>
                <w:rFonts w:ascii="Times New Roman" w:eastAsia="Calibri" w:hAnsi="Times New Roman" w:cs="Times New Roman"/>
                <w:sz w:val="24"/>
                <w:szCs w:val="28"/>
                <w:lang w:eastAsia="ru-RU"/>
              </w:rPr>
            </w:pPr>
          </w:p>
        </w:tc>
        <w:tc>
          <w:tcPr>
            <w:tcW w:w="1205" w:type="dxa"/>
            <w:shd w:val="clear" w:color="auto" w:fill="auto"/>
            <w:vAlign w:val="center"/>
          </w:tcPr>
          <w:p w:rsidR="008D1D14" w:rsidRPr="00DB5897" w:rsidRDefault="008D1D14" w:rsidP="008D1D14">
            <w:pPr>
              <w:spacing w:after="0" w:line="240" w:lineRule="auto"/>
              <w:contextualSpacing/>
              <w:jc w:val="center"/>
              <w:rPr>
                <w:rFonts w:ascii="Times New Roman" w:eastAsia="Calibri" w:hAnsi="Times New Roman" w:cs="Times New Roman"/>
                <w:sz w:val="24"/>
                <w:szCs w:val="28"/>
                <w:lang w:eastAsia="ru-RU"/>
              </w:rPr>
            </w:pPr>
          </w:p>
        </w:tc>
        <w:tc>
          <w:tcPr>
            <w:tcW w:w="1205" w:type="dxa"/>
            <w:shd w:val="clear" w:color="auto" w:fill="auto"/>
            <w:vAlign w:val="center"/>
          </w:tcPr>
          <w:p w:rsidR="008D1D14" w:rsidRPr="00DB5897" w:rsidRDefault="008D1D14" w:rsidP="008D1D14">
            <w:pPr>
              <w:spacing w:after="0" w:line="240" w:lineRule="auto"/>
              <w:contextualSpacing/>
              <w:jc w:val="center"/>
              <w:rPr>
                <w:rFonts w:ascii="Times New Roman" w:eastAsia="Calibri" w:hAnsi="Times New Roman" w:cs="Times New Roman"/>
                <w:sz w:val="24"/>
                <w:szCs w:val="28"/>
                <w:lang w:eastAsia="ru-RU"/>
              </w:rPr>
            </w:pPr>
          </w:p>
        </w:tc>
      </w:tr>
    </w:tbl>
    <w:p w:rsidR="00447C0F" w:rsidRPr="00447C0F" w:rsidRDefault="00447C0F" w:rsidP="00447C0F">
      <w:pPr>
        <w:tabs>
          <w:tab w:val="left" w:pos="709"/>
        </w:tabs>
        <w:spacing w:after="0" w:line="240" w:lineRule="auto"/>
        <w:jc w:val="both"/>
        <w:rPr>
          <w:rFonts w:ascii="Times New Roman" w:eastAsia="Calibri" w:hAnsi="Times New Roman" w:cs="Times New Roman"/>
          <w:b/>
          <w:sz w:val="24"/>
          <w:szCs w:val="24"/>
          <w:lang w:eastAsia="ru-RU"/>
        </w:rPr>
      </w:pPr>
    </w:p>
    <w:p w:rsidR="00447C0F" w:rsidRPr="00447C0F" w:rsidRDefault="00447C0F" w:rsidP="003A030F">
      <w:pPr>
        <w:keepNext/>
        <w:keepLines/>
        <w:numPr>
          <w:ilvl w:val="1"/>
          <w:numId w:val="4"/>
        </w:numPr>
        <w:tabs>
          <w:tab w:val="left" w:pos="142"/>
        </w:tabs>
        <w:spacing w:before="200" w:after="0" w:line="240" w:lineRule="auto"/>
        <w:ind w:left="426"/>
        <w:jc w:val="both"/>
        <w:outlineLvl w:val="2"/>
        <w:rPr>
          <w:rFonts w:ascii="Times New Roman" w:eastAsia="Times New Roman" w:hAnsi="Times New Roman" w:cs="Times New Roman"/>
          <w:b/>
          <w:bCs/>
          <w:color w:val="000000"/>
          <w:sz w:val="28"/>
          <w:szCs w:val="24"/>
          <w:lang w:eastAsia="ru-RU"/>
        </w:rPr>
      </w:pPr>
      <w:r w:rsidRPr="00447C0F">
        <w:rPr>
          <w:rFonts w:ascii="Times New Roman" w:eastAsia="Times New Roman" w:hAnsi="Times New Roman" w:cs="Times New Roman"/>
          <w:b/>
          <w:bCs/>
          <w:color w:val="000000"/>
          <w:sz w:val="28"/>
          <w:szCs w:val="24"/>
          <w:lang w:eastAsia="ru-RU"/>
        </w:rPr>
        <w:lastRenderedPageBreak/>
        <w:t>Результаты по группам участников экзамена с различным уровнем подготовки с учетом типа ОО</w:t>
      </w:r>
      <w:r w:rsidRPr="00447C0F">
        <w:rPr>
          <w:rFonts w:ascii="Times New Roman" w:eastAsia="Times New Roman" w:hAnsi="Times New Roman" w:cs="Times New Roman"/>
          <w:b/>
          <w:bCs/>
          <w:color w:val="000000"/>
          <w:sz w:val="28"/>
          <w:szCs w:val="24"/>
          <w:vertAlign w:val="superscript"/>
          <w:lang w:eastAsia="ru-RU"/>
        </w:rPr>
        <w:footnoteReference w:id="3"/>
      </w:r>
      <w:r w:rsidRPr="00447C0F">
        <w:rPr>
          <w:rFonts w:ascii="Times New Roman" w:eastAsia="Times New Roman" w:hAnsi="Times New Roman" w:cs="Times New Roman"/>
          <w:b/>
          <w:bCs/>
          <w:color w:val="000000"/>
          <w:sz w:val="28"/>
          <w:szCs w:val="24"/>
          <w:lang w:eastAsia="ru-RU"/>
        </w:rPr>
        <w:t xml:space="preserve"> </w:t>
      </w:r>
    </w:p>
    <w:p w:rsidR="00447C0F" w:rsidRPr="00447C0F" w:rsidRDefault="00447C0F" w:rsidP="00447C0F">
      <w:pPr>
        <w:keepNext/>
        <w:spacing w:after="200" w:line="240" w:lineRule="auto"/>
        <w:jc w:val="right"/>
        <w:rPr>
          <w:rFonts w:ascii="Times New Roman" w:eastAsia="Calibri" w:hAnsi="Times New Roman" w:cs="Times New Roman"/>
          <w:i/>
          <w:color w:val="1F497D"/>
          <w:sz w:val="18"/>
          <w:szCs w:val="18"/>
          <w:lang w:eastAsia="ru-RU"/>
        </w:rPr>
      </w:pPr>
      <w:r w:rsidRPr="00447C0F">
        <w:rPr>
          <w:rFonts w:ascii="Times New Roman" w:eastAsia="Calibri" w:hAnsi="Times New Roman" w:cs="Times New Roman"/>
          <w:bCs/>
          <w:i/>
          <w:color w:val="1F497D"/>
          <w:sz w:val="18"/>
          <w:szCs w:val="18"/>
          <w:lang w:eastAsia="ru-RU"/>
        </w:rPr>
        <w:t>Таблица 2</w:t>
      </w:r>
      <w:r w:rsidRPr="00447C0F">
        <w:rPr>
          <w:rFonts w:ascii="Times New Roman" w:eastAsia="Calibri" w:hAnsi="Times New Roman" w:cs="Times New Roman"/>
          <w:bCs/>
          <w:i/>
          <w:color w:val="1F497D"/>
          <w:sz w:val="18"/>
          <w:szCs w:val="18"/>
          <w:lang w:eastAsia="ru-RU"/>
        </w:rPr>
        <w:noBreakHyphen/>
        <w:t>6</w:t>
      </w:r>
    </w:p>
    <w:tbl>
      <w:tblPr>
        <w:tblW w:w="143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552"/>
        <w:gridCol w:w="1842"/>
        <w:gridCol w:w="1843"/>
        <w:gridCol w:w="1843"/>
        <w:gridCol w:w="1842"/>
        <w:gridCol w:w="1843"/>
        <w:gridCol w:w="1843"/>
      </w:tblGrid>
      <w:tr w:rsidR="00267922" w:rsidRPr="00447C0F" w:rsidTr="00C40720">
        <w:trPr>
          <w:cantSplit/>
          <w:trHeight w:val="495"/>
          <w:tblHeader/>
        </w:trPr>
        <w:tc>
          <w:tcPr>
            <w:tcW w:w="709" w:type="dxa"/>
            <w:vMerge w:val="restart"/>
            <w:vAlign w:val="center"/>
          </w:tcPr>
          <w:p w:rsidR="00447C0F" w:rsidRPr="00F85B6E" w:rsidRDefault="00447C0F" w:rsidP="00447C0F">
            <w:pPr>
              <w:spacing w:after="0" w:line="240" w:lineRule="auto"/>
              <w:contextualSpacing/>
              <w:jc w:val="center"/>
              <w:rPr>
                <w:rFonts w:ascii="Times New Roman" w:eastAsia="Calibri" w:hAnsi="Times New Roman" w:cs="Times New Roman"/>
                <w:b/>
                <w:sz w:val="24"/>
                <w:szCs w:val="24"/>
              </w:rPr>
            </w:pPr>
            <w:r w:rsidRPr="00F85B6E">
              <w:rPr>
                <w:rFonts w:ascii="Times New Roman" w:eastAsia="Calibri" w:hAnsi="Times New Roman" w:cs="Times New Roman"/>
                <w:b/>
                <w:sz w:val="24"/>
                <w:szCs w:val="24"/>
              </w:rPr>
              <w:t>№ п/п</w:t>
            </w:r>
          </w:p>
        </w:tc>
        <w:tc>
          <w:tcPr>
            <w:tcW w:w="2552" w:type="dxa"/>
            <w:vMerge w:val="restart"/>
            <w:vAlign w:val="center"/>
          </w:tcPr>
          <w:p w:rsidR="00447C0F" w:rsidRPr="00F85B6E" w:rsidRDefault="00447C0F" w:rsidP="00447C0F">
            <w:pPr>
              <w:spacing w:after="0" w:line="240" w:lineRule="auto"/>
              <w:contextualSpacing/>
              <w:rPr>
                <w:rFonts w:ascii="Times New Roman" w:eastAsia="Calibri" w:hAnsi="Times New Roman" w:cs="Times New Roman"/>
                <w:b/>
                <w:sz w:val="24"/>
                <w:szCs w:val="24"/>
              </w:rPr>
            </w:pPr>
            <w:r w:rsidRPr="00F85B6E">
              <w:rPr>
                <w:rFonts w:ascii="Times New Roman" w:eastAsia="Calibri" w:hAnsi="Times New Roman" w:cs="Times New Roman"/>
                <w:b/>
                <w:sz w:val="24"/>
                <w:szCs w:val="24"/>
              </w:rPr>
              <w:t>Участники ОГЭ</w:t>
            </w:r>
          </w:p>
        </w:tc>
        <w:tc>
          <w:tcPr>
            <w:tcW w:w="11056" w:type="dxa"/>
            <w:gridSpan w:val="6"/>
            <w:vAlign w:val="center"/>
          </w:tcPr>
          <w:p w:rsidR="00447C0F" w:rsidRPr="00F85B6E" w:rsidRDefault="00447C0F" w:rsidP="00447C0F">
            <w:pPr>
              <w:spacing w:after="0" w:line="240" w:lineRule="auto"/>
              <w:contextualSpacing/>
              <w:jc w:val="center"/>
              <w:rPr>
                <w:rFonts w:ascii="Times New Roman" w:eastAsia="Calibri" w:hAnsi="Times New Roman" w:cs="Times New Roman"/>
                <w:b/>
                <w:sz w:val="24"/>
                <w:szCs w:val="24"/>
              </w:rPr>
            </w:pPr>
            <w:r w:rsidRPr="00F85B6E">
              <w:rPr>
                <w:rFonts w:ascii="Times New Roman" w:eastAsia="Calibri" w:hAnsi="Times New Roman" w:cs="Times New Roman"/>
                <w:b/>
                <w:sz w:val="24"/>
                <w:szCs w:val="24"/>
              </w:rPr>
              <w:t>Доля участников, получивших отметку</w:t>
            </w:r>
            <w:r w:rsidRPr="00F85B6E">
              <w:rPr>
                <w:rFonts w:ascii="Times New Roman" w:eastAsia="Calibri" w:hAnsi="Times New Roman" w:cs="Times New Roman"/>
                <w:b/>
                <w:sz w:val="24"/>
                <w:szCs w:val="24"/>
                <w:vertAlign w:val="superscript"/>
              </w:rPr>
              <w:footnoteReference w:id="4"/>
            </w:r>
          </w:p>
        </w:tc>
      </w:tr>
      <w:tr w:rsidR="00267922" w:rsidRPr="00447C0F" w:rsidTr="00C40720">
        <w:trPr>
          <w:cantSplit/>
          <w:trHeight w:val="495"/>
          <w:tblHeader/>
        </w:trPr>
        <w:tc>
          <w:tcPr>
            <w:tcW w:w="709" w:type="dxa"/>
            <w:vMerge/>
            <w:vAlign w:val="center"/>
          </w:tcPr>
          <w:p w:rsidR="00447C0F" w:rsidRPr="00F85B6E" w:rsidRDefault="00447C0F" w:rsidP="00447C0F">
            <w:pPr>
              <w:spacing w:after="0" w:line="240" w:lineRule="auto"/>
              <w:contextualSpacing/>
              <w:jc w:val="center"/>
              <w:rPr>
                <w:rFonts w:ascii="Times New Roman" w:eastAsia="Calibri" w:hAnsi="Times New Roman" w:cs="Times New Roman"/>
                <w:sz w:val="24"/>
                <w:szCs w:val="24"/>
              </w:rPr>
            </w:pPr>
          </w:p>
        </w:tc>
        <w:tc>
          <w:tcPr>
            <w:tcW w:w="2552" w:type="dxa"/>
            <w:vMerge/>
            <w:vAlign w:val="center"/>
          </w:tcPr>
          <w:p w:rsidR="00447C0F" w:rsidRPr="00F85B6E" w:rsidRDefault="00447C0F" w:rsidP="00447C0F">
            <w:pPr>
              <w:spacing w:after="0" w:line="240" w:lineRule="auto"/>
              <w:contextualSpacing/>
              <w:rPr>
                <w:rFonts w:ascii="Times New Roman" w:eastAsia="Calibri" w:hAnsi="Times New Roman" w:cs="Times New Roman"/>
                <w:sz w:val="24"/>
                <w:szCs w:val="24"/>
              </w:rPr>
            </w:pPr>
          </w:p>
        </w:tc>
        <w:tc>
          <w:tcPr>
            <w:tcW w:w="1842" w:type="dxa"/>
            <w:vAlign w:val="center"/>
          </w:tcPr>
          <w:p w:rsidR="00447C0F" w:rsidRPr="00F85B6E" w:rsidRDefault="00447C0F" w:rsidP="00447C0F">
            <w:pPr>
              <w:spacing w:after="0" w:line="240" w:lineRule="auto"/>
              <w:contextualSpacing/>
              <w:jc w:val="center"/>
              <w:rPr>
                <w:rFonts w:ascii="Times New Roman" w:eastAsia="Calibri" w:hAnsi="Times New Roman" w:cs="Times New Roman"/>
                <w:sz w:val="24"/>
                <w:szCs w:val="24"/>
              </w:rPr>
            </w:pPr>
            <w:r w:rsidRPr="00F85B6E">
              <w:rPr>
                <w:rFonts w:ascii="Times New Roman" w:eastAsia="Calibri" w:hAnsi="Times New Roman" w:cs="Times New Roman"/>
                <w:sz w:val="24"/>
                <w:szCs w:val="24"/>
              </w:rPr>
              <w:t>«2»</w:t>
            </w:r>
          </w:p>
        </w:tc>
        <w:tc>
          <w:tcPr>
            <w:tcW w:w="1843" w:type="dxa"/>
            <w:vAlign w:val="center"/>
          </w:tcPr>
          <w:p w:rsidR="00447C0F" w:rsidRPr="00F85B6E" w:rsidRDefault="00447C0F" w:rsidP="00447C0F">
            <w:pPr>
              <w:spacing w:after="0" w:line="240" w:lineRule="auto"/>
              <w:contextualSpacing/>
              <w:jc w:val="center"/>
              <w:rPr>
                <w:rFonts w:ascii="Times New Roman" w:eastAsia="Calibri" w:hAnsi="Times New Roman" w:cs="Times New Roman"/>
                <w:sz w:val="24"/>
                <w:szCs w:val="24"/>
              </w:rPr>
            </w:pPr>
            <w:r w:rsidRPr="00F85B6E">
              <w:rPr>
                <w:rFonts w:ascii="Times New Roman" w:eastAsia="Calibri" w:hAnsi="Times New Roman" w:cs="Times New Roman"/>
                <w:sz w:val="24"/>
                <w:szCs w:val="24"/>
              </w:rPr>
              <w:t>«3»</w:t>
            </w:r>
          </w:p>
        </w:tc>
        <w:tc>
          <w:tcPr>
            <w:tcW w:w="1843" w:type="dxa"/>
            <w:vAlign w:val="center"/>
          </w:tcPr>
          <w:p w:rsidR="00447C0F" w:rsidRPr="00F85B6E" w:rsidRDefault="00447C0F" w:rsidP="00447C0F">
            <w:pPr>
              <w:spacing w:after="0" w:line="240" w:lineRule="auto"/>
              <w:contextualSpacing/>
              <w:jc w:val="center"/>
              <w:rPr>
                <w:rFonts w:ascii="Times New Roman" w:eastAsia="Calibri" w:hAnsi="Times New Roman" w:cs="Times New Roman"/>
                <w:sz w:val="24"/>
                <w:szCs w:val="24"/>
              </w:rPr>
            </w:pPr>
            <w:r w:rsidRPr="00F85B6E">
              <w:rPr>
                <w:rFonts w:ascii="Times New Roman" w:eastAsia="Calibri" w:hAnsi="Times New Roman" w:cs="Times New Roman"/>
                <w:sz w:val="24"/>
                <w:szCs w:val="24"/>
              </w:rPr>
              <w:t>«4»</w:t>
            </w:r>
          </w:p>
        </w:tc>
        <w:tc>
          <w:tcPr>
            <w:tcW w:w="1842" w:type="dxa"/>
            <w:vAlign w:val="center"/>
          </w:tcPr>
          <w:p w:rsidR="00447C0F" w:rsidRPr="00F85B6E" w:rsidRDefault="00447C0F" w:rsidP="00447C0F">
            <w:pPr>
              <w:spacing w:after="0" w:line="240" w:lineRule="auto"/>
              <w:contextualSpacing/>
              <w:jc w:val="center"/>
              <w:rPr>
                <w:rFonts w:ascii="Times New Roman" w:eastAsia="Calibri" w:hAnsi="Times New Roman" w:cs="Times New Roman"/>
                <w:sz w:val="24"/>
                <w:szCs w:val="24"/>
              </w:rPr>
            </w:pPr>
            <w:r w:rsidRPr="00F85B6E">
              <w:rPr>
                <w:rFonts w:ascii="Times New Roman" w:eastAsia="Calibri" w:hAnsi="Times New Roman" w:cs="Times New Roman"/>
                <w:sz w:val="24"/>
                <w:szCs w:val="24"/>
              </w:rPr>
              <w:t>«5»</w:t>
            </w:r>
          </w:p>
        </w:tc>
        <w:tc>
          <w:tcPr>
            <w:tcW w:w="1843" w:type="dxa"/>
            <w:vAlign w:val="center"/>
          </w:tcPr>
          <w:p w:rsidR="00447C0F" w:rsidRPr="00F85B6E" w:rsidRDefault="00447C0F" w:rsidP="00447C0F">
            <w:pPr>
              <w:spacing w:after="0" w:line="240" w:lineRule="auto"/>
              <w:contextualSpacing/>
              <w:jc w:val="center"/>
              <w:rPr>
                <w:rFonts w:ascii="Times New Roman" w:eastAsia="Calibri" w:hAnsi="Times New Roman" w:cs="Times New Roman"/>
                <w:sz w:val="24"/>
                <w:szCs w:val="24"/>
              </w:rPr>
            </w:pPr>
            <w:r w:rsidRPr="00F85B6E">
              <w:rPr>
                <w:rFonts w:ascii="Times New Roman" w:eastAsia="Calibri" w:hAnsi="Times New Roman" w:cs="Times New Roman"/>
                <w:sz w:val="24"/>
                <w:szCs w:val="24"/>
              </w:rPr>
              <w:t xml:space="preserve">«4» и «5» </w:t>
            </w:r>
            <w:r w:rsidRPr="00F85B6E">
              <w:rPr>
                <w:rFonts w:ascii="Times New Roman" w:eastAsia="Calibri" w:hAnsi="Times New Roman" w:cs="Times New Roman"/>
                <w:sz w:val="24"/>
                <w:szCs w:val="24"/>
              </w:rPr>
              <w:br/>
              <w:t>(качество обучения)</w:t>
            </w:r>
          </w:p>
        </w:tc>
        <w:tc>
          <w:tcPr>
            <w:tcW w:w="1843" w:type="dxa"/>
            <w:vAlign w:val="center"/>
          </w:tcPr>
          <w:p w:rsidR="00447C0F" w:rsidRPr="00F85B6E" w:rsidRDefault="00447C0F" w:rsidP="00447C0F">
            <w:pPr>
              <w:spacing w:after="0" w:line="240" w:lineRule="auto"/>
              <w:contextualSpacing/>
              <w:jc w:val="center"/>
              <w:rPr>
                <w:rFonts w:ascii="Times New Roman" w:eastAsia="Calibri" w:hAnsi="Times New Roman" w:cs="Times New Roman"/>
                <w:sz w:val="24"/>
                <w:szCs w:val="24"/>
              </w:rPr>
            </w:pPr>
            <w:r w:rsidRPr="00F85B6E">
              <w:rPr>
                <w:rFonts w:ascii="Times New Roman" w:eastAsia="Calibri" w:hAnsi="Times New Roman" w:cs="Times New Roman"/>
                <w:sz w:val="24"/>
                <w:szCs w:val="24"/>
              </w:rPr>
              <w:t xml:space="preserve">«3», «4» и «5» </w:t>
            </w:r>
            <w:r w:rsidRPr="00F85B6E">
              <w:rPr>
                <w:rFonts w:ascii="Times New Roman" w:eastAsia="Calibri" w:hAnsi="Times New Roman" w:cs="Times New Roman"/>
                <w:sz w:val="24"/>
                <w:szCs w:val="24"/>
              </w:rPr>
              <w:br/>
              <w:t>(уровень обученности)</w:t>
            </w:r>
          </w:p>
        </w:tc>
      </w:tr>
      <w:tr w:rsidR="00267922" w:rsidRPr="00447C0F" w:rsidTr="00C40720">
        <w:trPr>
          <w:trHeight w:val="283"/>
        </w:trPr>
        <w:tc>
          <w:tcPr>
            <w:tcW w:w="709" w:type="dxa"/>
            <w:vAlign w:val="center"/>
          </w:tcPr>
          <w:p w:rsidR="00447C0F" w:rsidRPr="00F85B6E" w:rsidRDefault="00447C0F" w:rsidP="00447C0F">
            <w:pPr>
              <w:spacing w:after="0" w:line="240" w:lineRule="auto"/>
              <w:contextualSpacing/>
              <w:jc w:val="center"/>
              <w:rPr>
                <w:rFonts w:ascii="Times New Roman" w:eastAsia="Calibri" w:hAnsi="Times New Roman" w:cs="Times New Roman"/>
                <w:sz w:val="24"/>
                <w:szCs w:val="28"/>
                <w:lang w:eastAsia="ru-RU"/>
              </w:rPr>
            </w:pPr>
            <w:r w:rsidRPr="00F85B6E">
              <w:rPr>
                <w:rFonts w:ascii="Times New Roman" w:eastAsia="Calibri" w:hAnsi="Times New Roman" w:cs="Times New Roman"/>
                <w:sz w:val="24"/>
                <w:szCs w:val="28"/>
                <w:lang w:eastAsia="ru-RU"/>
              </w:rPr>
              <w:t>1.</w:t>
            </w:r>
          </w:p>
        </w:tc>
        <w:tc>
          <w:tcPr>
            <w:tcW w:w="2552" w:type="dxa"/>
            <w:vAlign w:val="center"/>
          </w:tcPr>
          <w:p w:rsidR="00447C0F" w:rsidRPr="00F85B6E" w:rsidRDefault="00447C0F" w:rsidP="00447C0F">
            <w:pPr>
              <w:spacing w:after="0" w:line="240" w:lineRule="auto"/>
              <w:contextualSpacing/>
              <w:rPr>
                <w:rFonts w:ascii="Times New Roman" w:eastAsia="Calibri" w:hAnsi="Times New Roman" w:cs="Times New Roman"/>
                <w:sz w:val="24"/>
                <w:szCs w:val="28"/>
                <w:lang w:eastAsia="ru-RU"/>
              </w:rPr>
            </w:pPr>
            <w:r w:rsidRPr="00F85B6E">
              <w:rPr>
                <w:rFonts w:ascii="Times New Roman" w:eastAsia="Calibri" w:hAnsi="Times New Roman" w:cs="Times New Roman"/>
                <w:sz w:val="24"/>
                <w:szCs w:val="28"/>
                <w:lang w:eastAsia="ru-RU"/>
              </w:rPr>
              <w:t>Обучающиеся СОШ</w:t>
            </w:r>
          </w:p>
        </w:tc>
        <w:tc>
          <w:tcPr>
            <w:tcW w:w="1842" w:type="dxa"/>
            <w:vAlign w:val="center"/>
          </w:tcPr>
          <w:p w:rsidR="00447C0F" w:rsidRPr="00F85B6E" w:rsidRDefault="001810BE" w:rsidP="00447C0F">
            <w:pPr>
              <w:spacing w:after="0" w:line="240" w:lineRule="auto"/>
              <w:contextualSpacing/>
              <w:jc w:val="center"/>
              <w:rPr>
                <w:rFonts w:ascii="Times New Roman" w:eastAsia="Calibri" w:hAnsi="Times New Roman" w:cs="Times New Roman"/>
                <w:sz w:val="24"/>
                <w:szCs w:val="28"/>
                <w:lang w:eastAsia="ru-RU"/>
              </w:rPr>
            </w:pPr>
            <w:r w:rsidRPr="00F85B6E">
              <w:rPr>
                <w:rFonts w:ascii="Times New Roman" w:eastAsia="Calibri" w:hAnsi="Times New Roman" w:cs="Times New Roman"/>
                <w:sz w:val="24"/>
                <w:szCs w:val="28"/>
                <w:lang w:eastAsia="ru-RU"/>
              </w:rPr>
              <w:t>0</w:t>
            </w:r>
          </w:p>
        </w:tc>
        <w:tc>
          <w:tcPr>
            <w:tcW w:w="1843" w:type="dxa"/>
            <w:vAlign w:val="center"/>
          </w:tcPr>
          <w:p w:rsidR="00447C0F" w:rsidRPr="00F85B6E" w:rsidRDefault="001810BE" w:rsidP="0055390E">
            <w:pPr>
              <w:spacing w:after="0" w:line="240" w:lineRule="auto"/>
              <w:contextualSpacing/>
              <w:rPr>
                <w:rFonts w:ascii="Times New Roman" w:eastAsia="Calibri" w:hAnsi="Times New Roman" w:cs="Times New Roman"/>
                <w:sz w:val="24"/>
                <w:szCs w:val="28"/>
                <w:lang w:eastAsia="ru-RU"/>
              </w:rPr>
            </w:pPr>
            <w:r w:rsidRPr="00F85B6E">
              <w:rPr>
                <w:rFonts w:ascii="Times New Roman" w:eastAsia="Calibri" w:hAnsi="Times New Roman" w:cs="Times New Roman"/>
                <w:sz w:val="24"/>
                <w:szCs w:val="28"/>
                <w:lang w:eastAsia="ru-RU"/>
              </w:rPr>
              <w:t xml:space="preserve">            57,1</w:t>
            </w:r>
          </w:p>
        </w:tc>
        <w:tc>
          <w:tcPr>
            <w:tcW w:w="1843" w:type="dxa"/>
            <w:vAlign w:val="center"/>
          </w:tcPr>
          <w:p w:rsidR="00447C0F" w:rsidRPr="00F85B6E" w:rsidRDefault="001810BE" w:rsidP="00447C0F">
            <w:pPr>
              <w:spacing w:after="0" w:line="240" w:lineRule="auto"/>
              <w:contextualSpacing/>
              <w:jc w:val="center"/>
              <w:rPr>
                <w:rFonts w:ascii="Times New Roman" w:eastAsia="Calibri" w:hAnsi="Times New Roman" w:cs="Times New Roman"/>
                <w:sz w:val="24"/>
                <w:szCs w:val="28"/>
                <w:lang w:eastAsia="ru-RU"/>
              </w:rPr>
            </w:pPr>
            <w:r w:rsidRPr="00F85B6E">
              <w:rPr>
                <w:rFonts w:ascii="Times New Roman" w:eastAsia="Calibri" w:hAnsi="Times New Roman" w:cs="Times New Roman"/>
                <w:sz w:val="24"/>
                <w:szCs w:val="28"/>
                <w:lang w:eastAsia="ru-RU"/>
              </w:rPr>
              <w:t>28,6</w:t>
            </w:r>
          </w:p>
        </w:tc>
        <w:tc>
          <w:tcPr>
            <w:tcW w:w="1842" w:type="dxa"/>
            <w:vAlign w:val="center"/>
          </w:tcPr>
          <w:p w:rsidR="00447C0F" w:rsidRPr="00F85B6E" w:rsidRDefault="001810BE" w:rsidP="00447C0F">
            <w:pPr>
              <w:spacing w:after="0" w:line="240" w:lineRule="auto"/>
              <w:contextualSpacing/>
              <w:jc w:val="center"/>
              <w:rPr>
                <w:rFonts w:ascii="Times New Roman" w:eastAsia="Calibri" w:hAnsi="Times New Roman" w:cs="Times New Roman"/>
                <w:sz w:val="24"/>
                <w:szCs w:val="28"/>
                <w:lang w:eastAsia="ru-RU"/>
              </w:rPr>
            </w:pPr>
            <w:r w:rsidRPr="00F85B6E">
              <w:rPr>
                <w:rFonts w:ascii="Times New Roman" w:eastAsia="Calibri" w:hAnsi="Times New Roman" w:cs="Times New Roman"/>
                <w:sz w:val="24"/>
                <w:szCs w:val="28"/>
                <w:lang w:eastAsia="ru-RU"/>
              </w:rPr>
              <w:t>14,3</w:t>
            </w:r>
          </w:p>
        </w:tc>
        <w:tc>
          <w:tcPr>
            <w:tcW w:w="1843" w:type="dxa"/>
            <w:vAlign w:val="center"/>
          </w:tcPr>
          <w:p w:rsidR="00447C0F" w:rsidRPr="00F85B6E" w:rsidRDefault="001810BE" w:rsidP="00447C0F">
            <w:pPr>
              <w:spacing w:after="0" w:line="240" w:lineRule="auto"/>
              <w:contextualSpacing/>
              <w:jc w:val="center"/>
              <w:rPr>
                <w:rFonts w:ascii="Times New Roman" w:eastAsia="Calibri" w:hAnsi="Times New Roman" w:cs="Times New Roman"/>
                <w:sz w:val="24"/>
                <w:szCs w:val="28"/>
                <w:lang w:eastAsia="ru-RU"/>
              </w:rPr>
            </w:pPr>
            <w:r w:rsidRPr="00F85B6E">
              <w:rPr>
                <w:rFonts w:ascii="Times New Roman" w:eastAsia="Calibri" w:hAnsi="Times New Roman" w:cs="Times New Roman"/>
                <w:sz w:val="24"/>
                <w:szCs w:val="28"/>
                <w:lang w:eastAsia="ru-RU"/>
              </w:rPr>
              <w:t>42,</w:t>
            </w:r>
          </w:p>
        </w:tc>
        <w:tc>
          <w:tcPr>
            <w:tcW w:w="1843" w:type="dxa"/>
            <w:vAlign w:val="center"/>
          </w:tcPr>
          <w:p w:rsidR="00447C0F" w:rsidRPr="00F85B6E" w:rsidRDefault="001810BE" w:rsidP="00447C0F">
            <w:pPr>
              <w:spacing w:after="0" w:line="240" w:lineRule="auto"/>
              <w:contextualSpacing/>
              <w:jc w:val="center"/>
              <w:rPr>
                <w:rFonts w:ascii="Times New Roman" w:eastAsia="Calibri" w:hAnsi="Times New Roman" w:cs="Times New Roman"/>
                <w:sz w:val="24"/>
                <w:szCs w:val="28"/>
                <w:lang w:eastAsia="ru-RU"/>
              </w:rPr>
            </w:pPr>
            <w:r w:rsidRPr="00F85B6E">
              <w:rPr>
                <w:rFonts w:ascii="Times New Roman" w:eastAsia="Calibri" w:hAnsi="Times New Roman" w:cs="Times New Roman"/>
                <w:sz w:val="24"/>
                <w:szCs w:val="28"/>
                <w:lang w:eastAsia="ru-RU"/>
              </w:rPr>
              <w:t>100</w:t>
            </w:r>
          </w:p>
        </w:tc>
      </w:tr>
      <w:tr w:rsidR="00267922" w:rsidRPr="00447C0F" w:rsidTr="00C40720">
        <w:trPr>
          <w:trHeight w:val="283"/>
        </w:trPr>
        <w:tc>
          <w:tcPr>
            <w:tcW w:w="709" w:type="dxa"/>
            <w:vAlign w:val="center"/>
          </w:tcPr>
          <w:p w:rsidR="00447C0F" w:rsidRPr="00F85B6E" w:rsidRDefault="00447C0F" w:rsidP="00447C0F">
            <w:pPr>
              <w:spacing w:after="0" w:line="240" w:lineRule="auto"/>
              <w:contextualSpacing/>
              <w:jc w:val="center"/>
              <w:rPr>
                <w:rFonts w:ascii="Times New Roman" w:eastAsia="Calibri" w:hAnsi="Times New Roman" w:cs="Times New Roman"/>
                <w:sz w:val="24"/>
                <w:szCs w:val="28"/>
                <w:lang w:eastAsia="ru-RU"/>
              </w:rPr>
            </w:pPr>
            <w:r w:rsidRPr="00F85B6E">
              <w:rPr>
                <w:rFonts w:ascii="Times New Roman" w:eastAsia="Calibri" w:hAnsi="Times New Roman" w:cs="Times New Roman"/>
                <w:sz w:val="24"/>
                <w:szCs w:val="28"/>
                <w:lang w:eastAsia="ru-RU"/>
              </w:rPr>
              <w:t>2.</w:t>
            </w:r>
          </w:p>
        </w:tc>
        <w:tc>
          <w:tcPr>
            <w:tcW w:w="2552" w:type="dxa"/>
            <w:vAlign w:val="center"/>
          </w:tcPr>
          <w:p w:rsidR="00447C0F" w:rsidRPr="00F85B6E" w:rsidRDefault="00447C0F" w:rsidP="00447C0F">
            <w:pPr>
              <w:spacing w:after="0" w:line="240" w:lineRule="auto"/>
              <w:contextualSpacing/>
              <w:rPr>
                <w:rFonts w:ascii="Times New Roman" w:eastAsia="Calibri" w:hAnsi="Times New Roman" w:cs="Times New Roman"/>
                <w:sz w:val="24"/>
                <w:szCs w:val="28"/>
                <w:lang w:eastAsia="ru-RU"/>
              </w:rPr>
            </w:pPr>
            <w:r w:rsidRPr="00F85B6E">
              <w:rPr>
                <w:rFonts w:ascii="Times New Roman" w:eastAsia="Calibri" w:hAnsi="Times New Roman" w:cs="Times New Roman"/>
                <w:sz w:val="24"/>
                <w:szCs w:val="28"/>
                <w:lang w:eastAsia="ru-RU"/>
              </w:rPr>
              <w:t>Обучающиеся лицеев</w:t>
            </w:r>
          </w:p>
        </w:tc>
        <w:tc>
          <w:tcPr>
            <w:tcW w:w="1842" w:type="dxa"/>
            <w:vAlign w:val="center"/>
          </w:tcPr>
          <w:p w:rsidR="00447C0F" w:rsidRPr="00F85B6E" w:rsidRDefault="007E5708" w:rsidP="00447C0F">
            <w:pPr>
              <w:spacing w:after="0" w:line="240" w:lineRule="auto"/>
              <w:contextualSpacing/>
              <w:jc w:val="center"/>
              <w:rPr>
                <w:rFonts w:ascii="Times New Roman" w:eastAsia="Calibri" w:hAnsi="Times New Roman" w:cs="Times New Roman"/>
                <w:sz w:val="24"/>
                <w:szCs w:val="28"/>
                <w:lang w:eastAsia="ru-RU"/>
              </w:rPr>
            </w:pPr>
            <w:r w:rsidRPr="00F85B6E">
              <w:rPr>
                <w:rFonts w:ascii="Times New Roman" w:eastAsia="Calibri" w:hAnsi="Times New Roman" w:cs="Times New Roman"/>
                <w:sz w:val="24"/>
                <w:szCs w:val="28"/>
                <w:lang w:eastAsia="ru-RU"/>
              </w:rPr>
              <w:t>0</w:t>
            </w:r>
          </w:p>
        </w:tc>
        <w:tc>
          <w:tcPr>
            <w:tcW w:w="1843" w:type="dxa"/>
            <w:vAlign w:val="center"/>
          </w:tcPr>
          <w:p w:rsidR="00447C0F" w:rsidRPr="00F85B6E" w:rsidRDefault="007E5708" w:rsidP="00447C0F">
            <w:pPr>
              <w:spacing w:after="0" w:line="240" w:lineRule="auto"/>
              <w:contextualSpacing/>
              <w:jc w:val="center"/>
              <w:rPr>
                <w:rFonts w:ascii="Times New Roman" w:eastAsia="Calibri" w:hAnsi="Times New Roman" w:cs="Times New Roman"/>
                <w:sz w:val="24"/>
                <w:szCs w:val="28"/>
                <w:lang w:eastAsia="ru-RU"/>
              </w:rPr>
            </w:pPr>
            <w:r w:rsidRPr="00F85B6E">
              <w:rPr>
                <w:rFonts w:ascii="Times New Roman" w:eastAsia="Calibri" w:hAnsi="Times New Roman" w:cs="Times New Roman"/>
                <w:sz w:val="24"/>
                <w:szCs w:val="28"/>
                <w:lang w:eastAsia="ru-RU"/>
              </w:rPr>
              <w:t>0</w:t>
            </w:r>
          </w:p>
        </w:tc>
        <w:tc>
          <w:tcPr>
            <w:tcW w:w="1843" w:type="dxa"/>
            <w:vAlign w:val="center"/>
          </w:tcPr>
          <w:p w:rsidR="00447C0F" w:rsidRPr="00F85B6E" w:rsidRDefault="007E5708" w:rsidP="00447C0F">
            <w:pPr>
              <w:spacing w:after="0" w:line="240" w:lineRule="auto"/>
              <w:contextualSpacing/>
              <w:jc w:val="center"/>
              <w:rPr>
                <w:rFonts w:ascii="Times New Roman" w:eastAsia="Calibri" w:hAnsi="Times New Roman" w:cs="Times New Roman"/>
                <w:sz w:val="24"/>
                <w:szCs w:val="28"/>
                <w:lang w:eastAsia="ru-RU"/>
              </w:rPr>
            </w:pPr>
            <w:r w:rsidRPr="00F85B6E">
              <w:rPr>
                <w:rFonts w:ascii="Times New Roman" w:eastAsia="Calibri" w:hAnsi="Times New Roman" w:cs="Times New Roman"/>
                <w:sz w:val="24"/>
                <w:szCs w:val="28"/>
                <w:lang w:eastAsia="ru-RU"/>
              </w:rPr>
              <w:t>0</w:t>
            </w:r>
          </w:p>
        </w:tc>
        <w:tc>
          <w:tcPr>
            <w:tcW w:w="1842" w:type="dxa"/>
            <w:vAlign w:val="center"/>
          </w:tcPr>
          <w:p w:rsidR="00447C0F" w:rsidRPr="00F85B6E" w:rsidRDefault="007E5708" w:rsidP="00447C0F">
            <w:pPr>
              <w:spacing w:after="0" w:line="240" w:lineRule="auto"/>
              <w:contextualSpacing/>
              <w:jc w:val="center"/>
              <w:rPr>
                <w:rFonts w:ascii="Times New Roman" w:eastAsia="Calibri" w:hAnsi="Times New Roman" w:cs="Times New Roman"/>
                <w:sz w:val="24"/>
                <w:szCs w:val="28"/>
                <w:lang w:eastAsia="ru-RU"/>
              </w:rPr>
            </w:pPr>
            <w:r w:rsidRPr="00F85B6E">
              <w:rPr>
                <w:rFonts w:ascii="Times New Roman" w:eastAsia="Calibri" w:hAnsi="Times New Roman" w:cs="Times New Roman"/>
                <w:sz w:val="24"/>
                <w:szCs w:val="28"/>
                <w:lang w:eastAsia="ru-RU"/>
              </w:rPr>
              <w:t>0</w:t>
            </w:r>
          </w:p>
        </w:tc>
        <w:tc>
          <w:tcPr>
            <w:tcW w:w="1843" w:type="dxa"/>
            <w:vAlign w:val="center"/>
          </w:tcPr>
          <w:p w:rsidR="00447C0F" w:rsidRPr="00F85B6E" w:rsidRDefault="007E5708" w:rsidP="00447C0F">
            <w:pPr>
              <w:spacing w:after="0" w:line="240" w:lineRule="auto"/>
              <w:contextualSpacing/>
              <w:jc w:val="center"/>
              <w:rPr>
                <w:rFonts w:ascii="Times New Roman" w:eastAsia="Calibri" w:hAnsi="Times New Roman" w:cs="Times New Roman"/>
                <w:sz w:val="24"/>
                <w:szCs w:val="28"/>
                <w:lang w:eastAsia="ru-RU"/>
              </w:rPr>
            </w:pPr>
            <w:r w:rsidRPr="00F85B6E">
              <w:rPr>
                <w:rFonts w:ascii="Times New Roman" w:eastAsia="Calibri" w:hAnsi="Times New Roman" w:cs="Times New Roman"/>
                <w:sz w:val="24"/>
                <w:szCs w:val="28"/>
                <w:lang w:eastAsia="ru-RU"/>
              </w:rPr>
              <w:t>0</w:t>
            </w:r>
          </w:p>
        </w:tc>
        <w:tc>
          <w:tcPr>
            <w:tcW w:w="1843" w:type="dxa"/>
            <w:vAlign w:val="center"/>
          </w:tcPr>
          <w:p w:rsidR="00447C0F" w:rsidRPr="00F85B6E" w:rsidRDefault="007E5708" w:rsidP="00447C0F">
            <w:pPr>
              <w:spacing w:after="0" w:line="240" w:lineRule="auto"/>
              <w:contextualSpacing/>
              <w:jc w:val="center"/>
              <w:rPr>
                <w:rFonts w:ascii="Times New Roman" w:eastAsia="Calibri" w:hAnsi="Times New Roman" w:cs="Times New Roman"/>
                <w:sz w:val="24"/>
                <w:szCs w:val="28"/>
                <w:lang w:eastAsia="ru-RU"/>
              </w:rPr>
            </w:pPr>
            <w:r w:rsidRPr="00F85B6E">
              <w:rPr>
                <w:rFonts w:ascii="Times New Roman" w:eastAsia="Calibri" w:hAnsi="Times New Roman" w:cs="Times New Roman"/>
                <w:sz w:val="24"/>
                <w:szCs w:val="28"/>
                <w:lang w:eastAsia="ru-RU"/>
              </w:rPr>
              <w:t>0</w:t>
            </w:r>
          </w:p>
        </w:tc>
      </w:tr>
      <w:tr w:rsidR="00267922" w:rsidRPr="00447C0F" w:rsidTr="00C40720">
        <w:trPr>
          <w:trHeight w:val="283"/>
        </w:trPr>
        <w:tc>
          <w:tcPr>
            <w:tcW w:w="709" w:type="dxa"/>
            <w:vAlign w:val="center"/>
          </w:tcPr>
          <w:p w:rsidR="00267922" w:rsidRPr="00F85B6E" w:rsidRDefault="00267922" w:rsidP="00267922">
            <w:pPr>
              <w:spacing w:after="0" w:line="240" w:lineRule="auto"/>
              <w:contextualSpacing/>
              <w:jc w:val="center"/>
              <w:rPr>
                <w:rFonts w:ascii="Times New Roman" w:eastAsia="Calibri" w:hAnsi="Times New Roman" w:cs="Times New Roman"/>
                <w:sz w:val="24"/>
                <w:szCs w:val="28"/>
                <w:lang w:eastAsia="ru-RU"/>
              </w:rPr>
            </w:pPr>
            <w:r w:rsidRPr="00F85B6E">
              <w:rPr>
                <w:rFonts w:ascii="Times New Roman" w:eastAsia="Calibri" w:hAnsi="Times New Roman" w:cs="Times New Roman"/>
                <w:sz w:val="24"/>
                <w:szCs w:val="28"/>
                <w:lang w:eastAsia="ru-RU"/>
              </w:rPr>
              <w:t>3.</w:t>
            </w:r>
          </w:p>
        </w:tc>
        <w:tc>
          <w:tcPr>
            <w:tcW w:w="2552" w:type="dxa"/>
            <w:vAlign w:val="center"/>
          </w:tcPr>
          <w:p w:rsidR="00267922" w:rsidRPr="00F85B6E" w:rsidRDefault="00267922" w:rsidP="00267922">
            <w:pPr>
              <w:spacing w:after="0" w:line="240" w:lineRule="auto"/>
              <w:contextualSpacing/>
              <w:rPr>
                <w:rFonts w:ascii="Times New Roman" w:eastAsia="Calibri" w:hAnsi="Times New Roman" w:cs="Times New Roman"/>
                <w:sz w:val="24"/>
                <w:szCs w:val="28"/>
                <w:lang w:eastAsia="ru-RU"/>
              </w:rPr>
            </w:pPr>
            <w:r w:rsidRPr="00F85B6E">
              <w:rPr>
                <w:rFonts w:ascii="Times New Roman" w:eastAsia="Calibri" w:hAnsi="Times New Roman" w:cs="Times New Roman"/>
                <w:sz w:val="24"/>
                <w:szCs w:val="28"/>
                <w:lang w:eastAsia="ru-RU"/>
              </w:rPr>
              <w:t>Обучающиеся гимназий</w:t>
            </w:r>
          </w:p>
        </w:tc>
        <w:tc>
          <w:tcPr>
            <w:tcW w:w="1842" w:type="dxa"/>
            <w:vAlign w:val="center"/>
          </w:tcPr>
          <w:p w:rsidR="00267922" w:rsidRPr="00F85B6E" w:rsidRDefault="00A7388C" w:rsidP="00267922">
            <w:pPr>
              <w:spacing w:after="0" w:line="240" w:lineRule="auto"/>
              <w:contextualSpacing/>
              <w:jc w:val="center"/>
              <w:rPr>
                <w:rFonts w:ascii="Times New Roman" w:eastAsia="Calibri" w:hAnsi="Times New Roman" w:cs="Times New Roman"/>
                <w:sz w:val="24"/>
                <w:szCs w:val="28"/>
                <w:lang w:eastAsia="ru-RU"/>
              </w:rPr>
            </w:pPr>
            <w:r w:rsidRPr="00F85B6E">
              <w:rPr>
                <w:rFonts w:ascii="Times New Roman" w:eastAsia="Calibri" w:hAnsi="Times New Roman" w:cs="Times New Roman"/>
                <w:sz w:val="24"/>
                <w:szCs w:val="28"/>
                <w:lang w:eastAsia="ru-RU"/>
              </w:rPr>
              <w:t>0</w:t>
            </w:r>
          </w:p>
        </w:tc>
        <w:tc>
          <w:tcPr>
            <w:tcW w:w="1843" w:type="dxa"/>
            <w:vAlign w:val="center"/>
          </w:tcPr>
          <w:p w:rsidR="00267922" w:rsidRPr="00F85B6E" w:rsidRDefault="00A7388C" w:rsidP="00267922">
            <w:pPr>
              <w:spacing w:after="0" w:line="240" w:lineRule="auto"/>
              <w:contextualSpacing/>
              <w:jc w:val="center"/>
              <w:rPr>
                <w:rFonts w:ascii="Times New Roman" w:eastAsia="Calibri" w:hAnsi="Times New Roman" w:cs="Times New Roman"/>
                <w:sz w:val="24"/>
                <w:szCs w:val="28"/>
                <w:lang w:eastAsia="ru-RU"/>
              </w:rPr>
            </w:pPr>
            <w:r w:rsidRPr="00F85B6E">
              <w:rPr>
                <w:rFonts w:ascii="Times New Roman" w:eastAsia="Calibri" w:hAnsi="Times New Roman" w:cs="Times New Roman"/>
                <w:sz w:val="24"/>
                <w:szCs w:val="28"/>
                <w:lang w:eastAsia="ru-RU"/>
              </w:rPr>
              <w:t>9</w:t>
            </w:r>
          </w:p>
        </w:tc>
        <w:tc>
          <w:tcPr>
            <w:tcW w:w="1843" w:type="dxa"/>
            <w:vAlign w:val="center"/>
          </w:tcPr>
          <w:p w:rsidR="00267922" w:rsidRPr="00F85B6E" w:rsidRDefault="00A7388C" w:rsidP="00267922">
            <w:pPr>
              <w:spacing w:after="0" w:line="240" w:lineRule="auto"/>
              <w:contextualSpacing/>
              <w:jc w:val="center"/>
              <w:rPr>
                <w:rFonts w:ascii="Times New Roman" w:eastAsia="Calibri" w:hAnsi="Times New Roman" w:cs="Times New Roman"/>
                <w:sz w:val="24"/>
                <w:szCs w:val="28"/>
                <w:lang w:eastAsia="ru-RU"/>
              </w:rPr>
            </w:pPr>
            <w:r w:rsidRPr="00F85B6E">
              <w:rPr>
                <w:rFonts w:ascii="Times New Roman" w:eastAsia="Calibri" w:hAnsi="Times New Roman" w:cs="Times New Roman"/>
                <w:sz w:val="24"/>
                <w:szCs w:val="28"/>
                <w:lang w:eastAsia="ru-RU"/>
              </w:rPr>
              <w:t>82</w:t>
            </w:r>
          </w:p>
        </w:tc>
        <w:tc>
          <w:tcPr>
            <w:tcW w:w="1842" w:type="dxa"/>
            <w:vAlign w:val="center"/>
          </w:tcPr>
          <w:p w:rsidR="00267922" w:rsidRPr="00F85B6E" w:rsidRDefault="00A7388C" w:rsidP="00267922">
            <w:pPr>
              <w:spacing w:after="0" w:line="240" w:lineRule="auto"/>
              <w:contextualSpacing/>
              <w:jc w:val="center"/>
              <w:rPr>
                <w:rFonts w:ascii="Times New Roman" w:eastAsia="Calibri" w:hAnsi="Times New Roman" w:cs="Times New Roman"/>
                <w:sz w:val="24"/>
                <w:szCs w:val="28"/>
                <w:lang w:eastAsia="ru-RU"/>
              </w:rPr>
            </w:pPr>
            <w:r w:rsidRPr="00F85B6E">
              <w:rPr>
                <w:rFonts w:ascii="Times New Roman" w:eastAsia="Calibri" w:hAnsi="Times New Roman" w:cs="Times New Roman"/>
                <w:sz w:val="24"/>
                <w:szCs w:val="28"/>
                <w:lang w:eastAsia="ru-RU"/>
              </w:rPr>
              <w:t>9</w:t>
            </w:r>
          </w:p>
        </w:tc>
        <w:tc>
          <w:tcPr>
            <w:tcW w:w="1843" w:type="dxa"/>
            <w:vAlign w:val="center"/>
          </w:tcPr>
          <w:p w:rsidR="00267922" w:rsidRPr="00F85B6E" w:rsidRDefault="00A7388C" w:rsidP="00267922">
            <w:pPr>
              <w:spacing w:after="0" w:line="240" w:lineRule="auto"/>
              <w:contextualSpacing/>
              <w:jc w:val="center"/>
              <w:rPr>
                <w:rFonts w:ascii="Times New Roman" w:eastAsia="Calibri" w:hAnsi="Times New Roman" w:cs="Times New Roman"/>
                <w:sz w:val="24"/>
                <w:szCs w:val="28"/>
                <w:lang w:eastAsia="ru-RU"/>
              </w:rPr>
            </w:pPr>
            <w:r w:rsidRPr="00F85B6E">
              <w:rPr>
                <w:rFonts w:ascii="Times New Roman" w:eastAsia="Calibri" w:hAnsi="Times New Roman" w:cs="Times New Roman"/>
                <w:sz w:val="24"/>
                <w:szCs w:val="28"/>
                <w:lang w:eastAsia="ru-RU"/>
              </w:rPr>
              <w:t>90,9</w:t>
            </w:r>
          </w:p>
        </w:tc>
        <w:tc>
          <w:tcPr>
            <w:tcW w:w="1843" w:type="dxa"/>
            <w:vAlign w:val="center"/>
          </w:tcPr>
          <w:p w:rsidR="00267922" w:rsidRPr="00F85B6E" w:rsidRDefault="00A7388C" w:rsidP="00267922">
            <w:pPr>
              <w:spacing w:after="0" w:line="240" w:lineRule="auto"/>
              <w:contextualSpacing/>
              <w:jc w:val="center"/>
              <w:rPr>
                <w:rFonts w:ascii="Times New Roman" w:eastAsia="Calibri" w:hAnsi="Times New Roman" w:cs="Times New Roman"/>
                <w:sz w:val="24"/>
                <w:szCs w:val="28"/>
                <w:lang w:eastAsia="ru-RU"/>
              </w:rPr>
            </w:pPr>
            <w:r w:rsidRPr="00F85B6E">
              <w:rPr>
                <w:rFonts w:ascii="Times New Roman" w:eastAsia="Calibri" w:hAnsi="Times New Roman" w:cs="Times New Roman"/>
                <w:sz w:val="24"/>
                <w:szCs w:val="28"/>
                <w:lang w:eastAsia="ru-RU"/>
              </w:rPr>
              <w:t>100</w:t>
            </w:r>
          </w:p>
        </w:tc>
      </w:tr>
      <w:tr w:rsidR="007565E0" w:rsidRPr="00447C0F" w:rsidTr="00C40720">
        <w:trPr>
          <w:trHeight w:val="283"/>
        </w:trPr>
        <w:tc>
          <w:tcPr>
            <w:tcW w:w="709" w:type="dxa"/>
            <w:vAlign w:val="center"/>
          </w:tcPr>
          <w:p w:rsidR="007565E0" w:rsidRPr="00F85B6E" w:rsidRDefault="007565E0" w:rsidP="007565E0">
            <w:pPr>
              <w:spacing w:after="0" w:line="240" w:lineRule="auto"/>
              <w:contextualSpacing/>
              <w:jc w:val="center"/>
              <w:rPr>
                <w:rFonts w:ascii="Times New Roman" w:eastAsia="Calibri" w:hAnsi="Times New Roman" w:cs="Times New Roman"/>
                <w:sz w:val="24"/>
                <w:szCs w:val="28"/>
                <w:lang w:eastAsia="ru-RU"/>
              </w:rPr>
            </w:pPr>
            <w:r w:rsidRPr="00F85B6E">
              <w:rPr>
                <w:rFonts w:ascii="Times New Roman" w:eastAsia="Calibri" w:hAnsi="Times New Roman" w:cs="Times New Roman"/>
                <w:sz w:val="24"/>
                <w:szCs w:val="28"/>
                <w:lang w:eastAsia="ru-RU"/>
              </w:rPr>
              <w:t>4.</w:t>
            </w:r>
          </w:p>
        </w:tc>
        <w:tc>
          <w:tcPr>
            <w:tcW w:w="2552" w:type="dxa"/>
            <w:vAlign w:val="center"/>
          </w:tcPr>
          <w:p w:rsidR="007565E0" w:rsidRPr="00F85B6E" w:rsidRDefault="007565E0" w:rsidP="007565E0">
            <w:pPr>
              <w:spacing w:after="0" w:line="240" w:lineRule="auto"/>
              <w:contextualSpacing/>
              <w:rPr>
                <w:rFonts w:ascii="Times New Roman" w:eastAsia="Calibri" w:hAnsi="Times New Roman" w:cs="Times New Roman"/>
                <w:sz w:val="24"/>
                <w:szCs w:val="28"/>
                <w:lang w:eastAsia="ru-RU"/>
              </w:rPr>
            </w:pPr>
            <w:r w:rsidRPr="00F85B6E">
              <w:rPr>
                <w:rFonts w:ascii="Times New Roman" w:eastAsia="Calibri" w:hAnsi="Times New Roman" w:cs="Times New Roman"/>
                <w:sz w:val="24"/>
                <w:szCs w:val="28"/>
                <w:lang w:eastAsia="ru-RU"/>
              </w:rPr>
              <w:t>Обучающиеся коррекционных школ</w:t>
            </w:r>
          </w:p>
        </w:tc>
        <w:tc>
          <w:tcPr>
            <w:tcW w:w="1842" w:type="dxa"/>
            <w:vAlign w:val="center"/>
          </w:tcPr>
          <w:p w:rsidR="007565E0" w:rsidRPr="00F85B6E" w:rsidRDefault="007565E0" w:rsidP="007565E0">
            <w:pPr>
              <w:spacing w:after="0" w:line="240" w:lineRule="auto"/>
              <w:contextualSpacing/>
              <w:jc w:val="center"/>
              <w:rPr>
                <w:rFonts w:ascii="Times New Roman" w:eastAsia="Calibri" w:hAnsi="Times New Roman" w:cs="Times New Roman"/>
                <w:sz w:val="24"/>
                <w:szCs w:val="28"/>
                <w:lang w:eastAsia="ru-RU"/>
              </w:rPr>
            </w:pPr>
            <w:r w:rsidRPr="00F85B6E">
              <w:rPr>
                <w:rFonts w:ascii="Times New Roman" w:eastAsia="Calibri" w:hAnsi="Times New Roman" w:cs="Times New Roman"/>
                <w:sz w:val="24"/>
                <w:szCs w:val="28"/>
                <w:lang w:eastAsia="ru-RU"/>
              </w:rPr>
              <w:t>0</w:t>
            </w:r>
          </w:p>
        </w:tc>
        <w:tc>
          <w:tcPr>
            <w:tcW w:w="1843" w:type="dxa"/>
            <w:vAlign w:val="center"/>
          </w:tcPr>
          <w:p w:rsidR="007565E0" w:rsidRPr="00F85B6E" w:rsidRDefault="007565E0" w:rsidP="007565E0">
            <w:pPr>
              <w:spacing w:after="0" w:line="240" w:lineRule="auto"/>
              <w:contextualSpacing/>
              <w:jc w:val="center"/>
              <w:rPr>
                <w:rFonts w:ascii="Times New Roman" w:eastAsia="Calibri" w:hAnsi="Times New Roman" w:cs="Times New Roman"/>
                <w:sz w:val="24"/>
                <w:szCs w:val="28"/>
                <w:lang w:eastAsia="ru-RU"/>
              </w:rPr>
            </w:pPr>
            <w:r w:rsidRPr="00F85B6E">
              <w:rPr>
                <w:rFonts w:ascii="Times New Roman" w:eastAsia="Calibri" w:hAnsi="Times New Roman" w:cs="Times New Roman"/>
                <w:sz w:val="24"/>
                <w:szCs w:val="28"/>
                <w:lang w:eastAsia="ru-RU"/>
              </w:rPr>
              <w:t>0</w:t>
            </w:r>
          </w:p>
        </w:tc>
        <w:tc>
          <w:tcPr>
            <w:tcW w:w="1843" w:type="dxa"/>
            <w:vAlign w:val="center"/>
          </w:tcPr>
          <w:p w:rsidR="007565E0" w:rsidRPr="00F85B6E" w:rsidRDefault="007565E0" w:rsidP="007565E0">
            <w:pPr>
              <w:spacing w:after="0" w:line="240" w:lineRule="auto"/>
              <w:contextualSpacing/>
              <w:jc w:val="center"/>
              <w:rPr>
                <w:rFonts w:ascii="Times New Roman" w:eastAsia="Calibri" w:hAnsi="Times New Roman" w:cs="Times New Roman"/>
                <w:sz w:val="24"/>
                <w:szCs w:val="28"/>
                <w:lang w:eastAsia="ru-RU"/>
              </w:rPr>
            </w:pPr>
            <w:r w:rsidRPr="00F85B6E">
              <w:rPr>
                <w:rFonts w:ascii="Times New Roman" w:eastAsia="Calibri" w:hAnsi="Times New Roman" w:cs="Times New Roman"/>
                <w:sz w:val="24"/>
                <w:szCs w:val="28"/>
                <w:lang w:eastAsia="ru-RU"/>
              </w:rPr>
              <w:t>0</w:t>
            </w:r>
          </w:p>
        </w:tc>
        <w:tc>
          <w:tcPr>
            <w:tcW w:w="1842" w:type="dxa"/>
            <w:vAlign w:val="center"/>
          </w:tcPr>
          <w:p w:rsidR="007565E0" w:rsidRPr="00F85B6E" w:rsidRDefault="007565E0" w:rsidP="007565E0">
            <w:pPr>
              <w:spacing w:after="0" w:line="240" w:lineRule="auto"/>
              <w:contextualSpacing/>
              <w:jc w:val="center"/>
              <w:rPr>
                <w:rFonts w:ascii="Times New Roman" w:eastAsia="Calibri" w:hAnsi="Times New Roman" w:cs="Times New Roman"/>
                <w:sz w:val="24"/>
                <w:szCs w:val="28"/>
                <w:lang w:eastAsia="ru-RU"/>
              </w:rPr>
            </w:pPr>
            <w:r w:rsidRPr="00F85B6E">
              <w:rPr>
                <w:rFonts w:ascii="Times New Roman" w:eastAsia="Calibri" w:hAnsi="Times New Roman" w:cs="Times New Roman"/>
                <w:sz w:val="24"/>
                <w:szCs w:val="28"/>
                <w:lang w:eastAsia="ru-RU"/>
              </w:rPr>
              <w:t>0</w:t>
            </w:r>
          </w:p>
        </w:tc>
        <w:tc>
          <w:tcPr>
            <w:tcW w:w="1843" w:type="dxa"/>
            <w:vAlign w:val="center"/>
          </w:tcPr>
          <w:p w:rsidR="007565E0" w:rsidRPr="00F85B6E" w:rsidRDefault="007565E0" w:rsidP="007565E0">
            <w:pPr>
              <w:spacing w:after="0" w:line="240" w:lineRule="auto"/>
              <w:contextualSpacing/>
              <w:jc w:val="center"/>
              <w:rPr>
                <w:rFonts w:ascii="Times New Roman" w:eastAsia="Calibri" w:hAnsi="Times New Roman" w:cs="Times New Roman"/>
                <w:sz w:val="24"/>
                <w:szCs w:val="28"/>
                <w:lang w:eastAsia="ru-RU"/>
              </w:rPr>
            </w:pPr>
            <w:r w:rsidRPr="00F85B6E">
              <w:rPr>
                <w:rFonts w:ascii="Times New Roman" w:eastAsia="Calibri" w:hAnsi="Times New Roman" w:cs="Times New Roman"/>
                <w:sz w:val="24"/>
                <w:szCs w:val="28"/>
                <w:lang w:eastAsia="ru-RU"/>
              </w:rPr>
              <w:t>0</w:t>
            </w:r>
          </w:p>
        </w:tc>
        <w:tc>
          <w:tcPr>
            <w:tcW w:w="1843" w:type="dxa"/>
            <w:vAlign w:val="center"/>
          </w:tcPr>
          <w:p w:rsidR="007565E0" w:rsidRPr="00F85B6E" w:rsidRDefault="007565E0" w:rsidP="007565E0">
            <w:pPr>
              <w:spacing w:after="0" w:line="240" w:lineRule="auto"/>
              <w:contextualSpacing/>
              <w:jc w:val="center"/>
              <w:rPr>
                <w:rFonts w:ascii="Times New Roman" w:eastAsia="Calibri" w:hAnsi="Times New Roman" w:cs="Times New Roman"/>
                <w:sz w:val="24"/>
                <w:szCs w:val="28"/>
                <w:lang w:eastAsia="ru-RU"/>
              </w:rPr>
            </w:pPr>
            <w:r w:rsidRPr="00F85B6E">
              <w:rPr>
                <w:rFonts w:ascii="Times New Roman" w:eastAsia="Calibri" w:hAnsi="Times New Roman" w:cs="Times New Roman"/>
                <w:sz w:val="24"/>
                <w:szCs w:val="28"/>
                <w:lang w:eastAsia="ru-RU"/>
              </w:rPr>
              <w:t>0</w:t>
            </w:r>
          </w:p>
        </w:tc>
      </w:tr>
      <w:tr w:rsidR="007565E0" w:rsidRPr="00447C0F" w:rsidTr="00C40720">
        <w:trPr>
          <w:trHeight w:val="283"/>
        </w:trPr>
        <w:tc>
          <w:tcPr>
            <w:tcW w:w="709" w:type="dxa"/>
            <w:vAlign w:val="center"/>
          </w:tcPr>
          <w:p w:rsidR="007565E0" w:rsidRPr="00F85B6E" w:rsidRDefault="007565E0" w:rsidP="007565E0">
            <w:pPr>
              <w:spacing w:after="0" w:line="240" w:lineRule="auto"/>
              <w:contextualSpacing/>
              <w:jc w:val="center"/>
              <w:rPr>
                <w:rFonts w:ascii="Times New Roman" w:eastAsia="Calibri" w:hAnsi="Times New Roman" w:cs="Times New Roman"/>
                <w:sz w:val="24"/>
                <w:szCs w:val="28"/>
                <w:lang w:eastAsia="ru-RU"/>
              </w:rPr>
            </w:pPr>
            <w:r w:rsidRPr="00F85B6E">
              <w:rPr>
                <w:rFonts w:ascii="Times New Roman" w:eastAsia="Calibri" w:hAnsi="Times New Roman" w:cs="Times New Roman"/>
                <w:sz w:val="24"/>
                <w:szCs w:val="28"/>
                <w:lang w:eastAsia="ru-RU"/>
              </w:rPr>
              <w:t>5.</w:t>
            </w:r>
          </w:p>
        </w:tc>
        <w:tc>
          <w:tcPr>
            <w:tcW w:w="2552" w:type="dxa"/>
            <w:vAlign w:val="center"/>
          </w:tcPr>
          <w:p w:rsidR="007565E0" w:rsidRPr="00F85B6E" w:rsidRDefault="007565E0" w:rsidP="007565E0">
            <w:pPr>
              <w:spacing w:after="0" w:line="240" w:lineRule="auto"/>
              <w:contextualSpacing/>
              <w:rPr>
                <w:rFonts w:ascii="Times New Roman" w:eastAsia="Calibri" w:hAnsi="Times New Roman" w:cs="Times New Roman"/>
                <w:sz w:val="24"/>
                <w:szCs w:val="24"/>
                <w:lang w:eastAsia="ru-RU"/>
              </w:rPr>
            </w:pPr>
            <w:r w:rsidRPr="00F85B6E">
              <w:rPr>
                <w:rFonts w:ascii="Times New Roman" w:eastAsia="Calibri" w:hAnsi="Times New Roman" w:cs="Times New Roman"/>
                <w:sz w:val="24"/>
                <w:szCs w:val="24"/>
                <w:lang w:eastAsia="ru-RU"/>
              </w:rPr>
              <w:t>Обучающиеся ООШ</w:t>
            </w:r>
          </w:p>
        </w:tc>
        <w:tc>
          <w:tcPr>
            <w:tcW w:w="1842" w:type="dxa"/>
            <w:vAlign w:val="center"/>
          </w:tcPr>
          <w:p w:rsidR="007565E0" w:rsidRPr="00F85B6E" w:rsidRDefault="007565E0" w:rsidP="007565E0">
            <w:pPr>
              <w:spacing w:after="0" w:line="240" w:lineRule="auto"/>
              <w:contextualSpacing/>
              <w:jc w:val="center"/>
              <w:rPr>
                <w:rFonts w:ascii="Times New Roman" w:eastAsia="Calibri" w:hAnsi="Times New Roman" w:cs="Times New Roman"/>
                <w:sz w:val="24"/>
                <w:szCs w:val="28"/>
                <w:lang w:eastAsia="ru-RU"/>
              </w:rPr>
            </w:pPr>
            <w:r w:rsidRPr="00F85B6E">
              <w:rPr>
                <w:rFonts w:ascii="Times New Roman" w:eastAsia="Calibri" w:hAnsi="Times New Roman" w:cs="Times New Roman"/>
                <w:sz w:val="24"/>
                <w:szCs w:val="28"/>
                <w:lang w:eastAsia="ru-RU"/>
              </w:rPr>
              <w:t>0</w:t>
            </w:r>
          </w:p>
        </w:tc>
        <w:tc>
          <w:tcPr>
            <w:tcW w:w="1843" w:type="dxa"/>
            <w:vAlign w:val="center"/>
          </w:tcPr>
          <w:p w:rsidR="007565E0" w:rsidRPr="00F85B6E" w:rsidRDefault="007565E0" w:rsidP="007565E0">
            <w:pPr>
              <w:spacing w:after="0" w:line="240" w:lineRule="auto"/>
              <w:contextualSpacing/>
              <w:jc w:val="center"/>
              <w:rPr>
                <w:rFonts w:ascii="Times New Roman" w:eastAsia="Calibri" w:hAnsi="Times New Roman" w:cs="Times New Roman"/>
                <w:sz w:val="24"/>
                <w:szCs w:val="28"/>
                <w:lang w:eastAsia="ru-RU"/>
              </w:rPr>
            </w:pPr>
            <w:r w:rsidRPr="00F85B6E">
              <w:rPr>
                <w:rFonts w:ascii="Times New Roman" w:eastAsia="Calibri" w:hAnsi="Times New Roman" w:cs="Times New Roman"/>
                <w:sz w:val="24"/>
                <w:szCs w:val="28"/>
                <w:lang w:eastAsia="ru-RU"/>
              </w:rPr>
              <w:t>0</w:t>
            </w:r>
          </w:p>
        </w:tc>
        <w:tc>
          <w:tcPr>
            <w:tcW w:w="1843" w:type="dxa"/>
            <w:vAlign w:val="center"/>
          </w:tcPr>
          <w:p w:rsidR="007565E0" w:rsidRPr="00F85B6E" w:rsidRDefault="007565E0" w:rsidP="007565E0">
            <w:pPr>
              <w:spacing w:after="0" w:line="240" w:lineRule="auto"/>
              <w:contextualSpacing/>
              <w:jc w:val="center"/>
              <w:rPr>
                <w:rFonts w:ascii="Times New Roman" w:eastAsia="Calibri" w:hAnsi="Times New Roman" w:cs="Times New Roman"/>
                <w:sz w:val="24"/>
                <w:szCs w:val="28"/>
                <w:lang w:eastAsia="ru-RU"/>
              </w:rPr>
            </w:pPr>
            <w:r w:rsidRPr="00F85B6E">
              <w:rPr>
                <w:rFonts w:ascii="Times New Roman" w:eastAsia="Calibri" w:hAnsi="Times New Roman" w:cs="Times New Roman"/>
                <w:sz w:val="24"/>
                <w:szCs w:val="28"/>
                <w:lang w:eastAsia="ru-RU"/>
              </w:rPr>
              <w:t>0</w:t>
            </w:r>
          </w:p>
        </w:tc>
        <w:tc>
          <w:tcPr>
            <w:tcW w:w="1842" w:type="dxa"/>
            <w:vAlign w:val="center"/>
          </w:tcPr>
          <w:p w:rsidR="007565E0" w:rsidRPr="00F85B6E" w:rsidRDefault="007565E0" w:rsidP="007565E0">
            <w:pPr>
              <w:spacing w:after="0" w:line="240" w:lineRule="auto"/>
              <w:contextualSpacing/>
              <w:jc w:val="center"/>
              <w:rPr>
                <w:rFonts w:ascii="Times New Roman" w:eastAsia="Calibri" w:hAnsi="Times New Roman" w:cs="Times New Roman"/>
                <w:sz w:val="24"/>
                <w:szCs w:val="28"/>
                <w:lang w:eastAsia="ru-RU"/>
              </w:rPr>
            </w:pPr>
            <w:r w:rsidRPr="00F85B6E">
              <w:rPr>
                <w:rFonts w:ascii="Times New Roman" w:eastAsia="Calibri" w:hAnsi="Times New Roman" w:cs="Times New Roman"/>
                <w:sz w:val="24"/>
                <w:szCs w:val="28"/>
                <w:lang w:eastAsia="ru-RU"/>
              </w:rPr>
              <w:t>0</w:t>
            </w:r>
          </w:p>
        </w:tc>
        <w:tc>
          <w:tcPr>
            <w:tcW w:w="1843" w:type="dxa"/>
            <w:vAlign w:val="center"/>
          </w:tcPr>
          <w:p w:rsidR="007565E0" w:rsidRPr="00F85B6E" w:rsidRDefault="007565E0" w:rsidP="007565E0">
            <w:pPr>
              <w:spacing w:after="0" w:line="240" w:lineRule="auto"/>
              <w:contextualSpacing/>
              <w:jc w:val="center"/>
              <w:rPr>
                <w:rFonts w:ascii="Times New Roman" w:eastAsia="Calibri" w:hAnsi="Times New Roman" w:cs="Times New Roman"/>
                <w:sz w:val="24"/>
                <w:szCs w:val="28"/>
                <w:lang w:eastAsia="ru-RU"/>
              </w:rPr>
            </w:pPr>
            <w:r w:rsidRPr="00F85B6E">
              <w:rPr>
                <w:rFonts w:ascii="Times New Roman" w:eastAsia="Calibri" w:hAnsi="Times New Roman" w:cs="Times New Roman"/>
                <w:sz w:val="24"/>
                <w:szCs w:val="28"/>
                <w:lang w:eastAsia="ru-RU"/>
              </w:rPr>
              <w:t>0</w:t>
            </w:r>
          </w:p>
        </w:tc>
        <w:tc>
          <w:tcPr>
            <w:tcW w:w="1843" w:type="dxa"/>
            <w:vAlign w:val="center"/>
          </w:tcPr>
          <w:p w:rsidR="007565E0" w:rsidRPr="00F85B6E" w:rsidRDefault="007565E0" w:rsidP="007565E0">
            <w:pPr>
              <w:spacing w:after="0" w:line="240" w:lineRule="auto"/>
              <w:contextualSpacing/>
              <w:jc w:val="center"/>
              <w:rPr>
                <w:rFonts w:ascii="Times New Roman" w:eastAsia="Calibri" w:hAnsi="Times New Roman" w:cs="Times New Roman"/>
                <w:sz w:val="24"/>
                <w:szCs w:val="28"/>
                <w:lang w:eastAsia="ru-RU"/>
              </w:rPr>
            </w:pPr>
            <w:r w:rsidRPr="00F85B6E">
              <w:rPr>
                <w:rFonts w:ascii="Times New Roman" w:eastAsia="Calibri" w:hAnsi="Times New Roman" w:cs="Times New Roman"/>
                <w:sz w:val="24"/>
                <w:szCs w:val="28"/>
                <w:lang w:eastAsia="ru-RU"/>
              </w:rPr>
              <w:t>0</w:t>
            </w:r>
          </w:p>
        </w:tc>
      </w:tr>
      <w:tr w:rsidR="007565E0" w:rsidRPr="00447C0F" w:rsidTr="00C40720">
        <w:trPr>
          <w:trHeight w:val="283"/>
        </w:trPr>
        <w:tc>
          <w:tcPr>
            <w:tcW w:w="709" w:type="dxa"/>
            <w:vAlign w:val="center"/>
          </w:tcPr>
          <w:p w:rsidR="007565E0" w:rsidRPr="00F85B6E" w:rsidRDefault="007565E0" w:rsidP="007565E0">
            <w:pPr>
              <w:spacing w:after="0" w:line="240" w:lineRule="auto"/>
              <w:contextualSpacing/>
              <w:jc w:val="center"/>
              <w:rPr>
                <w:rFonts w:ascii="Times New Roman" w:eastAsia="Calibri" w:hAnsi="Times New Roman" w:cs="Times New Roman"/>
                <w:sz w:val="24"/>
                <w:szCs w:val="28"/>
                <w:lang w:eastAsia="ru-RU"/>
              </w:rPr>
            </w:pPr>
            <w:r w:rsidRPr="00F85B6E">
              <w:rPr>
                <w:rFonts w:ascii="Times New Roman" w:eastAsia="Calibri" w:hAnsi="Times New Roman" w:cs="Times New Roman"/>
                <w:sz w:val="24"/>
                <w:szCs w:val="28"/>
                <w:lang w:eastAsia="ru-RU"/>
              </w:rPr>
              <w:t>6.</w:t>
            </w:r>
          </w:p>
        </w:tc>
        <w:tc>
          <w:tcPr>
            <w:tcW w:w="2552" w:type="dxa"/>
            <w:vAlign w:val="center"/>
          </w:tcPr>
          <w:p w:rsidR="007565E0" w:rsidRPr="00F85B6E" w:rsidRDefault="007565E0" w:rsidP="007565E0">
            <w:pPr>
              <w:spacing w:after="0" w:line="240" w:lineRule="auto"/>
              <w:contextualSpacing/>
              <w:rPr>
                <w:rFonts w:ascii="Times New Roman" w:eastAsia="Calibri" w:hAnsi="Times New Roman" w:cs="Times New Roman"/>
                <w:sz w:val="24"/>
                <w:szCs w:val="24"/>
                <w:lang w:eastAsia="ru-RU"/>
              </w:rPr>
            </w:pPr>
            <w:r w:rsidRPr="00F85B6E">
              <w:rPr>
                <w:rFonts w:ascii="Times New Roman" w:eastAsia="Calibri" w:hAnsi="Times New Roman" w:cs="Times New Roman"/>
                <w:sz w:val="24"/>
                <w:szCs w:val="24"/>
                <w:lang w:eastAsia="ru-RU"/>
              </w:rPr>
              <w:t>Не завершившие обучение</w:t>
            </w:r>
          </w:p>
        </w:tc>
        <w:tc>
          <w:tcPr>
            <w:tcW w:w="1842" w:type="dxa"/>
            <w:vAlign w:val="center"/>
          </w:tcPr>
          <w:p w:rsidR="007565E0" w:rsidRPr="00F85B6E" w:rsidRDefault="007565E0" w:rsidP="007565E0">
            <w:pPr>
              <w:spacing w:after="0" w:line="240" w:lineRule="auto"/>
              <w:contextualSpacing/>
              <w:jc w:val="center"/>
              <w:rPr>
                <w:rFonts w:ascii="Times New Roman" w:eastAsia="Calibri" w:hAnsi="Times New Roman" w:cs="Times New Roman"/>
                <w:sz w:val="24"/>
                <w:szCs w:val="28"/>
                <w:lang w:eastAsia="ru-RU"/>
              </w:rPr>
            </w:pPr>
            <w:r w:rsidRPr="00F85B6E">
              <w:rPr>
                <w:rFonts w:ascii="Times New Roman" w:eastAsia="Calibri" w:hAnsi="Times New Roman" w:cs="Times New Roman"/>
                <w:sz w:val="24"/>
                <w:szCs w:val="28"/>
                <w:lang w:eastAsia="ru-RU"/>
              </w:rPr>
              <w:t>0</w:t>
            </w:r>
          </w:p>
        </w:tc>
        <w:tc>
          <w:tcPr>
            <w:tcW w:w="1843" w:type="dxa"/>
            <w:vAlign w:val="center"/>
          </w:tcPr>
          <w:p w:rsidR="007565E0" w:rsidRPr="00F85B6E" w:rsidRDefault="007565E0" w:rsidP="007565E0">
            <w:pPr>
              <w:spacing w:after="0" w:line="240" w:lineRule="auto"/>
              <w:contextualSpacing/>
              <w:jc w:val="center"/>
              <w:rPr>
                <w:rFonts w:ascii="Times New Roman" w:eastAsia="Calibri" w:hAnsi="Times New Roman" w:cs="Times New Roman"/>
                <w:sz w:val="24"/>
                <w:szCs w:val="28"/>
                <w:lang w:eastAsia="ru-RU"/>
              </w:rPr>
            </w:pPr>
            <w:r w:rsidRPr="00F85B6E">
              <w:rPr>
                <w:rFonts w:ascii="Times New Roman" w:eastAsia="Calibri" w:hAnsi="Times New Roman" w:cs="Times New Roman"/>
                <w:sz w:val="24"/>
                <w:szCs w:val="28"/>
                <w:lang w:eastAsia="ru-RU"/>
              </w:rPr>
              <w:t>0</w:t>
            </w:r>
          </w:p>
        </w:tc>
        <w:tc>
          <w:tcPr>
            <w:tcW w:w="1843" w:type="dxa"/>
            <w:vAlign w:val="center"/>
          </w:tcPr>
          <w:p w:rsidR="007565E0" w:rsidRPr="00F85B6E" w:rsidRDefault="007565E0" w:rsidP="007565E0">
            <w:pPr>
              <w:spacing w:after="0" w:line="240" w:lineRule="auto"/>
              <w:contextualSpacing/>
              <w:jc w:val="center"/>
              <w:rPr>
                <w:rFonts w:ascii="Times New Roman" w:eastAsia="Calibri" w:hAnsi="Times New Roman" w:cs="Times New Roman"/>
                <w:sz w:val="24"/>
                <w:szCs w:val="28"/>
                <w:lang w:eastAsia="ru-RU"/>
              </w:rPr>
            </w:pPr>
            <w:r w:rsidRPr="00F85B6E">
              <w:rPr>
                <w:rFonts w:ascii="Times New Roman" w:eastAsia="Calibri" w:hAnsi="Times New Roman" w:cs="Times New Roman"/>
                <w:sz w:val="24"/>
                <w:szCs w:val="28"/>
                <w:lang w:eastAsia="ru-RU"/>
              </w:rPr>
              <w:t>0</w:t>
            </w:r>
          </w:p>
        </w:tc>
        <w:tc>
          <w:tcPr>
            <w:tcW w:w="1842" w:type="dxa"/>
            <w:vAlign w:val="center"/>
          </w:tcPr>
          <w:p w:rsidR="007565E0" w:rsidRPr="00F85B6E" w:rsidRDefault="007565E0" w:rsidP="007565E0">
            <w:pPr>
              <w:spacing w:after="0" w:line="240" w:lineRule="auto"/>
              <w:contextualSpacing/>
              <w:jc w:val="center"/>
              <w:rPr>
                <w:rFonts w:ascii="Times New Roman" w:eastAsia="Calibri" w:hAnsi="Times New Roman" w:cs="Times New Roman"/>
                <w:sz w:val="24"/>
                <w:szCs w:val="28"/>
                <w:lang w:eastAsia="ru-RU"/>
              </w:rPr>
            </w:pPr>
            <w:r w:rsidRPr="00F85B6E">
              <w:rPr>
                <w:rFonts w:ascii="Times New Roman" w:eastAsia="Calibri" w:hAnsi="Times New Roman" w:cs="Times New Roman"/>
                <w:sz w:val="24"/>
                <w:szCs w:val="28"/>
                <w:lang w:eastAsia="ru-RU"/>
              </w:rPr>
              <w:t>0</w:t>
            </w:r>
          </w:p>
        </w:tc>
        <w:tc>
          <w:tcPr>
            <w:tcW w:w="1843" w:type="dxa"/>
            <w:vAlign w:val="center"/>
          </w:tcPr>
          <w:p w:rsidR="007565E0" w:rsidRPr="00F85B6E" w:rsidRDefault="007565E0" w:rsidP="007565E0">
            <w:pPr>
              <w:spacing w:after="0" w:line="240" w:lineRule="auto"/>
              <w:contextualSpacing/>
              <w:jc w:val="center"/>
              <w:rPr>
                <w:rFonts w:ascii="Times New Roman" w:eastAsia="Calibri" w:hAnsi="Times New Roman" w:cs="Times New Roman"/>
                <w:sz w:val="24"/>
                <w:szCs w:val="28"/>
                <w:lang w:eastAsia="ru-RU"/>
              </w:rPr>
            </w:pPr>
            <w:r w:rsidRPr="00F85B6E">
              <w:rPr>
                <w:rFonts w:ascii="Times New Roman" w:eastAsia="Calibri" w:hAnsi="Times New Roman" w:cs="Times New Roman"/>
                <w:sz w:val="24"/>
                <w:szCs w:val="28"/>
                <w:lang w:eastAsia="ru-RU"/>
              </w:rPr>
              <w:t>0</w:t>
            </w:r>
          </w:p>
        </w:tc>
        <w:tc>
          <w:tcPr>
            <w:tcW w:w="1843" w:type="dxa"/>
            <w:vAlign w:val="center"/>
          </w:tcPr>
          <w:p w:rsidR="007565E0" w:rsidRPr="00F85B6E" w:rsidRDefault="007565E0" w:rsidP="007565E0">
            <w:pPr>
              <w:spacing w:after="0" w:line="240" w:lineRule="auto"/>
              <w:contextualSpacing/>
              <w:jc w:val="center"/>
              <w:rPr>
                <w:rFonts w:ascii="Times New Roman" w:eastAsia="Calibri" w:hAnsi="Times New Roman" w:cs="Times New Roman"/>
                <w:sz w:val="24"/>
                <w:szCs w:val="28"/>
                <w:lang w:eastAsia="ru-RU"/>
              </w:rPr>
            </w:pPr>
            <w:r w:rsidRPr="00F85B6E">
              <w:rPr>
                <w:rFonts w:ascii="Times New Roman" w:eastAsia="Calibri" w:hAnsi="Times New Roman" w:cs="Times New Roman"/>
                <w:sz w:val="24"/>
                <w:szCs w:val="28"/>
                <w:lang w:eastAsia="ru-RU"/>
              </w:rPr>
              <w:t>0</w:t>
            </w:r>
          </w:p>
        </w:tc>
      </w:tr>
      <w:tr w:rsidR="007565E0" w:rsidRPr="00447C0F" w:rsidTr="00C40720">
        <w:trPr>
          <w:trHeight w:val="283"/>
        </w:trPr>
        <w:tc>
          <w:tcPr>
            <w:tcW w:w="709" w:type="dxa"/>
            <w:vAlign w:val="center"/>
          </w:tcPr>
          <w:p w:rsidR="007565E0" w:rsidRPr="00F85B6E" w:rsidRDefault="007565E0" w:rsidP="007565E0">
            <w:pPr>
              <w:spacing w:after="0" w:line="240" w:lineRule="auto"/>
              <w:contextualSpacing/>
              <w:jc w:val="center"/>
              <w:rPr>
                <w:rFonts w:ascii="Times New Roman" w:eastAsia="Calibri" w:hAnsi="Times New Roman" w:cs="Times New Roman"/>
                <w:sz w:val="24"/>
                <w:szCs w:val="28"/>
                <w:lang w:eastAsia="ru-RU"/>
              </w:rPr>
            </w:pPr>
            <w:r w:rsidRPr="00F85B6E">
              <w:rPr>
                <w:rFonts w:ascii="Times New Roman" w:eastAsia="Calibri" w:hAnsi="Times New Roman" w:cs="Times New Roman"/>
                <w:sz w:val="24"/>
                <w:szCs w:val="28"/>
                <w:lang w:eastAsia="ru-RU"/>
              </w:rPr>
              <w:t>7.</w:t>
            </w:r>
          </w:p>
        </w:tc>
        <w:tc>
          <w:tcPr>
            <w:tcW w:w="2552" w:type="dxa"/>
            <w:vAlign w:val="center"/>
          </w:tcPr>
          <w:p w:rsidR="007565E0" w:rsidRPr="00F85B6E" w:rsidRDefault="007565E0" w:rsidP="007565E0">
            <w:pPr>
              <w:spacing w:after="0" w:line="240" w:lineRule="auto"/>
              <w:contextualSpacing/>
              <w:rPr>
                <w:rFonts w:ascii="Times New Roman" w:eastAsia="Calibri" w:hAnsi="Times New Roman" w:cs="Times New Roman"/>
                <w:sz w:val="24"/>
                <w:szCs w:val="24"/>
                <w:lang w:eastAsia="ru-RU"/>
              </w:rPr>
            </w:pPr>
            <w:r w:rsidRPr="00F85B6E">
              <w:rPr>
                <w:rFonts w:ascii="Times New Roman" w:eastAsia="Calibri" w:hAnsi="Times New Roman" w:cs="Times New Roman"/>
                <w:sz w:val="24"/>
                <w:szCs w:val="24"/>
                <w:lang w:eastAsia="ru-RU"/>
              </w:rPr>
              <w:t>Городской кадетский корпус имени А.Д, Цароева</w:t>
            </w:r>
          </w:p>
        </w:tc>
        <w:tc>
          <w:tcPr>
            <w:tcW w:w="1842" w:type="dxa"/>
            <w:vAlign w:val="center"/>
          </w:tcPr>
          <w:p w:rsidR="007565E0" w:rsidRPr="00F85B6E" w:rsidRDefault="007565E0" w:rsidP="007565E0">
            <w:pPr>
              <w:spacing w:after="0" w:line="240" w:lineRule="auto"/>
              <w:contextualSpacing/>
              <w:jc w:val="center"/>
              <w:rPr>
                <w:rFonts w:ascii="Times New Roman" w:eastAsia="Calibri" w:hAnsi="Times New Roman" w:cs="Times New Roman"/>
                <w:sz w:val="24"/>
                <w:szCs w:val="28"/>
                <w:lang w:eastAsia="ru-RU"/>
              </w:rPr>
            </w:pPr>
            <w:r w:rsidRPr="00F85B6E">
              <w:rPr>
                <w:rFonts w:ascii="Times New Roman" w:eastAsia="Calibri" w:hAnsi="Times New Roman" w:cs="Times New Roman"/>
                <w:sz w:val="24"/>
                <w:szCs w:val="28"/>
                <w:lang w:eastAsia="ru-RU"/>
              </w:rPr>
              <w:t>0</w:t>
            </w:r>
          </w:p>
        </w:tc>
        <w:tc>
          <w:tcPr>
            <w:tcW w:w="1843" w:type="dxa"/>
            <w:vAlign w:val="center"/>
          </w:tcPr>
          <w:p w:rsidR="007565E0" w:rsidRPr="00F85B6E" w:rsidRDefault="007565E0" w:rsidP="007565E0">
            <w:pPr>
              <w:spacing w:after="0" w:line="240" w:lineRule="auto"/>
              <w:contextualSpacing/>
              <w:jc w:val="center"/>
              <w:rPr>
                <w:rFonts w:ascii="Times New Roman" w:eastAsia="Calibri" w:hAnsi="Times New Roman" w:cs="Times New Roman"/>
                <w:sz w:val="24"/>
                <w:szCs w:val="28"/>
                <w:lang w:eastAsia="ru-RU"/>
              </w:rPr>
            </w:pPr>
            <w:r w:rsidRPr="00F85B6E">
              <w:rPr>
                <w:rFonts w:ascii="Times New Roman" w:eastAsia="Calibri" w:hAnsi="Times New Roman" w:cs="Times New Roman"/>
                <w:sz w:val="24"/>
                <w:szCs w:val="28"/>
                <w:lang w:eastAsia="ru-RU"/>
              </w:rPr>
              <w:t>0</w:t>
            </w:r>
          </w:p>
        </w:tc>
        <w:tc>
          <w:tcPr>
            <w:tcW w:w="1843" w:type="dxa"/>
            <w:vAlign w:val="center"/>
          </w:tcPr>
          <w:p w:rsidR="007565E0" w:rsidRPr="00F85B6E" w:rsidRDefault="007565E0" w:rsidP="007565E0">
            <w:pPr>
              <w:spacing w:after="0" w:line="240" w:lineRule="auto"/>
              <w:contextualSpacing/>
              <w:jc w:val="center"/>
              <w:rPr>
                <w:rFonts w:ascii="Times New Roman" w:eastAsia="Calibri" w:hAnsi="Times New Roman" w:cs="Times New Roman"/>
                <w:sz w:val="24"/>
                <w:szCs w:val="28"/>
                <w:lang w:eastAsia="ru-RU"/>
              </w:rPr>
            </w:pPr>
            <w:r w:rsidRPr="00F85B6E">
              <w:rPr>
                <w:rFonts w:ascii="Times New Roman" w:eastAsia="Calibri" w:hAnsi="Times New Roman" w:cs="Times New Roman"/>
                <w:sz w:val="24"/>
                <w:szCs w:val="28"/>
                <w:lang w:eastAsia="ru-RU"/>
              </w:rPr>
              <w:t>0</w:t>
            </w:r>
          </w:p>
        </w:tc>
        <w:tc>
          <w:tcPr>
            <w:tcW w:w="1842" w:type="dxa"/>
            <w:vAlign w:val="center"/>
          </w:tcPr>
          <w:p w:rsidR="007565E0" w:rsidRPr="00F85B6E" w:rsidRDefault="007565E0" w:rsidP="007565E0">
            <w:pPr>
              <w:spacing w:after="0" w:line="240" w:lineRule="auto"/>
              <w:contextualSpacing/>
              <w:jc w:val="center"/>
              <w:rPr>
                <w:rFonts w:ascii="Times New Roman" w:eastAsia="Calibri" w:hAnsi="Times New Roman" w:cs="Times New Roman"/>
                <w:sz w:val="24"/>
                <w:szCs w:val="28"/>
                <w:lang w:eastAsia="ru-RU"/>
              </w:rPr>
            </w:pPr>
            <w:r w:rsidRPr="00F85B6E">
              <w:rPr>
                <w:rFonts w:ascii="Times New Roman" w:eastAsia="Calibri" w:hAnsi="Times New Roman" w:cs="Times New Roman"/>
                <w:sz w:val="24"/>
                <w:szCs w:val="28"/>
                <w:lang w:eastAsia="ru-RU"/>
              </w:rPr>
              <w:t>0</w:t>
            </w:r>
          </w:p>
        </w:tc>
        <w:tc>
          <w:tcPr>
            <w:tcW w:w="1843" w:type="dxa"/>
            <w:vAlign w:val="center"/>
          </w:tcPr>
          <w:p w:rsidR="007565E0" w:rsidRPr="00F85B6E" w:rsidRDefault="007565E0" w:rsidP="007565E0">
            <w:pPr>
              <w:spacing w:after="0" w:line="240" w:lineRule="auto"/>
              <w:contextualSpacing/>
              <w:jc w:val="center"/>
              <w:rPr>
                <w:rFonts w:ascii="Times New Roman" w:eastAsia="Calibri" w:hAnsi="Times New Roman" w:cs="Times New Roman"/>
                <w:sz w:val="24"/>
                <w:szCs w:val="28"/>
                <w:lang w:eastAsia="ru-RU"/>
              </w:rPr>
            </w:pPr>
            <w:r w:rsidRPr="00F85B6E">
              <w:rPr>
                <w:rFonts w:ascii="Times New Roman" w:eastAsia="Calibri" w:hAnsi="Times New Roman" w:cs="Times New Roman"/>
                <w:sz w:val="24"/>
                <w:szCs w:val="28"/>
                <w:lang w:eastAsia="ru-RU"/>
              </w:rPr>
              <w:t>0</w:t>
            </w:r>
          </w:p>
        </w:tc>
        <w:tc>
          <w:tcPr>
            <w:tcW w:w="1843" w:type="dxa"/>
            <w:vAlign w:val="center"/>
          </w:tcPr>
          <w:p w:rsidR="007565E0" w:rsidRPr="00F85B6E" w:rsidRDefault="007565E0" w:rsidP="007565E0">
            <w:pPr>
              <w:spacing w:after="0" w:line="240" w:lineRule="auto"/>
              <w:contextualSpacing/>
              <w:jc w:val="center"/>
              <w:rPr>
                <w:rFonts w:ascii="Times New Roman" w:eastAsia="Calibri" w:hAnsi="Times New Roman" w:cs="Times New Roman"/>
                <w:sz w:val="24"/>
                <w:szCs w:val="28"/>
                <w:lang w:eastAsia="ru-RU"/>
              </w:rPr>
            </w:pPr>
            <w:r w:rsidRPr="00F85B6E">
              <w:rPr>
                <w:rFonts w:ascii="Times New Roman" w:eastAsia="Calibri" w:hAnsi="Times New Roman" w:cs="Times New Roman"/>
                <w:sz w:val="24"/>
                <w:szCs w:val="28"/>
                <w:lang w:eastAsia="ru-RU"/>
              </w:rPr>
              <w:t>0</w:t>
            </w:r>
          </w:p>
        </w:tc>
      </w:tr>
      <w:tr w:rsidR="007565E0" w:rsidRPr="00447C0F" w:rsidTr="00C40720">
        <w:trPr>
          <w:trHeight w:val="283"/>
        </w:trPr>
        <w:tc>
          <w:tcPr>
            <w:tcW w:w="709" w:type="dxa"/>
            <w:vAlign w:val="center"/>
          </w:tcPr>
          <w:p w:rsidR="007565E0" w:rsidRPr="00F85B6E" w:rsidRDefault="007565E0" w:rsidP="007565E0">
            <w:pPr>
              <w:spacing w:after="0" w:line="240" w:lineRule="auto"/>
              <w:contextualSpacing/>
              <w:jc w:val="center"/>
              <w:rPr>
                <w:rFonts w:ascii="Times New Roman" w:eastAsia="Calibri" w:hAnsi="Times New Roman" w:cs="Times New Roman"/>
                <w:sz w:val="24"/>
                <w:szCs w:val="28"/>
                <w:lang w:eastAsia="ru-RU"/>
              </w:rPr>
            </w:pPr>
            <w:r w:rsidRPr="00F85B6E">
              <w:rPr>
                <w:rFonts w:ascii="Times New Roman" w:eastAsia="Calibri" w:hAnsi="Times New Roman" w:cs="Times New Roman"/>
                <w:sz w:val="24"/>
                <w:szCs w:val="28"/>
                <w:lang w:eastAsia="ru-RU"/>
              </w:rPr>
              <w:t>8.</w:t>
            </w:r>
          </w:p>
        </w:tc>
        <w:tc>
          <w:tcPr>
            <w:tcW w:w="2552" w:type="dxa"/>
            <w:vAlign w:val="center"/>
          </w:tcPr>
          <w:p w:rsidR="007565E0" w:rsidRPr="00F85B6E" w:rsidRDefault="007565E0" w:rsidP="007565E0">
            <w:pPr>
              <w:spacing w:after="0" w:line="240" w:lineRule="auto"/>
              <w:contextualSpacing/>
              <w:rPr>
                <w:rFonts w:ascii="Times New Roman" w:eastAsia="Calibri" w:hAnsi="Times New Roman" w:cs="Times New Roman"/>
                <w:sz w:val="24"/>
                <w:szCs w:val="24"/>
                <w:lang w:eastAsia="ru-RU"/>
              </w:rPr>
            </w:pPr>
            <w:r w:rsidRPr="00F85B6E">
              <w:rPr>
                <w:rFonts w:ascii="Times New Roman" w:eastAsia="Calibri" w:hAnsi="Times New Roman" w:cs="Times New Roman"/>
                <w:sz w:val="24"/>
                <w:szCs w:val="24"/>
                <w:lang w:eastAsia="ru-RU"/>
              </w:rPr>
              <w:t>Обучающиеся КШ-интернат</w:t>
            </w:r>
          </w:p>
        </w:tc>
        <w:tc>
          <w:tcPr>
            <w:tcW w:w="1842" w:type="dxa"/>
            <w:vAlign w:val="center"/>
          </w:tcPr>
          <w:p w:rsidR="007565E0" w:rsidRPr="00F85B6E" w:rsidRDefault="007565E0" w:rsidP="007565E0">
            <w:pPr>
              <w:spacing w:after="0" w:line="240" w:lineRule="auto"/>
              <w:contextualSpacing/>
              <w:jc w:val="center"/>
              <w:rPr>
                <w:rFonts w:ascii="Times New Roman" w:eastAsia="Calibri" w:hAnsi="Times New Roman" w:cs="Times New Roman"/>
                <w:sz w:val="24"/>
                <w:szCs w:val="28"/>
                <w:lang w:eastAsia="ru-RU"/>
              </w:rPr>
            </w:pPr>
            <w:r w:rsidRPr="00F85B6E">
              <w:rPr>
                <w:rFonts w:ascii="Times New Roman" w:eastAsia="Calibri" w:hAnsi="Times New Roman" w:cs="Times New Roman"/>
                <w:sz w:val="24"/>
                <w:szCs w:val="28"/>
                <w:lang w:eastAsia="ru-RU"/>
              </w:rPr>
              <w:t>0</w:t>
            </w:r>
          </w:p>
        </w:tc>
        <w:tc>
          <w:tcPr>
            <w:tcW w:w="1843" w:type="dxa"/>
            <w:vAlign w:val="center"/>
          </w:tcPr>
          <w:p w:rsidR="007565E0" w:rsidRPr="00F85B6E" w:rsidRDefault="007565E0" w:rsidP="007565E0">
            <w:pPr>
              <w:spacing w:after="0" w:line="240" w:lineRule="auto"/>
              <w:contextualSpacing/>
              <w:jc w:val="center"/>
              <w:rPr>
                <w:rFonts w:ascii="Times New Roman" w:eastAsia="Calibri" w:hAnsi="Times New Roman" w:cs="Times New Roman"/>
                <w:sz w:val="24"/>
                <w:szCs w:val="28"/>
                <w:lang w:eastAsia="ru-RU"/>
              </w:rPr>
            </w:pPr>
            <w:r w:rsidRPr="00F85B6E">
              <w:rPr>
                <w:rFonts w:ascii="Times New Roman" w:eastAsia="Calibri" w:hAnsi="Times New Roman" w:cs="Times New Roman"/>
                <w:sz w:val="24"/>
                <w:szCs w:val="28"/>
                <w:lang w:eastAsia="ru-RU"/>
              </w:rPr>
              <w:t>0</w:t>
            </w:r>
          </w:p>
        </w:tc>
        <w:tc>
          <w:tcPr>
            <w:tcW w:w="1843" w:type="dxa"/>
            <w:vAlign w:val="center"/>
          </w:tcPr>
          <w:p w:rsidR="007565E0" w:rsidRPr="00F85B6E" w:rsidRDefault="007565E0" w:rsidP="007565E0">
            <w:pPr>
              <w:spacing w:after="0" w:line="240" w:lineRule="auto"/>
              <w:contextualSpacing/>
              <w:jc w:val="center"/>
              <w:rPr>
                <w:rFonts w:ascii="Times New Roman" w:eastAsia="Calibri" w:hAnsi="Times New Roman" w:cs="Times New Roman"/>
                <w:sz w:val="24"/>
                <w:szCs w:val="28"/>
                <w:lang w:eastAsia="ru-RU"/>
              </w:rPr>
            </w:pPr>
            <w:r w:rsidRPr="00F85B6E">
              <w:rPr>
                <w:rFonts w:ascii="Times New Roman" w:eastAsia="Calibri" w:hAnsi="Times New Roman" w:cs="Times New Roman"/>
                <w:sz w:val="24"/>
                <w:szCs w:val="28"/>
                <w:lang w:eastAsia="ru-RU"/>
              </w:rPr>
              <w:t>0</w:t>
            </w:r>
          </w:p>
        </w:tc>
        <w:tc>
          <w:tcPr>
            <w:tcW w:w="1842" w:type="dxa"/>
            <w:vAlign w:val="center"/>
          </w:tcPr>
          <w:p w:rsidR="007565E0" w:rsidRPr="00F85B6E" w:rsidRDefault="007565E0" w:rsidP="007565E0">
            <w:pPr>
              <w:spacing w:after="0" w:line="240" w:lineRule="auto"/>
              <w:contextualSpacing/>
              <w:jc w:val="center"/>
              <w:rPr>
                <w:rFonts w:ascii="Times New Roman" w:eastAsia="Calibri" w:hAnsi="Times New Roman" w:cs="Times New Roman"/>
                <w:sz w:val="24"/>
                <w:szCs w:val="28"/>
                <w:lang w:eastAsia="ru-RU"/>
              </w:rPr>
            </w:pPr>
            <w:r w:rsidRPr="00F85B6E">
              <w:rPr>
                <w:rFonts w:ascii="Times New Roman" w:eastAsia="Calibri" w:hAnsi="Times New Roman" w:cs="Times New Roman"/>
                <w:sz w:val="24"/>
                <w:szCs w:val="28"/>
                <w:lang w:eastAsia="ru-RU"/>
              </w:rPr>
              <w:t>0</w:t>
            </w:r>
          </w:p>
        </w:tc>
        <w:tc>
          <w:tcPr>
            <w:tcW w:w="1843" w:type="dxa"/>
            <w:vAlign w:val="center"/>
          </w:tcPr>
          <w:p w:rsidR="007565E0" w:rsidRPr="00F85B6E" w:rsidRDefault="007565E0" w:rsidP="007565E0">
            <w:pPr>
              <w:spacing w:after="0" w:line="240" w:lineRule="auto"/>
              <w:contextualSpacing/>
              <w:jc w:val="center"/>
              <w:rPr>
                <w:rFonts w:ascii="Times New Roman" w:eastAsia="Calibri" w:hAnsi="Times New Roman" w:cs="Times New Roman"/>
                <w:sz w:val="24"/>
                <w:szCs w:val="28"/>
                <w:lang w:eastAsia="ru-RU"/>
              </w:rPr>
            </w:pPr>
            <w:r w:rsidRPr="00F85B6E">
              <w:rPr>
                <w:rFonts w:ascii="Times New Roman" w:eastAsia="Calibri" w:hAnsi="Times New Roman" w:cs="Times New Roman"/>
                <w:sz w:val="24"/>
                <w:szCs w:val="28"/>
                <w:lang w:eastAsia="ru-RU"/>
              </w:rPr>
              <w:t>0</w:t>
            </w:r>
          </w:p>
        </w:tc>
        <w:tc>
          <w:tcPr>
            <w:tcW w:w="1843" w:type="dxa"/>
            <w:vAlign w:val="center"/>
          </w:tcPr>
          <w:p w:rsidR="007565E0" w:rsidRPr="00F85B6E" w:rsidRDefault="007565E0" w:rsidP="007565E0">
            <w:pPr>
              <w:spacing w:after="0" w:line="240" w:lineRule="auto"/>
              <w:contextualSpacing/>
              <w:jc w:val="center"/>
              <w:rPr>
                <w:rFonts w:ascii="Times New Roman" w:eastAsia="Calibri" w:hAnsi="Times New Roman" w:cs="Times New Roman"/>
                <w:sz w:val="24"/>
                <w:szCs w:val="28"/>
                <w:lang w:eastAsia="ru-RU"/>
              </w:rPr>
            </w:pPr>
            <w:r w:rsidRPr="00F85B6E">
              <w:rPr>
                <w:rFonts w:ascii="Times New Roman" w:eastAsia="Calibri" w:hAnsi="Times New Roman" w:cs="Times New Roman"/>
                <w:sz w:val="24"/>
                <w:szCs w:val="28"/>
                <w:lang w:eastAsia="ru-RU"/>
              </w:rPr>
              <w:t>0</w:t>
            </w:r>
          </w:p>
        </w:tc>
      </w:tr>
      <w:tr w:rsidR="007565E0" w:rsidRPr="00447C0F" w:rsidTr="00C40720">
        <w:trPr>
          <w:trHeight w:val="283"/>
        </w:trPr>
        <w:tc>
          <w:tcPr>
            <w:tcW w:w="709" w:type="dxa"/>
            <w:vAlign w:val="center"/>
          </w:tcPr>
          <w:p w:rsidR="007565E0" w:rsidRPr="00F85B6E" w:rsidRDefault="007565E0" w:rsidP="007565E0">
            <w:pPr>
              <w:spacing w:after="0" w:line="240" w:lineRule="auto"/>
              <w:contextualSpacing/>
              <w:jc w:val="center"/>
              <w:rPr>
                <w:rFonts w:ascii="Times New Roman" w:eastAsia="Calibri" w:hAnsi="Times New Roman" w:cs="Times New Roman"/>
                <w:sz w:val="24"/>
                <w:szCs w:val="28"/>
                <w:lang w:eastAsia="ru-RU"/>
              </w:rPr>
            </w:pPr>
            <w:r w:rsidRPr="00F85B6E">
              <w:rPr>
                <w:rFonts w:ascii="Times New Roman" w:eastAsia="Calibri" w:hAnsi="Times New Roman" w:cs="Times New Roman"/>
                <w:sz w:val="24"/>
                <w:szCs w:val="28"/>
                <w:lang w:eastAsia="ru-RU"/>
              </w:rPr>
              <w:t>9</w:t>
            </w:r>
          </w:p>
        </w:tc>
        <w:tc>
          <w:tcPr>
            <w:tcW w:w="2552" w:type="dxa"/>
            <w:vAlign w:val="center"/>
          </w:tcPr>
          <w:p w:rsidR="007565E0" w:rsidRPr="00F85B6E" w:rsidRDefault="007565E0" w:rsidP="007565E0">
            <w:pPr>
              <w:spacing w:after="0" w:line="240" w:lineRule="auto"/>
              <w:contextualSpacing/>
              <w:rPr>
                <w:rFonts w:ascii="Times New Roman" w:eastAsia="Calibri" w:hAnsi="Times New Roman" w:cs="Times New Roman"/>
                <w:sz w:val="24"/>
                <w:szCs w:val="24"/>
                <w:lang w:eastAsia="ru-RU"/>
              </w:rPr>
            </w:pPr>
            <w:r w:rsidRPr="00F85B6E">
              <w:rPr>
                <w:rFonts w:ascii="Times New Roman" w:eastAsia="Calibri" w:hAnsi="Times New Roman" w:cs="Times New Roman"/>
                <w:sz w:val="24"/>
                <w:szCs w:val="24"/>
                <w:lang w:eastAsia="ru-RU"/>
              </w:rPr>
              <w:t>СОШ-интернат</w:t>
            </w:r>
          </w:p>
        </w:tc>
        <w:tc>
          <w:tcPr>
            <w:tcW w:w="1842" w:type="dxa"/>
            <w:vAlign w:val="center"/>
          </w:tcPr>
          <w:p w:rsidR="007565E0" w:rsidRPr="00F85B6E" w:rsidRDefault="007565E0" w:rsidP="007565E0">
            <w:pPr>
              <w:spacing w:after="0" w:line="240" w:lineRule="auto"/>
              <w:contextualSpacing/>
              <w:jc w:val="center"/>
              <w:rPr>
                <w:rFonts w:ascii="Times New Roman" w:eastAsia="Calibri" w:hAnsi="Times New Roman" w:cs="Times New Roman"/>
                <w:sz w:val="24"/>
                <w:szCs w:val="28"/>
                <w:lang w:eastAsia="ru-RU"/>
              </w:rPr>
            </w:pPr>
            <w:r w:rsidRPr="00F85B6E">
              <w:rPr>
                <w:rFonts w:ascii="Times New Roman" w:eastAsia="Calibri" w:hAnsi="Times New Roman" w:cs="Times New Roman"/>
                <w:sz w:val="24"/>
                <w:szCs w:val="28"/>
                <w:lang w:eastAsia="ru-RU"/>
              </w:rPr>
              <w:t>0</w:t>
            </w:r>
          </w:p>
        </w:tc>
        <w:tc>
          <w:tcPr>
            <w:tcW w:w="1843" w:type="dxa"/>
            <w:vAlign w:val="center"/>
          </w:tcPr>
          <w:p w:rsidR="007565E0" w:rsidRPr="00F85B6E" w:rsidRDefault="007565E0" w:rsidP="007565E0">
            <w:pPr>
              <w:spacing w:after="0" w:line="240" w:lineRule="auto"/>
              <w:contextualSpacing/>
              <w:jc w:val="center"/>
              <w:rPr>
                <w:rFonts w:ascii="Times New Roman" w:eastAsia="Calibri" w:hAnsi="Times New Roman" w:cs="Times New Roman"/>
                <w:sz w:val="24"/>
                <w:szCs w:val="28"/>
                <w:lang w:eastAsia="ru-RU"/>
              </w:rPr>
            </w:pPr>
            <w:r w:rsidRPr="00F85B6E">
              <w:rPr>
                <w:rFonts w:ascii="Times New Roman" w:eastAsia="Calibri" w:hAnsi="Times New Roman" w:cs="Times New Roman"/>
                <w:sz w:val="24"/>
                <w:szCs w:val="28"/>
                <w:lang w:eastAsia="ru-RU"/>
              </w:rPr>
              <w:t>0</w:t>
            </w:r>
          </w:p>
        </w:tc>
        <w:tc>
          <w:tcPr>
            <w:tcW w:w="1843" w:type="dxa"/>
            <w:vAlign w:val="center"/>
          </w:tcPr>
          <w:p w:rsidR="007565E0" w:rsidRPr="00F85B6E" w:rsidRDefault="007565E0" w:rsidP="007565E0">
            <w:pPr>
              <w:spacing w:after="0" w:line="240" w:lineRule="auto"/>
              <w:contextualSpacing/>
              <w:jc w:val="center"/>
              <w:rPr>
                <w:rFonts w:ascii="Times New Roman" w:eastAsia="Calibri" w:hAnsi="Times New Roman" w:cs="Times New Roman"/>
                <w:sz w:val="24"/>
                <w:szCs w:val="28"/>
                <w:lang w:eastAsia="ru-RU"/>
              </w:rPr>
            </w:pPr>
            <w:r w:rsidRPr="00F85B6E">
              <w:rPr>
                <w:rFonts w:ascii="Times New Roman" w:eastAsia="Calibri" w:hAnsi="Times New Roman" w:cs="Times New Roman"/>
                <w:sz w:val="24"/>
                <w:szCs w:val="28"/>
                <w:lang w:eastAsia="ru-RU"/>
              </w:rPr>
              <w:t>0</w:t>
            </w:r>
          </w:p>
        </w:tc>
        <w:tc>
          <w:tcPr>
            <w:tcW w:w="1842" w:type="dxa"/>
            <w:vAlign w:val="center"/>
          </w:tcPr>
          <w:p w:rsidR="007565E0" w:rsidRPr="00F85B6E" w:rsidRDefault="007565E0" w:rsidP="007565E0">
            <w:pPr>
              <w:spacing w:after="0" w:line="240" w:lineRule="auto"/>
              <w:contextualSpacing/>
              <w:jc w:val="center"/>
              <w:rPr>
                <w:rFonts w:ascii="Times New Roman" w:eastAsia="Calibri" w:hAnsi="Times New Roman" w:cs="Times New Roman"/>
                <w:sz w:val="24"/>
                <w:szCs w:val="28"/>
                <w:lang w:eastAsia="ru-RU"/>
              </w:rPr>
            </w:pPr>
            <w:r w:rsidRPr="00F85B6E">
              <w:rPr>
                <w:rFonts w:ascii="Times New Roman" w:eastAsia="Calibri" w:hAnsi="Times New Roman" w:cs="Times New Roman"/>
                <w:sz w:val="24"/>
                <w:szCs w:val="28"/>
                <w:lang w:eastAsia="ru-RU"/>
              </w:rPr>
              <w:t>0</w:t>
            </w:r>
          </w:p>
        </w:tc>
        <w:tc>
          <w:tcPr>
            <w:tcW w:w="1843" w:type="dxa"/>
            <w:vAlign w:val="center"/>
          </w:tcPr>
          <w:p w:rsidR="007565E0" w:rsidRPr="00F85B6E" w:rsidRDefault="007565E0" w:rsidP="007565E0">
            <w:pPr>
              <w:spacing w:after="0" w:line="240" w:lineRule="auto"/>
              <w:contextualSpacing/>
              <w:jc w:val="center"/>
              <w:rPr>
                <w:rFonts w:ascii="Times New Roman" w:eastAsia="Calibri" w:hAnsi="Times New Roman" w:cs="Times New Roman"/>
                <w:sz w:val="24"/>
                <w:szCs w:val="28"/>
                <w:lang w:eastAsia="ru-RU"/>
              </w:rPr>
            </w:pPr>
            <w:r w:rsidRPr="00F85B6E">
              <w:rPr>
                <w:rFonts w:ascii="Times New Roman" w:eastAsia="Calibri" w:hAnsi="Times New Roman" w:cs="Times New Roman"/>
                <w:sz w:val="24"/>
                <w:szCs w:val="28"/>
                <w:lang w:eastAsia="ru-RU"/>
              </w:rPr>
              <w:t>0</w:t>
            </w:r>
          </w:p>
        </w:tc>
        <w:tc>
          <w:tcPr>
            <w:tcW w:w="1843" w:type="dxa"/>
            <w:vAlign w:val="center"/>
          </w:tcPr>
          <w:p w:rsidR="007565E0" w:rsidRPr="00F85B6E" w:rsidRDefault="007565E0" w:rsidP="007565E0">
            <w:pPr>
              <w:spacing w:after="0" w:line="240" w:lineRule="auto"/>
              <w:contextualSpacing/>
              <w:jc w:val="center"/>
              <w:rPr>
                <w:rFonts w:ascii="Times New Roman" w:eastAsia="Calibri" w:hAnsi="Times New Roman" w:cs="Times New Roman"/>
                <w:sz w:val="24"/>
                <w:szCs w:val="28"/>
                <w:lang w:eastAsia="ru-RU"/>
              </w:rPr>
            </w:pPr>
            <w:r w:rsidRPr="00F85B6E">
              <w:rPr>
                <w:rFonts w:ascii="Times New Roman" w:eastAsia="Calibri" w:hAnsi="Times New Roman" w:cs="Times New Roman"/>
                <w:sz w:val="24"/>
                <w:szCs w:val="28"/>
                <w:lang w:eastAsia="ru-RU"/>
              </w:rPr>
              <w:t>0</w:t>
            </w:r>
          </w:p>
        </w:tc>
      </w:tr>
      <w:tr w:rsidR="007565E0" w:rsidRPr="00267922" w:rsidTr="00C40720">
        <w:trPr>
          <w:trHeight w:val="283"/>
        </w:trPr>
        <w:tc>
          <w:tcPr>
            <w:tcW w:w="709" w:type="dxa"/>
            <w:vAlign w:val="center"/>
          </w:tcPr>
          <w:p w:rsidR="007565E0" w:rsidRPr="00F85B6E" w:rsidRDefault="007565E0" w:rsidP="007565E0">
            <w:pPr>
              <w:spacing w:after="0" w:line="240" w:lineRule="auto"/>
              <w:contextualSpacing/>
              <w:jc w:val="center"/>
              <w:rPr>
                <w:rFonts w:ascii="Times New Roman" w:eastAsia="Calibri" w:hAnsi="Times New Roman" w:cs="Times New Roman"/>
                <w:sz w:val="24"/>
                <w:szCs w:val="28"/>
                <w:lang w:eastAsia="ru-RU"/>
              </w:rPr>
            </w:pPr>
            <w:r w:rsidRPr="00F85B6E">
              <w:rPr>
                <w:rFonts w:ascii="Times New Roman" w:eastAsia="Calibri" w:hAnsi="Times New Roman" w:cs="Times New Roman"/>
                <w:sz w:val="24"/>
                <w:szCs w:val="28"/>
                <w:lang w:eastAsia="ru-RU"/>
              </w:rPr>
              <w:t>10</w:t>
            </w:r>
          </w:p>
        </w:tc>
        <w:tc>
          <w:tcPr>
            <w:tcW w:w="2552" w:type="dxa"/>
            <w:vAlign w:val="center"/>
          </w:tcPr>
          <w:p w:rsidR="007565E0" w:rsidRPr="00F85B6E" w:rsidRDefault="007565E0" w:rsidP="007565E0">
            <w:pPr>
              <w:spacing w:after="0" w:line="240" w:lineRule="auto"/>
              <w:contextualSpacing/>
              <w:rPr>
                <w:rFonts w:ascii="Times New Roman" w:eastAsia="Calibri" w:hAnsi="Times New Roman" w:cs="Times New Roman"/>
                <w:sz w:val="24"/>
                <w:szCs w:val="24"/>
                <w:lang w:eastAsia="ru-RU"/>
              </w:rPr>
            </w:pPr>
            <w:r w:rsidRPr="00F85B6E">
              <w:rPr>
                <w:rFonts w:ascii="Times New Roman" w:eastAsia="Calibri" w:hAnsi="Times New Roman" w:cs="Times New Roman"/>
                <w:sz w:val="24"/>
                <w:szCs w:val="24"/>
                <w:lang w:eastAsia="ru-RU"/>
              </w:rPr>
              <w:t>СПО</w:t>
            </w:r>
          </w:p>
        </w:tc>
        <w:tc>
          <w:tcPr>
            <w:tcW w:w="1842" w:type="dxa"/>
            <w:vAlign w:val="center"/>
          </w:tcPr>
          <w:p w:rsidR="007565E0" w:rsidRPr="00F85B6E" w:rsidRDefault="007565E0" w:rsidP="007565E0">
            <w:pPr>
              <w:spacing w:after="0" w:line="240" w:lineRule="auto"/>
              <w:contextualSpacing/>
              <w:jc w:val="center"/>
              <w:rPr>
                <w:rFonts w:ascii="Times New Roman" w:eastAsia="Calibri" w:hAnsi="Times New Roman" w:cs="Times New Roman"/>
                <w:sz w:val="24"/>
                <w:szCs w:val="28"/>
                <w:lang w:eastAsia="ru-RU"/>
              </w:rPr>
            </w:pPr>
            <w:r w:rsidRPr="00F85B6E">
              <w:rPr>
                <w:rFonts w:ascii="Times New Roman" w:eastAsia="Calibri" w:hAnsi="Times New Roman" w:cs="Times New Roman"/>
                <w:sz w:val="24"/>
                <w:szCs w:val="28"/>
                <w:lang w:eastAsia="ru-RU"/>
              </w:rPr>
              <w:t>0</w:t>
            </w:r>
          </w:p>
        </w:tc>
        <w:tc>
          <w:tcPr>
            <w:tcW w:w="1843" w:type="dxa"/>
            <w:vAlign w:val="center"/>
          </w:tcPr>
          <w:p w:rsidR="007565E0" w:rsidRPr="00F85B6E" w:rsidRDefault="007565E0" w:rsidP="007565E0">
            <w:pPr>
              <w:spacing w:after="0" w:line="240" w:lineRule="auto"/>
              <w:contextualSpacing/>
              <w:jc w:val="center"/>
              <w:rPr>
                <w:rFonts w:ascii="Times New Roman" w:eastAsia="Calibri" w:hAnsi="Times New Roman" w:cs="Times New Roman"/>
                <w:sz w:val="24"/>
                <w:szCs w:val="28"/>
                <w:lang w:eastAsia="ru-RU"/>
              </w:rPr>
            </w:pPr>
            <w:r w:rsidRPr="00F85B6E">
              <w:rPr>
                <w:rFonts w:ascii="Times New Roman" w:eastAsia="Calibri" w:hAnsi="Times New Roman" w:cs="Times New Roman"/>
                <w:sz w:val="24"/>
                <w:szCs w:val="28"/>
                <w:lang w:eastAsia="ru-RU"/>
              </w:rPr>
              <w:t>0</w:t>
            </w:r>
          </w:p>
        </w:tc>
        <w:tc>
          <w:tcPr>
            <w:tcW w:w="1843" w:type="dxa"/>
            <w:vAlign w:val="center"/>
          </w:tcPr>
          <w:p w:rsidR="007565E0" w:rsidRPr="00F85B6E" w:rsidRDefault="007565E0" w:rsidP="007565E0">
            <w:pPr>
              <w:spacing w:after="0" w:line="240" w:lineRule="auto"/>
              <w:contextualSpacing/>
              <w:jc w:val="center"/>
              <w:rPr>
                <w:rFonts w:ascii="Times New Roman" w:eastAsia="Calibri" w:hAnsi="Times New Roman" w:cs="Times New Roman"/>
                <w:sz w:val="24"/>
                <w:szCs w:val="28"/>
                <w:lang w:eastAsia="ru-RU"/>
              </w:rPr>
            </w:pPr>
            <w:r w:rsidRPr="00F85B6E">
              <w:rPr>
                <w:rFonts w:ascii="Times New Roman" w:eastAsia="Calibri" w:hAnsi="Times New Roman" w:cs="Times New Roman"/>
                <w:sz w:val="24"/>
                <w:szCs w:val="28"/>
                <w:lang w:eastAsia="ru-RU"/>
              </w:rPr>
              <w:t>0</w:t>
            </w:r>
          </w:p>
        </w:tc>
        <w:tc>
          <w:tcPr>
            <w:tcW w:w="1842" w:type="dxa"/>
            <w:vAlign w:val="center"/>
          </w:tcPr>
          <w:p w:rsidR="007565E0" w:rsidRPr="00F85B6E" w:rsidRDefault="007565E0" w:rsidP="007565E0">
            <w:pPr>
              <w:spacing w:after="0" w:line="240" w:lineRule="auto"/>
              <w:contextualSpacing/>
              <w:jc w:val="center"/>
              <w:rPr>
                <w:rFonts w:ascii="Times New Roman" w:eastAsia="Calibri" w:hAnsi="Times New Roman" w:cs="Times New Roman"/>
                <w:sz w:val="24"/>
                <w:szCs w:val="28"/>
                <w:lang w:eastAsia="ru-RU"/>
              </w:rPr>
            </w:pPr>
            <w:r w:rsidRPr="00F85B6E">
              <w:rPr>
                <w:rFonts w:ascii="Times New Roman" w:eastAsia="Calibri" w:hAnsi="Times New Roman" w:cs="Times New Roman"/>
                <w:sz w:val="24"/>
                <w:szCs w:val="28"/>
                <w:lang w:eastAsia="ru-RU"/>
              </w:rPr>
              <w:t>0</w:t>
            </w:r>
          </w:p>
        </w:tc>
        <w:tc>
          <w:tcPr>
            <w:tcW w:w="1843" w:type="dxa"/>
            <w:vAlign w:val="center"/>
          </w:tcPr>
          <w:p w:rsidR="007565E0" w:rsidRPr="00F85B6E" w:rsidRDefault="007565E0" w:rsidP="007565E0">
            <w:pPr>
              <w:spacing w:after="0" w:line="240" w:lineRule="auto"/>
              <w:contextualSpacing/>
              <w:jc w:val="center"/>
              <w:rPr>
                <w:rFonts w:ascii="Times New Roman" w:eastAsia="Calibri" w:hAnsi="Times New Roman" w:cs="Times New Roman"/>
                <w:sz w:val="24"/>
                <w:szCs w:val="28"/>
                <w:lang w:eastAsia="ru-RU"/>
              </w:rPr>
            </w:pPr>
            <w:r w:rsidRPr="00F85B6E">
              <w:rPr>
                <w:rFonts w:ascii="Times New Roman" w:eastAsia="Calibri" w:hAnsi="Times New Roman" w:cs="Times New Roman"/>
                <w:sz w:val="24"/>
                <w:szCs w:val="28"/>
                <w:lang w:eastAsia="ru-RU"/>
              </w:rPr>
              <w:t>0</w:t>
            </w:r>
          </w:p>
        </w:tc>
        <w:tc>
          <w:tcPr>
            <w:tcW w:w="1843" w:type="dxa"/>
            <w:vAlign w:val="center"/>
          </w:tcPr>
          <w:p w:rsidR="007565E0" w:rsidRPr="00F85B6E" w:rsidRDefault="007565E0" w:rsidP="007565E0">
            <w:pPr>
              <w:spacing w:after="0" w:line="240" w:lineRule="auto"/>
              <w:contextualSpacing/>
              <w:jc w:val="center"/>
              <w:rPr>
                <w:rFonts w:ascii="Times New Roman" w:eastAsia="Calibri" w:hAnsi="Times New Roman" w:cs="Times New Roman"/>
                <w:sz w:val="24"/>
                <w:szCs w:val="28"/>
                <w:lang w:eastAsia="ru-RU"/>
              </w:rPr>
            </w:pPr>
            <w:r w:rsidRPr="00F85B6E">
              <w:rPr>
                <w:rFonts w:ascii="Times New Roman" w:eastAsia="Calibri" w:hAnsi="Times New Roman" w:cs="Times New Roman"/>
                <w:sz w:val="24"/>
                <w:szCs w:val="28"/>
                <w:lang w:eastAsia="ru-RU"/>
              </w:rPr>
              <w:t>0</w:t>
            </w:r>
          </w:p>
        </w:tc>
      </w:tr>
    </w:tbl>
    <w:p w:rsidR="00447C0F" w:rsidRPr="00447C0F" w:rsidRDefault="00447C0F" w:rsidP="00447C0F">
      <w:pPr>
        <w:spacing w:after="120" w:line="240" w:lineRule="auto"/>
        <w:contextualSpacing/>
        <w:jc w:val="both"/>
        <w:rPr>
          <w:rFonts w:ascii="Times New Roman" w:eastAsia="Times New Roman" w:hAnsi="Times New Roman" w:cs="Times New Roman"/>
          <w:b/>
          <w:sz w:val="24"/>
          <w:szCs w:val="24"/>
          <w:lang w:eastAsia="ru-RU"/>
        </w:rPr>
      </w:pPr>
    </w:p>
    <w:p w:rsidR="00447C0F" w:rsidRPr="00447C0F" w:rsidRDefault="00447C0F" w:rsidP="00447C0F">
      <w:pPr>
        <w:spacing w:after="120" w:line="240" w:lineRule="auto"/>
        <w:contextualSpacing/>
        <w:jc w:val="both"/>
        <w:rPr>
          <w:rFonts w:ascii="Times New Roman" w:eastAsia="Times New Roman" w:hAnsi="Times New Roman" w:cs="Times New Roman"/>
          <w:b/>
          <w:sz w:val="24"/>
          <w:szCs w:val="24"/>
          <w:lang w:eastAsia="ru-RU"/>
        </w:rPr>
      </w:pPr>
    </w:p>
    <w:p w:rsidR="00447C0F" w:rsidRPr="00447C0F" w:rsidRDefault="00447C0F" w:rsidP="00447C0F">
      <w:pPr>
        <w:spacing w:after="120" w:line="240" w:lineRule="auto"/>
        <w:contextualSpacing/>
        <w:jc w:val="both"/>
        <w:rPr>
          <w:rFonts w:ascii="Times New Roman" w:eastAsia="Times New Roman" w:hAnsi="Times New Roman" w:cs="Times New Roman"/>
          <w:b/>
          <w:sz w:val="24"/>
          <w:szCs w:val="24"/>
          <w:lang w:eastAsia="ru-RU"/>
        </w:rPr>
      </w:pPr>
    </w:p>
    <w:p w:rsidR="00447C0F" w:rsidRPr="00447C0F" w:rsidRDefault="00447C0F" w:rsidP="00447C0F">
      <w:pPr>
        <w:spacing w:after="120" w:line="240" w:lineRule="auto"/>
        <w:contextualSpacing/>
        <w:jc w:val="both"/>
        <w:rPr>
          <w:rFonts w:ascii="Times New Roman" w:eastAsia="Times New Roman" w:hAnsi="Times New Roman" w:cs="Times New Roman"/>
          <w:b/>
          <w:sz w:val="24"/>
          <w:szCs w:val="24"/>
          <w:lang w:eastAsia="ru-RU"/>
        </w:rPr>
      </w:pPr>
    </w:p>
    <w:p w:rsidR="00447C0F" w:rsidRPr="00447C0F" w:rsidRDefault="00447C0F" w:rsidP="00447C0F">
      <w:pPr>
        <w:spacing w:after="120" w:line="240" w:lineRule="auto"/>
        <w:contextualSpacing/>
        <w:jc w:val="both"/>
        <w:rPr>
          <w:rFonts w:ascii="Times New Roman" w:eastAsia="Times New Roman" w:hAnsi="Times New Roman" w:cs="Times New Roman"/>
          <w:b/>
          <w:sz w:val="24"/>
          <w:szCs w:val="24"/>
          <w:lang w:eastAsia="ru-RU"/>
        </w:rPr>
      </w:pPr>
    </w:p>
    <w:p w:rsidR="00447C0F" w:rsidRPr="00447C0F" w:rsidRDefault="00447C0F" w:rsidP="00447C0F">
      <w:pPr>
        <w:spacing w:after="120" w:line="240" w:lineRule="auto"/>
        <w:contextualSpacing/>
        <w:jc w:val="both"/>
        <w:rPr>
          <w:rFonts w:ascii="Times New Roman" w:eastAsia="Times New Roman" w:hAnsi="Times New Roman" w:cs="Times New Roman"/>
          <w:b/>
          <w:sz w:val="24"/>
          <w:szCs w:val="24"/>
          <w:lang w:eastAsia="ru-RU"/>
        </w:rPr>
      </w:pPr>
    </w:p>
    <w:p w:rsidR="00447C0F" w:rsidRPr="00447C0F" w:rsidRDefault="00447C0F" w:rsidP="003A030F">
      <w:pPr>
        <w:keepNext/>
        <w:keepLines/>
        <w:numPr>
          <w:ilvl w:val="1"/>
          <w:numId w:val="4"/>
        </w:numPr>
        <w:tabs>
          <w:tab w:val="left" w:pos="142"/>
        </w:tabs>
        <w:spacing w:before="200" w:after="0" w:line="240" w:lineRule="auto"/>
        <w:ind w:left="426"/>
        <w:jc w:val="both"/>
        <w:outlineLvl w:val="2"/>
        <w:rPr>
          <w:rFonts w:ascii="Times New Roman" w:eastAsia="Times New Roman" w:hAnsi="Times New Roman" w:cs="Times New Roman"/>
          <w:b/>
          <w:bCs/>
          <w:color w:val="000000"/>
          <w:sz w:val="28"/>
          <w:szCs w:val="24"/>
          <w:lang w:eastAsia="ru-RU"/>
        </w:rPr>
      </w:pPr>
      <w:r w:rsidRPr="00447C0F">
        <w:rPr>
          <w:rFonts w:ascii="Times New Roman" w:eastAsia="Times New Roman" w:hAnsi="Times New Roman" w:cs="Times New Roman"/>
          <w:b/>
          <w:bCs/>
          <w:color w:val="000000"/>
          <w:sz w:val="28"/>
          <w:szCs w:val="24"/>
          <w:lang w:eastAsia="ru-RU"/>
        </w:rPr>
        <w:lastRenderedPageBreak/>
        <w:t>Выделение перечня ОО, продемонстрировавших наиболее высокие результаты ОГЭ по предмету</w:t>
      </w:r>
      <w:r w:rsidRPr="00447C0F">
        <w:rPr>
          <w:rFonts w:ascii="Times New Roman" w:eastAsia="Times New Roman" w:hAnsi="Times New Roman" w:cs="Times New Roman"/>
          <w:b/>
          <w:bCs/>
          <w:color w:val="000000"/>
          <w:sz w:val="28"/>
          <w:szCs w:val="24"/>
          <w:vertAlign w:val="superscript"/>
          <w:lang w:eastAsia="ru-RU"/>
        </w:rPr>
        <w:footnoteReference w:id="5"/>
      </w:r>
    </w:p>
    <w:p w:rsidR="00447C0F" w:rsidRPr="00447C0F" w:rsidRDefault="00447C0F" w:rsidP="00447C0F">
      <w:pPr>
        <w:spacing w:after="0" w:line="240" w:lineRule="auto"/>
        <w:ind w:firstLine="284"/>
        <w:jc w:val="both"/>
        <w:rPr>
          <w:rFonts w:ascii="Times New Roman" w:eastAsia="Calibri" w:hAnsi="Times New Roman" w:cs="Times New Roman"/>
          <w:b/>
          <w:i/>
          <w:sz w:val="24"/>
          <w:szCs w:val="24"/>
          <w:lang w:eastAsia="ru-RU"/>
        </w:rPr>
      </w:pPr>
    </w:p>
    <w:p w:rsidR="00447C0F" w:rsidRPr="00447C0F" w:rsidRDefault="00447C0F" w:rsidP="00447C0F">
      <w:pPr>
        <w:spacing w:after="0" w:line="240" w:lineRule="auto"/>
        <w:ind w:firstLine="284"/>
        <w:jc w:val="both"/>
        <w:rPr>
          <w:rFonts w:ascii="Times New Roman" w:eastAsia="Calibri" w:hAnsi="Times New Roman" w:cs="Times New Roman"/>
          <w:b/>
          <w:i/>
          <w:sz w:val="24"/>
          <w:szCs w:val="24"/>
          <w:lang w:eastAsia="ru-RU"/>
        </w:rPr>
      </w:pPr>
      <w:r w:rsidRPr="00447C0F">
        <w:rPr>
          <w:rFonts w:ascii="Times New Roman" w:eastAsia="Calibri" w:hAnsi="Times New Roman" w:cs="Times New Roman"/>
          <w:b/>
          <w:i/>
          <w:sz w:val="24"/>
          <w:szCs w:val="24"/>
          <w:lang w:eastAsia="ru-RU"/>
        </w:rPr>
        <w:t>Выбирается от 5 до 15%</w:t>
      </w:r>
      <w:r w:rsidRPr="00447C0F">
        <w:rPr>
          <w:rFonts w:ascii="Times New Roman" w:eastAsia="Calibri" w:hAnsi="Times New Roman" w:cs="Times New Roman"/>
          <w:i/>
          <w:sz w:val="24"/>
          <w:szCs w:val="24"/>
          <w:lang w:eastAsia="ru-RU"/>
        </w:rPr>
        <w:t xml:space="preserve"> от общего числа ОО в субъекте Российской Федерации, в которых: </w:t>
      </w:r>
    </w:p>
    <w:p w:rsidR="00447C0F" w:rsidRPr="00447C0F" w:rsidRDefault="00447C0F" w:rsidP="00447C0F">
      <w:pPr>
        <w:numPr>
          <w:ilvl w:val="0"/>
          <w:numId w:val="1"/>
        </w:numPr>
        <w:spacing w:after="0" w:line="240" w:lineRule="auto"/>
        <w:ind w:left="709" w:hanging="425"/>
        <w:contextualSpacing/>
        <w:jc w:val="both"/>
        <w:rPr>
          <w:rFonts w:ascii="Times New Roman" w:eastAsia="Times New Roman" w:hAnsi="Times New Roman" w:cs="Times New Roman"/>
          <w:b/>
          <w:i/>
          <w:sz w:val="24"/>
          <w:szCs w:val="24"/>
          <w:lang w:eastAsia="ru-RU"/>
        </w:rPr>
      </w:pPr>
      <w:r w:rsidRPr="00447C0F">
        <w:rPr>
          <w:rFonts w:ascii="Times New Roman" w:eastAsia="Times New Roman" w:hAnsi="Times New Roman" w:cs="Times New Roman"/>
          <w:bCs/>
          <w:i/>
          <w:sz w:val="24"/>
          <w:szCs w:val="24"/>
          <w:lang w:eastAsia="ru-RU"/>
        </w:rPr>
        <w:t>доля</w:t>
      </w:r>
      <w:r w:rsidRPr="00447C0F">
        <w:rPr>
          <w:rFonts w:ascii="Times New Roman" w:eastAsia="Times New Roman" w:hAnsi="Times New Roman" w:cs="Times New Roman"/>
          <w:i/>
          <w:sz w:val="24"/>
          <w:szCs w:val="24"/>
          <w:lang w:eastAsia="ru-RU"/>
        </w:rPr>
        <w:t xml:space="preserve"> участников ОГЭ, </w:t>
      </w:r>
      <w:r w:rsidRPr="00447C0F">
        <w:rPr>
          <w:rFonts w:ascii="Times New Roman" w:eastAsia="Times New Roman" w:hAnsi="Times New Roman" w:cs="Times New Roman"/>
          <w:b/>
          <w:i/>
          <w:sz w:val="24"/>
          <w:szCs w:val="24"/>
          <w:lang w:eastAsia="ru-RU"/>
        </w:rPr>
        <w:t xml:space="preserve">получивших отметки «4» и «5», </w:t>
      </w:r>
      <w:r w:rsidRPr="00447C0F">
        <w:rPr>
          <w:rFonts w:ascii="Times New Roman" w:eastAsia="Times New Roman" w:hAnsi="Times New Roman" w:cs="Times New Roman"/>
          <w:i/>
          <w:sz w:val="24"/>
          <w:szCs w:val="24"/>
          <w:lang w:eastAsia="ru-RU"/>
        </w:rPr>
        <w:t xml:space="preserve">имеет </w:t>
      </w:r>
      <w:r w:rsidRPr="00447C0F">
        <w:rPr>
          <w:rFonts w:ascii="Times New Roman" w:eastAsia="Times New Roman" w:hAnsi="Times New Roman" w:cs="Times New Roman"/>
          <w:b/>
          <w:i/>
          <w:sz w:val="24"/>
          <w:szCs w:val="24"/>
          <w:lang w:eastAsia="ru-RU"/>
        </w:rPr>
        <w:t>максимальные значения</w:t>
      </w:r>
      <w:r w:rsidRPr="00447C0F">
        <w:rPr>
          <w:rFonts w:ascii="Times New Roman" w:eastAsia="Times New Roman" w:hAnsi="Times New Roman" w:cs="Times New Roman"/>
          <w:i/>
          <w:sz w:val="24"/>
          <w:szCs w:val="24"/>
          <w:lang w:eastAsia="ru-RU"/>
        </w:rPr>
        <w:t xml:space="preserve"> (по сравнению с другими ОО субъекта Российской Федерации);</w:t>
      </w:r>
      <w:r w:rsidRPr="00447C0F">
        <w:rPr>
          <w:rFonts w:ascii="Times New Roman" w:eastAsia="Times New Roman" w:hAnsi="Times New Roman" w:cs="Times New Roman"/>
          <w:b/>
          <w:i/>
          <w:sz w:val="24"/>
          <w:szCs w:val="24"/>
          <w:lang w:eastAsia="ru-RU"/>
        </w:rPr>
        <w:t xml:space="preserve"> </w:t>
      </w:r>
    </w:p>
    <w:p w:rsidR="00447C0F" w:rsidRPr="00447C0F" w:rsidRDefault="00447C0F" w:rsidP="00447C0F">
      <w:pPr>
        <w:numPr>
          <w:ilvl w:val="0"/>
          <w:numId w:val="1"/>
        </w:numPr>
        <w:spacing w:after="0" w:line="240" w:lineRule="auto"/>
        <w:ind w:left="709" w:hanging="425"/>
        <w:contextualSpacing/>
        <w:jc w:val="both"/>
        <w:rPr>
          <w:rFonts w:ascii="Times New Roman" w:eastAsia="Times New Roman" w:hAnsi="Times New Roman" w:cs="Times New Roman"/>
          <w:b/>
          <w:i/>
          <w:sz w:val="24"/>
          <w:szCs w:val="24"/>
          <w:lang w:eastAsia="ru-RU"/>
        </w:rPr>
      </w:pPr>
      <w:r w:rsidRPr="00447C0F">
        <w:rPr>
          <w:rFonts w:ascii="Times New Roman" w:eastAsia="Times New Roman" w:hAnsi="Times New Roman" w:cs="Times New Roman"/>
          <w:bCs/>
          <w:i/>
          <w:sz w:val="24"/>
          <w:szCs w:val="24"/>
          <w:lang w:eastAsia="ru-RU"/>
        </w:rPr>
        <w:t>доля</w:t>
      </w:r>
      <w:r w:rsidRPr="00447C0F">
        <w:rPr>
          <w:rFonts w:ascii="Times New Roman" w:eastAsia="Times New Roman" w:hAnsi="Times New Roman" w:cs="Times New Roman"/>
          <w:i/>
          <w:sz w:val="24"/>
          <w:szCs w:val="24"/>
          <w:lang w:eastAsia="ru-RU"/>
        </w:rPr>
        <w:t xml:space="preserve"> участников ОГЭ,</w:t>
      </w:r>
      <w:r w:rsidRPr="00447C0F">
        <w:rPr>
          <w:rFonts w:ascii="Times New Roman" w:eastAsia="Times New Roman" w:hAnsi="Times New Roman" w:cs="Times New Roman"/>
          <w:b/>
          <w:i/>
          <w:sz w:val="24"/>
          <w:szCs w:val="24"/>
          <w:lang w:eastAsia="ru-RU"/>
        </w:rPr>
        <w:t xml:space="preserve"> получивших неудовлетворительную отметку</w:t>
      </w:r>
      <w:r w:rsidRPr="00447C0F">
        <w:rPr>
          <w:rFonts w:ascii="Times New Roman" w:eastAsia="Times New Roman" w:hAnsi="Times New Roman" w:cs="Times New Roman"/>
          <w:i/>
          <w:sz w:val="24"/>
          <w:szCs w:val="24"/>
          <w:lang w:eastAsia="ru-RU"/>
        </w:rPr>
        <w:t xml:space="preserve">, имеет </w:t>
      </w:r>
      <w:r w:rsidRPr="00447C0F">
        <w:rPr>
          <w:rFonts w:ascii="Times New Roman" w:eastAsia="Times New Roman" w:hAnsi="Times New Roman" w:cs="Times New Roman"/>
          <w:b/>
          <w:i/>
          <w:sz w:val="24"/>
          <w:szCs w:val="24"/>
          <w:lang w:eastAsia="ru-RU"/>
        </w:rPr>
        <w:t>минимальные значения</w:t>
      </w:r>
      <w:r w:rsidRPr="00447C0F">
        <w:rPr>
          <w:rFonts w:ascii="Times New Roman" w:eastAsia="Times New Roman" w:hAnsi="Times New Roman" w:cs="Times New Roman"/>
          <w:i/>
          <w:sz w:val="24"/>
          <w:szCs w:val="24"/>
          <w:lang w:eastAsia="ru-RU"/>
        </w:rPr>
        <w:t xml:space="preserve"> (по сравнению с другими ОО субъекта Российской</w:t>
      </w:r>
      <w:r w:rsidRPr="00447C0F">
        <w:rPr>
          <w:rFonts w:ascii="Times New Roman" w:eastAsia="Times New Roman" w:hAnsi="Times New Roman" w:cs="Times New Roman"/>
          <w:sz w:val="24"/>
          <w:szCs w:val="24"/>
          <w:lang w:eastAsia="ru-RU"/>
        </w:rPr>
        <w:t xml:space="preserve"> Федерации).</w:t>
      </w:r>
    </w:p>
    <w:p w:rsidR="00447C0F" w:rsidRPr="00447C0F" w:rsidRDefault="00447C0F" w:rsidP="00447C0F">
      <w:pPr>
        <w:keepNext/>
        <w:spacing w:after="120" w:line="240" w:lineRule="auto"/>
        <w:jc w:val="right"/>
        <w:rPr>
          <w:rFonts w:ascii="Times New Roman" w:eastAsia="Calibri" w:hAnsi="Times New Roman" w:cs="Times New Roman"/>
          <w:i/>
          <w:color w:val="1F497D"/>
          <w:sz w:val="18"/>
          <w:szCs w:val="18"/>
          <w:lang w:eastAsia="ru-RU"/>
        </w:rPr>
      </w:pPr>
      <w:r w:rsidRPr="00447C0F">
        <w:rPr>
          <w:rFonts w:ascii="Times New Roman" w:eastAsia="Calibri" w:hAnsi="Times New Roman" w:cs="Times New Roman"/>
          <w:bCs/>
          <w:i/>
          <w:color w:val="1F497D"/>
          <w:sz w:val="18"/>
          <w:szCs w:val="18"/>
          <w:lang w:eastAsia="ru-RU"/>
        </w:rPr>
        <w:t>Таблица 2</w:t>
      </w:r>
      <w:r w:rsidRPr="00447C0F">
        <w:rPr>
          <w:rFonts w:ascii="Times New Roman" w:eastAsia="Calibri" w:hAnsi="Times New Roman" w:cs="Times New Roman"/>
          <w:bCs/>
          <w:i/>
          <w:color w:val="1F497D"/>
          <w:sz w:val="18"/>
          <w:szCs w:val="18"/>
          <w:lang w:eastAsia="ru-RU"/>
        </w:rPr>
        <w:noBreakHyphen/>
        <w:t>7</w:t>
      </w:r>
    </w:p>
    <w:tbl>
      <w:tblPr>
        <w:tblW w:w="14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3548"/>
        <w:gridCol w:w="3354"/>
        <w:gridCol w:w="3355"/>
        <w:gridCol w:w="3355"/>
      </w:tblGrid>
      <w:tr w:rsidR="00447C0F" w:rsidRPr="00447C0F" w:rsidTr="00C40720">
        <w:trPr>
          <w:cantSplit/>
          <w:tblHeader/>
        </w:trPr>
        <w:tc>
          <w:tcPr>
            <w:tcW w:w="563" w:type="dxa"/>
            <w:shd w:val="clear" w:color="auto" w:fill="auto"/>
            <w:vAlign w:val="center"/>
          </w:tcPr>
          <w:p w:rsidR="00447C0F" w:rsidRPr="00447C0F" w:rsidRDefault="00447C0F" w:rsidP="00447C0F">
            <w:pPr>
              <w:spacing w:after="0" w:line="240" w:lineRule="auto"/>
              <w:contextualSpacing/>
              <w:jc w:val="center"/>
              <w:rPr>
                <w:rFonts w:ascii="Times New Roman" w:eastAsia="Times New Roman" w:hAnsi="Times New Roman" w:cs="Times New Roman"/>
                <w:szCs w:val="20"/>
                <w:lang w:eastAsia="ru-RU"/>
              </w:rPr>
            </w:pPr>
            <w:r w:rsidRPr="00447C0F">
              <w:rPr>
                <w:rFonts w:ascii="Times New Roman" w:eastAsia="Times New Roman" w:hAnsi="Times New Roman" w:cs="Times New Roman"/>
                <w:szCs w:val="20"/>
                <w:lang w:eastAsia="ru-RU"/>
              </w:rPr>
              <w:t>№ п/п</w:t>
            </w:r>
          </w:p>
        </w:tc>
        <w:tc>
          <w:tcPr>
            <w:tcW w:w="3548" w:type="dxa"/>
            <w:shd w:val="clear" w:color="auto" w:fill="auto"/>
            <w:vAlign w:val="center"/>
          </w:tcPr>
          <w:p w:rsidR="00447C0F" w:rsidRPr="00447C0F" w:rsidRDefault="00447C0F" w:rsidP="00447C0F">
            <w:pPr>
              <w:spacing w:after="0" w:line="240" w:lineRule="auto"/>
              <w:contextualSpacing/>
              <w:jc w:val="center"/>
              <w:rPr>
                <w:rFonts w:ascii="Times New Roman" w:eastAsia="Times New Roman" w:hAnsi="Times New Roman" w:cs="Times New Roman"/>
                <w:szCs w:val="20"/>
                <w:lang w:eastAsia="ru-RU"/>
              </w:rPr>
            </w:pPr>
            <w:r w:rsidRPr="00447C0F">
              <w:rPr>
                <w:rFonts w:ascii="Times New Roman" w:eastAsia="Times New Roman" w:hAnsi="Times New Roman" w:cs="Times New Roman"/>
                <w:szCs w:val="20"/>
                <w:lang w:eastAsia="ru-RU"/>
              </w:rPr>
              <w:t>Название ОО</w:t>
            </w:r>
          </w:p>
        </w:tc>
        <w:tc>
          <w:tcPr>
            <w:tcW w:w="3354" w:type="dxa"/>
            <w:shd w:val="clear" w:color="auto" w:fill="auto"/>
            <w:vAlign w:val="center"/>
          </w:tcPr>
          <w:p w:rsidR="00447C0F" w:rsidRPr="00447C0F" w:rsidRDefault="00447C0F" w:rsidP="00447C0F">
            <w:pPr>
              <w:spacing w:after="0" w:line="240" w:lineRule="auto"/>
              <w:contextualSpacing/>
              <w:jc w:val="center"/>
              <w:rPr>
                <w:rFonts w:ascii="Times New Roman" w:eastAsia="Times New Roman" w:hAnsi="Times New Roman" w:cs="Times New Roman"/>
                <w:szCs w:val="20"/>
                <w:lang w:eastAsia="ru-RU"/>
              </w:rPr>
            </w:pPr>
            <w:r w:rsidRPr="00447C0F">
              <w:rPr>
                <w:rFonts w:ascii="Times New Roman" w:eastAsia="Times New Roman" w:hAnsi="Times New Roman" w:cs="Times New Roman"/>
                <w:szCs w:val="20"/>
                <w:lang w:eastAsia="ru-RU"/>
              </w:rPr>
              <w:t>Доля участников, получивших отметку «2»</w:t>
            </w:r>
          </w:p>
        </w:tc>
        <w:tc>
          <w:tcPr>
            <w:tcW w:w="3355" w:type="dxa"/>
            <w:shd w:val="clear" w:color="auto" w:fill="auto"/>
            <w:vAlign w:val="center"/>
          </w:tcPr>
          <w:p w:rsidR="00447C0F" w:rsidRPr="00447C0F" w:rsidRDefault="00447C0F" w:rsidP="00447C0F">
            <w:pPr>
              <w:spacing w:after="0" w:line="240" w:lineRule="auto"/>
              <w:contextualSpacing/>
              <w:jc w:val="center"/>
              <w:rPr>
                <w:rFonts w:ascii="Times New Roman" w:eastAsia="Times New Roman" w:hAnsi="Times New Roman" w:cs="Times New Roman"/>
                <w:szCs w:val="20"/>
                <w:lang w:eastAsia="ru-RU"/>
              </w:rPr>
            </w:pPr>
            <w:r w:rsidRPr="00447C0F">
              <w:rPr>
                <w:rFonts w:ascii="Times New Roman" w:eastAsia="Times New Roman" w:hAnsi="Times New Roman" w:cs="Times New Roman"/>
                <w:szCs w:val="20"/>
                <w:lang w:eastAsia="ru-RU"/>
              </w:rPr>
              <w:t xml:space="preserve">Доля участников, получивших </w:t>
            </w:r>
            <w:r w:rsidRPr="00447C0F">
              <w:rPr>
                <w:rFonts w:ascii="Times New Roman" w:eastAsia="Times New Roman" w:hAnsi="Times New Roman" w:cs="Times New Roman"/>
                <w:szCs w:val="20"/>
                <w:lang w:eastAsia="ru-RU"/>
              </w:rPr>
              <w:br/>
              <w:t xml:space="preserve">отметки «4» и «5» </w:t>
            </w:r>
          </w:p>
          <w:p w:rsidR="00447C0F" w:rsidRPr="00447C0F" w:rsidRDefault="00447C0F" w:rsidP="00447C0F">
            <w:pPr>
              <w:spacing w:after="0" w:line="240" w:lineRule="auto"/>
              <w:contextualSpacing/>
              <w:jc w:val="center"/>
              <w:rPr>
                <w:rFonts w:ascii="Times New Roman" w:eastAsia="Times New Roman" w:hAnsi="Times New Roman" w:cs="Times New Roman"/>
                <w:szCs w:val="20"/>
                <w:lang w:eastAsia="ru-RU"/>
              </w:rPr>
            </w:pPr>
            <w:r w:rsidRPr="00447C0F">
              <w:rPr>
                <w:rFonts w:ascii="Times New Roman" w:eastAsia="Times New Roman" w:hAnsi="Times New Roman" w:cs="Times New Roman"/>
                <w:szCs w:val="20"/>
                <w:lang w:eastAsia="ru-RU"/>
              </w:rPr>
              <w:t>(качество обучения)</w:t>
            </w:r>
          </w:p>
        </w:tc>
        <w:tc>
          <w:tcPr>
            <w:tcW w:w="3355" w:type="dxa"/>
            <w:shd w:val="clear" w:color="auto" w:fill="auto"/>
            <w:vAlign w:val="center"/>
          </w:tcPr>
          <w:p w:rsidR="00447C0F" w:rsidRPr="00447C0F" w:rsidRDefault="00447C0F" w:rsidP="00447C0F">
            <w:pPr>
              <w:spacing w:after="0" w:line="240" w:lineRule="auto"/>
              <w:contextualSpacing/>
              <w:jc w:val="center"/>
              <w:rPr>
                <w:rFonts w:ascii="Times New Roman" w:eastAsia="Times New Roman" w:hAnsi="Times New Roman" w:cs="Times New Roman"/>
                <w:szCs w:val="20"/>
                <w:lang w:eastAsia="ru-RU"/>
              </w:rPr>
            </w:pPr>
            <w:r w:rsidRPr="00447C0F">
              <w:rPr>
                <w:rFonts w:ascii="Times New Roman" w:eastAsia="Times New Roman" w:hAnsi="Times New Roman" w:cs="Times New Roman"/>
                <w:szCs w:val="20"/>
                <w:lang w:eastAsia="ru-RU"/>
              </w:rPr>
              <w:t xml:space="preserve">Доля участников, получивших отметки «3», «4» и «5» </w:t>
            </w:r>
            <w:r w:rsidRPr="00447C0F">
              <w:rPr>
                <w:rFonts w:ascii="Times New Roman" w:eastAsia="Times New Roman" w:hAnsi="Times New Roman" w:cs="Times New Roman"/>
                <w:szCs w:val="20"/>
                <w:lang w:eastAsia="ru-RU"/>
              </w:rPr>
              <w:br/>
            </w:r>
            <w:r w:rsidRPr="00447C0F">
              <w:rPr>
                <w:rFonts w:ascii="Times New Roman" w:eastAsia="MS Mincho" w:hAnsi="Times New Roman" w:cs="Times New Roman"/>
                <w:szCs w:val="20"/>
              </w:rPr>
              <w:t>(</w:t>
            </w:r>
            <w:r w:rsidRPr="00447C0F">
              <w:rPr>
                <w:rFonts w:ascii="Times New Roman" w:eastAsia="Times New Roman" w:hAnsi="Times New Roman" w:cs="Times New Roman"/>
                <w:szCs w:val="20"/>
                <w:lang w:eastAsia="ru-RU"/>
              </w:rPr>
              <w:t>уровень обученности)</w:t>
            </w:r>
          </w:p>
        </w:tc>
      </w:tr>
      <w:tr w:rsidR="00991F0B" w:rsidRPr="00447C0F" w:rsidTr="00991F0B">
        <w:trPr>
          <w:trHeight w:val="20"/>
        </w:trPr>
        <w:tc>
          <w:tcPr>
            <w:tcW w:w="563" w:type="dxa"/>
            <w:shd w:val="clear" w:color="auto" w:fill="auto"/>
            <w:vAlign w:val="center"/>
          </w:tcPr>
          <w:p w:rsidR="00991F0B" w:rsidRPr="00447C0F" w:rsidRDefault="00991F0B" w:rsidP="00991F0B">
            <w:pPr>
              <w:spacing w:after="0" w:line="240" w:lineRule="auto"/>
              <w:contextualSpacing/>
              <w:rPr>
                <w:rFonts w:ascii="Times New Roman" w:eastAsia="Times New Roman" w:hAnsi="Times New Roman" w:cs="Times New Roman"/>
                <w:szCs w:val="20"/>
                <w:lang w:eastAsia="ru-RU"/>
              </w:rPr>
            </w:pPr>
            <w:r w:rsidRPr="00447C0F">
              <w:rPr>
                <w:rFonts w:ascii="Times New Roman" w:eastAsia="Times New Roman" w:hAnsi="Times New Roman" w:cs="Times New Roman"/>
                <w:szCs w:val="20"/>
                <w:lang w:eastAsia="ru-RU"/>
              </w:rPr>
              <w:t>1.</w:t>
            </w:r>
          </w:p>
        </w:tc>
        <w:tc>
          <w:tcPr>
            <w:tcW w:w="3548" w:type="dxa"/>
            <w:tcBorders>
              <w:top w:val="nil"/>
              <w:left w:val="nil"/>
              <w:bottom w:val="single" w:sz="4" w:space="0" w:color="auto"/>
              <w:right w:val="nil"/>
            </w:tcBorders>
            <w:shd w:val="clear" w:color="auto" w:fill="auto"/>
            <w:vAlign w:val="bottom"/>
          </w:tcPr>
          <w:p w:rsidR="00991F0B" w:rsidRPr="00991F0B" w:rsidRDefault="00FB248F" w:rsidP="00991F0B">
            <w:pPr>
              <w:rPr>
                <w:rFonts w:ascii="Times New Roman" w:hAnsi="Times New Roman" w:cs="Times New Roman"/>
                <w:color w:val="000000"/>
              </w:rPr>
            </w:pPr>
            <w:r>
              <w:rPr>
                <w:rFonts w:ascii="Times New Roman" w:hAnsi="Times New Roman" w:cs="Times New Roman"/>
                <w:color w:val="000000"/>
              </w:rPr>
              <w:t>ГБОУ «СОШ № 22 г. Назрань»</w:t>
            </w:r>
            <w:r w:rsidR="00991F0B" w:rsidRPr="00991F0B">
              <w:rPr>
                <w:rFonts w:ascii="Times New Roman" w:hAnsi="Times New Roman" w:cs="Times New Roman"/>
                <w:color w:val="000000"/>
              </w:rPr>
              <w:t xml:space="preserve"> РИ</w:t>
            </w:r>
          </w:p>
        </w:tc>
        <w:tc>
          <w:tcPr>
            <w:tcW w:w="3354" w:type="dxa"/>
            <w:shd w:val="clear" w:color="auto" w:fill="auto"/>
            <w:vAlign w:val="center"/>
          </w:tcPr>
          <w:p w:rsidR="00991F0B" w:rsidRPr="00447C0F" w:rsidRDefault="00991F0B" w:rsidP="00991F0B">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0</w:t>
            </w:r>
          </w:p>
        </w:tc>
        <w:tc>
          <w:tcPr>
            <w:tcW w:w="3355" w:type="dxa"/>
            <w:shd w:val="clear" w:color="auto" w:fill="auto"/>
            <w:vAlign w:val="center"/>
          </w:tcPr>
          <w:p w:rsidR="00991F0B" w:rsidRPr="00447C0F" w:rsidRDefault="00991F0B" w:rsidP="00991F0B">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c>
          <w:tcPr>
            <w:tcW w:w="3355" w:type="dxa"/>
            <w:shd w:val="clear" w:color="auto" w:fill="auto"/>
            <w:vAlign w:val="center"/>
          </w:tcPr>
          <w:p w:rsidR="00991F0B" w:rsidRPr="00447C0F" w:rsidRDefault="00991F0B" w:rsidP="00991F0B">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r>
      <w:tr w:rsidR="00991F0B" w:rsidRPr="00447C0F" w:rsidTr="00276F5D">
        <w:trPr>
          <w:trHeight w:val="20"/>
        </w:trPr>
        <w:tc>
          <w:tcPr>
            <w:tcW w:w="563" w:type="dxa"/>
            <w:shd w:val="clear" w:color="auto" w:fill="auto"/>
            <w:vAlign w:val="center"/>
          </w:tcPr>
          <w:p w:rsidR="00991F0B" w:rsidRPr="00447C0F" w:rsidRDefault="00991F0B" w:rsidP="00991F0B">
            <w:pPr>
              <w:spacing w:after="0" w:line="240" w:lineRule="auto"/>
              <w:contextualSpacing/>
              <w:rPr>
                <w:rFonts w:ascii="Times New Roman" w:eastAsia="Times New Roman" w:hAnsi="Times New Roman" w:cs="Times New Roman"/>
                <w:szCs w:val="20"/>
                <w:lang w:eastAsia="ru-RU"/>
              </w:rPr>
            </w:pPr>
            <w:r w:rsidRPr="00447C0F">
              <w:rPr>
                <w:rFonts w:ascii="Times New Roman" w:eastAsia="Times New Roman" w:hAnsi="Times New Roman" w:cs="Times New Roman"/>
                <w:szCs w:val="20"/>
                <w:lang w:eastAsia="ru-RU"/>
              </w:rPr>
              <w:t>2.</w:t>
            </w:r>
          </w:p>
        </w:tc>
        <w:tc>
          <w:tcPr>
            <w:tcW w:w="3548" w:type="dxa"/>
            <w:tcBorders>
              <w:top w:val="single" w:sz="4" w:space="0" w:color="auto"/>
              <w:left w:val="nil"/>
              <w:bottom w:val="single" w:sz="4" w:space="0" w:color="auto"/>
              <w:right w:val="nil"/>
            </w:tcBorders>
            <w:shd w:val="clear" w:color="auto" w:fill="auto"/>
            <w:vAlign w:val="bottom"/>
          </w:tcPr>
          <w:p w:rsidR="00991F0B" w:rsidRPr="00991F0B" w:rsidRDefault="00991F0B" w:rsidP="00991F0B">
            <w:pPr>
              <w:rPr>
                <w:rFonts w:ascii="Times New Roman" w:hAnsi="Times New Roman" w:cs="Times New Roman"/>
                <w:color w:val="000000"/>
              </w:rPr>
            </w:pPr>
            <w:r w:rsidRPr="00991F0B">
              <w:rPr>
                <w:rFonts w:ascii="Times New Roman" w:hAnsi="Times New Roman" w:cs="Times New Roman"/>
                <w:color w:val="000000"/>
              </w:rPr>
              <w:t>ГАОУ "Гимназия № 1  г.</w:t>
            </w:r>
            <w:r w:rsidR="00FB248F">
              <w:rPr>
                <w:rFonts w:ascii="Times New Roman" w:hAnsi="Times New Roman" w:cs="Times New Roman"/>
                <w:color w:val="000000"/>
              </w:rPr>
              <w:t xml:space="preserve"> </w:t>
            </w:r>
            <w:r w:rsidRPr="00991F0B">
              <w:rPr>
                <w:rFonts w:ascii="Times New Roman" w:hAnsi="Times New Roman" w:cs="Times New Roman"/>
                <w:color w:val="000000"/>
              </w:rPr>
              <w:t>Назрань"</w:t>
            </w:r>
          </w:p>
        </w:tc>
        <w:tc>
          <w:tcPr>
            <w:tcW w:w="3354" w:type="dxa"/>
            <w:shd w:val="clear" w:color="auto" w:fill="auto"/>
            <w:vAlign w:val="center"/>
          </w:tcPr>
          <w:p w:rsidR="00991F0B" w:rsidRPr="00447C0F" w:rsidRDefault="00991F0B" w:rsidP="00991F0B">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0</w:t>
            </w:r>
          </w:p>
        </w:tc>
        <w:tc>
          <w:tcPr>
            <w:tcW w:w="3355" w:type="dxa"/>
            <w:shd w:val="clear" w:color="auto" w:fill="auto"/>
            <w:vAlign w:val="center"/>
          </w:tcPr>
          <w:p w:rsidR="00991F0B" w:rsidRPr="00447C0F" w:rsidRDefault="00991F0B" w:rsidP="00991F0B">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c>
          <w:tcPr>
            <w:tcW w:w="3355" w:type="dxa"/>
            <w:shd w:val="clear" w:color="auto" w:fill="auto"/>
            <w:vAlign w:val="center"/>
          </w:tcPr>
          <w:p w:rsidR="00991F0B" w:rsidRPr="00447C0F" w:rsidRDefault="00991F0B" w:rsidP="00991F0B">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r>
    </w:tbl>
    <w:p w:rsidR="00447C0F" w:rsidRPr="00447C0F" w:rsidRDefault="00447C0F" w:rsidP="003A030F">
      <w:pPr>
        <w:keepNext/>
        <w:keepLines/>
        <w:numPr>
          <w:ilvl w:val="1"/>
          <w:numId w:val="4"/>
        </w:numPr>
        <w:tabs>
          <w:tab w:val="left" w:pos="142"/>
        </w:tabs>
        <w:spacing w:before="200" w:after="0" w:line="240" w:lineRule="auto"/>
        <w:ind w:left="426"/>
        <w:jc w:val="both"/>
        <w:outlineLvl w:val="2"/>
        <w:rPr>
          <w:rFonts w:ascii="Times New Roman" w:eastAsia="Times New Roman" w:hAnsi="Times New Roman" w:cs="Times New Roman"/>
          <w:b/>
          <w:bCs/>
          <w:color w:val="000000"/>
          <w:sz w:val="28"/>
          <w:szCs w:val="24"/>
          <w:lang w:eastAsia="ru-RU"/>
        </w:rPr>
      </w:pPr>
      <w:bookmarkStart w:id="4" w:name="_Toc395183674"/>
      <w:bookmarkStart w:id="5" w:name="_Toc423954908"/>
      <w:bookmarkStart w:id="6" w:name="_Toc424490594"/>
      <w:r w:rsidRPr="00447C0F">
        <w:rPr>
          <w:rFonts w:ascii="Times New Roman" w:eastAsia="Times New Roman" w:hAnsi="Times New Roman" w:cs="Times New Roman"/>
          <w:b/>
          <w:bCs/>
          <w:color w:val="000000"/>
          <w:sz w:val="28"/>
          <w:szCs w:val="24"/>
          <w:lang w:eastAsia="ru-RU"/>
        </w:rPr>
        <w:t>Выделение перечня ОО, продемонстрировавших самые низкие результаты ОГЭ по предмету</w:t>
      </w:r>
      <w:r w:rsidRPr="00447C0F">
        <w:rPr>
          <w:rFonts w:ascii="Times New Roman" w:eastAsia="Times New Roman" w:hAnsi="Times New Roman" w:cs="Times New Roman"/>
          <w:b/>
          <w:bCs/>
          <w:color w:val="000000"/>
          <w:sz w:val="28"/>
          <w:szCs w:val="24"/>
          <w:vertAlign w:val="superscript"/>
          <w:lang w:eastAsia="ru-RU"/>
        </w:rPr>
        <w:t>5</w:t>
      </w:r>
    </w:p>
    <w:p w:rsidR="00447C0F" w:rsidRPr="00447C0F" w:rsidRDefault="00447C0F" w:rsidP="00447C0F">
      <w:pPr>
        <w:spacing w:after="0" w:line="240" w:lineRule="auto"/>
        <w:ind w:firstLine="284"/>
        <w:contextualSpacing/>
        <w:jc w:val="both"/>
        <w:rPr>
          <w:rFonts w:ascii="Times New Roman" w:eastAsia="Times New Roman" w:hAnsi="Times New Roman" w:cs="Times New Roman"/>
          <w:b/>
          <w:i/>
          <w:sz w:val="24"/>
          <w:szCs w:val="24"/>
          <w:lang w:eastAsia="ru-RU"/>
        </w:rPr>
      </w:pPr>
    </w:p>
    <w:p w:rsidR="00447C0F" w:rsidRPr="00447C0F" w:rsidRDefault="00447C0F" w:rsidP="00447C0F">
      <w:pPr>
        <w:spacing w:after="0" w:line="240" w:lineRule="auto"/>
        <w:ind w:firstLine="284"/>
        <w:contextualSpacing/>
        <w:jc w:val="both"/>
        <w:rPr>
          <w:rFonts w:ascii="Times New Roman" w:eastAsia="Times New Roman" w:hAnsi="Times New Roman" w:cs="Times New Roman"/>
          <w:i/>
          <w:sz w:val="24"/>
          <w:szCs w:val="24"/>
          <w:lang w:eastAsia="ru-RU"/>
        </w:rPr>
      </w:pPr>
      <w:r w:rsidRPr="00447C0F">
        <w:rPr>
          <w:rFonts w:ascii="Times New Roman" w:eastAsia="Times New Roman" w:hAnsi="Times New Roman" w:cs="Times New Roman"/>
          <w:b/>
          <w:i/>
          <w:sz w:val="24"/>
          <w:szCs w:val="24"/>
          <w:lang w:eastAsia="ru-RU"/>
        </w:rPr>
        <w:t xml:space="preserve">Выбирается от 5 до 15% </w:t>
      </w:r>
      <w:r w:rsidRPr="00447C0F">
        <w:rPr>
          <w:rFonts w:ascii="Times New Roman" w:eastAsia="Times New Roman" w:hAnsi="Times New Roman" w:cs="Times New Roman"/>
          <w:i/>
          <w:sz w:val="24"/>
          <w:szCs w:val="24"/>
          <w:lang w:eastAsia="ru-RU"/>
        </w:rPr>
        <w:t xml:space="preserve">от общего числа ОО в субъекте Российской Федерации, в которых: </w:t>
      </w:r>
    </w:p>
    <w:p w:rsidR="00447C0F" w:rsidRPr="00447C0F" w:rsidRDefault="00447C0F" w:rsidP="00447C0F">
      <w:pPr>
        <w:numPr>
          <w:ilvl w:val="0"/>
          <w:numId w:val="1"/>
        </w:numPr>
        <w:spacing w:after="120" w:line="240" w:lineRule="auto"/>
        <w:ind w:left="709" w:hanging="425"/>
        <w:contextualSpacing/>
        <w:jc w:val="both"/>
        <w:rPr>
          <w:rFonts w:ascii="Times New Roman" w:eastAsia="Times New Roman" w:hAnsi="Times New Roman" w:cs="Times New Roman"/>
          <w:i/>
          <w:sz w:val="24"/>
          <w:szCs w:val="24"/>
          <w:lang w:eastAsia="ru-RU"/>
        </w:rPr>
      </w:pPr>
      <w:r w:rsidRPr="00447C0F">
        <w:rPr>
          <w:rFonts w:ascii="Times New Roman" w:eastAsia="Times New Roman" w:hAnsi="Times New Roman" w:cs="Times New Roman"/>
          <w:bCs/>
          <w:i/>
          <w:sz w:val="24"/>
          <w:szCs w:val="24"/>
          <w:lang w:eastAsia="ru-RU"/>
        </w:rPr>
        <w:t>доля</w:t>
      </w:r>
      <w:r w:rsidRPr="00447C0F">
        <w:rPr>
          <w:rFonts w:ascii="Times New Roman" w:eastAsia="Times New Roman" w:hAnsi="Times New Roman" w:cs="Times New Roman"/>
          <w:i/>
          <w:sz w:val="24"/>
          <w:szCs w:val="24"/>
          <w:lang w:eastAsia="ru-RU"/>
        </w:rPr>
        <w:t xml:space="preserve"> участников ОГЭ, </w:t>
      </w:r>
      <w:r w:rsidRPr="00447C0F">
        <w:rPr>
          <w:rFonts w:ascii="Times New Roman" w:eastAsia="Times New Roman" w:hAnsi="Times New Roman" w:cs="Times New Roman"/>
          <w:b/>
          <w:i/>
          <w:sz w:val="24"/>
          <w:szCs w:val="24"/>
          <w:lang w:eastAsia="ru-RU"/>
        </w:rPr>
        <w:t>получивших отметку «2»</w:t>
      </w:r>
      <w:r w:rsidRPr="00447C0F">
        <w:rPr>
          <w:rFonts w:ascii="Times New Roman" w:eastAsia="Times New Roman" w:hAnsi="Times New Roman" w:cs="Times New Roman"/>
          <w:i/>
          <w:sz w:val="24"/>
          <w:szCs w:val="24"/>
          <w:lang w:eastAsia="ru-RU"/>
        </w:rPr>
        <w:t xml:space="preserve">, имеет </w:t>
      </w:r>
      <w:r w:rsidRPr="00447C0F">
        <w:rPr>
          <w:rFonts w:ascii="Times New Roman" w:eastAsia="Times New Roman" w:hAnsi="Times New Roman" w:cs="Times New Roman"/>
          <w:b/>
          <w:i/>
          <w:sz w:val="24"/>
          <w:szCs w:val="24"/>
          <w:lang w:eastAsia="ru-RU"/>
        </w:rPr>
        <w:t>максимальные значения</w:t>
      </w:r>
      <w:r w:rsidRPr="00447C0F">
        <w:rPr>
          <w:rFonts w:ascii="Times New Roman" w:eastAsia="Times New Roman" w:hAnsi="Times New Roman" w:cs="Times New Roman"/>
          <w:i/>
          <w:sz w:val="24"/>
          <w:szCs w:val="24"/>
          <w:lang w:eastAsia="ru-RU"/>
        </w:rPr>
        <w:t xml:space="preserve"> (по сравнению с другими ОО субъекта Российской Федерации);</w:t>
      </w:r>
    </w:p>
    <w:p w:rsidR="00447C0F" w:rsidRPr="00447C0F" w:rsidRDefault="00447C0F" w:rsidP="00447C0F">
      <w:pPr>
        <w:numPr>
          <w:ilvl w:val="0"/>
          <w:numId w:val="1"/>
        </w:numPr>
        <w:spacing w:after="120" w:line="240" w:lineRule="auto"/>
        <w:ind w:left="709" w:hanging="425"/>
        <w:contextualSpacing/>
        <w:jc w:val="both"/>
        <w:rPr>
          <w:rFonts w:ascii="Times New Roman" w:eastAsia="Times New Roman" w:hAnsi="Times New Roman" w:cs="Times New Roman"/>
          <w:i/>
          <w:sz w:val="24"/>
          <w:szCs w:val="24"/>
          <w:lang w:eastAsia="ru-RU"/>
        </w:rPr>
      </w:pPr>
      <w:r w:rsidRPr="00447C0F">
        <w:rPr>
          <w:rFonts w:ascii="Times New Roman" w:eastAsia="Times New Roman" w:hAnsi="Times New Roman" w:cs="Times New Roman"/>
          <w:bCs/>
          <w:i/>
          <w:sz w:val="24"/>
          <w:szCs w:val="24"/>
          <w:lang w:eastAsia="ru-RU"/>
        </w:rPr>
        <w:t>доля</w:t>
      </w:r>
      <w:r w:rsidRPr="00447C0F">
        <w:rPr>
          <w:rFonts w:ascii="Times New Roman" w:eastAsia="Times New Roman" w:hAnsi="Times New Roman" w:cs="Times New Roman"/>
          <w:i/>
          <w:sz w:val="24"/>
          <w:szCs w:val="24"/>
          <w:lang w:eastAsia="ru-RU"/>
        </w:rPr>
        <w:t xml:space="preserve"> участников ОГЭ, </w:t>
      </w:r>
      <w:r w:rsidRPr="00447C0F">
        <w:rPr>
          <w:rFonts w:ascii="Times New Roman" w:eastAsia="Times New Roman" w:hAnsi="Times New Roman" w:cs="Times New Roman"/>
          <w:b/>
          <w:i/>
          <w:sz w:val="24"/>
          <w:szCs w:val="24"/>
          <w:lang w:eastAsia="ru-RU"/>
        </w:rPr>
        <w:t>получивших отметки «4» и «5»</w:t>
      </w:r>
      <w:r w:rsidRPr="00447C0F">
        <w:rPr>
          <w:rFonts w:ascii="Times New Roman" w:eastAsia="Times New Roman" w:hAnsi="Times New Roman" w:cs="Times New Roman"/>
          <w:i/>
          <w:sz w:val="24"/>
          <w:szCs w:val="24"/>
          <w:lang w:eastAsia="ru-RU"/>
        </w:rPr>
        <w:t xml:space="preserve">, имеет </w:t>
      </w:r>
      <w:r w:rsidRPr="00447C0F">
        <w:rPr>
          <w:rFonts w:ascii="Times New Roman" w:eastAsia="Times New Roman" w:hAnsi="Times New Roman" w:cs="Times New Roman"/>
          <w:b/>
          <w:i/>
          <w:sz w:val="24"/>
          <w:szCs w:val="24"/>
          <w:lang w:eastAsia="ru-RU"/>
        </w:rPr>
        <w:t>минимальные значения</w:t>
      </w:r>
      <w:r w:rsidRPr="00447C0F">
        <w:rPr>
          <w:rFonts w:ascii="Times New Roman" w:eastAsia="Times New Roman" w:hAnsi="Times New Roman" w:cs="Times New Roman"/>
          <w:i/>
          <w:sz w:val="24"/>
          <w:szCs w:val="24"/>
          <w:lang w:eastAsia="ru-RU"/>
        </w:rPr>
        <w:t xml:space="preserve"> (по сравнению с другими ОО субъекта Российской Федерации).</w:t>
      </w:r>
    </w:p>
    <w:p w:rsidR="00447C0F" w:rsidRPr="00447C0F" w:rsidRDefault="00447C0F" w:rsidP="00447C0F">
      <w:pPr>
        <w:keepNext/>
        <w:spacing w:after="120" w:line="240" w:lineRule="auto"/>
        <w:jc w:val="right"/>
        <w:rPr>
          <w:rFonts w:ascii="Times New Roman" w:eastAsia="Calibri" w:hAnsi="Times New Roman" w:cs="Times New Roman"/>
          <w:i/>
          <w:color w:val="1F497D"/>
          <w:sz w:val="18"/>
          <w:szCs w:val="18"/>
          <w:lang w:eastAsia="ru-RU"/>
        </w:rPr>
      </w:pPr>
      <w:r w:rsidRPr="00447C0F">
        <w:rPr>
          <w:rFonts w:ascii="Times New Roman" w:eastAsia="Calibri" w:hAnsi="Times New Roman" w:cs="Times New Roman"/>
          <w:bCs/>
          <w:i/>
          <w:color w:val="1F497D"/>
          <w:sz w:val="18"/>
          <w:szCs w:val="18"/>
          <w:lang w:eastAsia="ru-RU"/>
        </w:rPr>
        <w:t>Таблица 2</w:t>
      </w:r>
      <w:r w:rsidRPr="00447C0F">
        <w:rPr>
          <w:rFonts w:ascii="Times New Roman" w:eastAsia="Calibri" w:hAnsi="Times New Roman" w:cs="Times New Roman"/>
          <w:bCs/>
          <w:i/>
          <w:color w:val="1F497D"/>
          <w:sz w:val="18"/>
          <w:szCs w:val="18"/>
          <w:lang w:eastAsia="ru-RU"/>
        </w:rPr>
        <w:noBreakHyphen/>
        <w:t>8</w:t>
      </w:r>
    </w:p>
    <w:tbl>
      <w:tblPr>
        <w:tblW w:w="14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3548"/>
        <w:gridCol w:w="3402"/>
        <w:gridCol w:w="3260"/>
        <w:gridCol w:w="3402"/>
      </w:tblGrid>
      <w:tr w:rsidR="00447C0F" w:rsidRPr="00447C0F" w:rsidTr="00C40720">
        <w:trPr>
          <w:cantSplit/>
          <w:tblHeader/>
        </w:trPr>
        <w:tc>
          <w:tcPr>
            <w:tcW w:w="563" w:type="dxa"/>
            <w:vAlign w:val="center"/>
          </w:tcPr>
          <w:p w:rsidR="00447C0F" w:rsidRPr="00447C0F" w:rsidRDefault="00447C0F" w:rsidP="00447C0F">
            <w:pPr>
              <w:spacing w:after="0" w:line="240" w:lineRule="auto"/>
              <w:contextualSpacing/>
              <w:jc w:val="center"/>
              <w:rPr>
                <w:rFonts w:ascii="Times New Roman" w:eastAsia="Times New Roman" w:hAnsi="Times New Roman" w:cs="Times New Roman"/>
                <w:szCs w:val="20"/>
                <w:lang w:eastAsia="ru-RU"/>
              </w:rPr>
            </w:pPr>
            <w:r w:rsidRPr="00447C0F">
              <w:rPr>
                <w:rFonts w:ascii="Times New Roman" w:eastAsia="Times New Roman" w:hAnsi="Times New Roman" w:cs="Times New Roman"/>
                <w:szCs w:val="20"/>
                <w:lang w:eastAsia="ru-RU"/>
              </w:rPr>
              <w:t>№ п/п</w:t>
            </w:r>
          </w:p>
        </w:tc>
        <w:tc>
          <w:tcPr>
            <w:tcW w:w="3548" w:type="dxa"/>
            <w:vAlign w:val="center"/>
          </w:tcPr>
          <w:p w:rsidR="00447C0F" w:rsidRPr="00447C0F" w:rsidRDefault="00447C0F" w:rsidP="00447C0F">
            <w:pPr>
              <w:spacing w:after="0" w:line="240" w:lineRule="auto"/>
              <w:contextualSpacing/>
              <w:jc w:val="center"/>
              <w:rPr>
                <w:rFonts w:ascii="Times New Roman" w:eastAsia="Times New Roman" w:hAnsi="Times New Roman" w:cs="Times New Roman"/>
                <w:szCs w:val="20"/>
                <w:lang w:eastAsia="ru-RU"/>
              </w:rPr>
            </w:pPr>
            <w:r w:rsidRPr="00447C0F">
              <w:rPr>
                <w:rFonts w:ascii="Times New Roman" w:eastAsia="Times New Roman" w:hAnsi="Times New Roman" w:cs="Times New Roman"/>
                <w:szCs w:val="20"/>
                <w:lang w:eastAsia="ru-RU"/>
              </w:rPr>
              <w:t>Название ОО</w:t>
            </w:r>
          </w:p>
        </w:tc>
        <w:tc>
          <w:tcPr>
            <w:tcW w:w="3402" w:type="dxa"/>
            <w:vAlign w:val="center"/>
          </w:tcPr>
          <w:p w:rsidR="00447C0F" w:rsidRPr="00447C0F" w:rsidRDefault="00447C0F" w:rsidP="00447C0F">
            <w:pPr>
              <w:spacing w:after="0" w:line="240" w:lineRule="auto"/>
              <w:contextualSpacing/>
              <w:jc w:val="center"/>
              <w:rPr>
                <w:rFonts w:ascii="Times New Roman" w:eastAsia="Times New Roman" w:hAnsi="Times New Roman" w:cs="Times New Roman"/>
                <w:szCs w:val="20"/>
                <w:lang w:eastAsia="ru-RU"/>
              </w:rPr>
            </w:pPr>
            <w:r w:rsidRPr="00447C0F">
              <w:rPr>
                <w:rFonts w:ascii="Times New Roman" w:eastAsia="Times New Roman" w:hAnsi="Times New Roman" w:cs="Times New Roman"/>
                <w:szCs w:val="20"/>
                <w:lang w:eastAsia="ru-RU"/>
              </w:rPr>
              <w:t>Доля участников, получивших отметку «2»</w:t>
            </w:r>
          </w:p>
        </w:tc>
        <w:tc>
          <w:tcPr>
            <w:tcW w:w="3260" w:type="dxa"/>
            <w:vAlign w:val="center"/>
          </w:tcPr>
          <w:p w:rsidR="00447C0F" w:rsidRPr="00447C0F" w:rsidRDefault="00447C0F" w:rsidP="00447C0F">
            <w:pPr>
              <w:spacing w:after="0" w:line="240" w:lineRule="auto"/>
              <w:contextualSpacing/>
              <w:jc w:val="center"/>
              <w:rPr>
                <w:rFonts w:ascii="Times New Roman" w:eastAsia="Times New Roman" w:hAnsi="Times New Roman" w:cs="Times New Roman"/>
                <w:szCs w:val="20"/>
                <w:lang w:eastAsia="ru-RU"/>
              </w:rPr>
            </w:pPr>
            <w:r w:rsidRPr="00447C0F">
              <w:rPr>
                <w:rFonts w:ascii="Times New Roman" w:eastAsia="Times New Roman" w:hAnsi="Times New Roman" w:cs="Times New Roman"/>
                <w:szCs w:val="20"/>
                <w:lang w:eastAsia="ru-RU"/>
              </w:rPr>
              <w:t>Доля участников, получивших отметки</w:t>
            </w:r>
            <w:r w:rsidRPr="00447C0F">
              <w:rPr>
                <w:rFonts w:ascii="Times New Roman" w:eastAsia="Times New Roman" w:hAnsi="Times New Roman" w:cs="Times New Roman"/>
                <w:szCs w:val="20"/>
                <w:lang w:eastAsia="ru-RU"/>
              </w:rPr>
              <w:br/>
              <w:t xml:space="preserve"> «4» и «5» </w:t>
            </w:r>
          </w:p>
          <w:p w:rsidR="00447C0F" w:rsidRPr="00447C0F" w:rsidRDefault="00447C0F" w:rsidP="00447C0F">
            <w:pPr>
              <w:spacing w:after="0" w:line="240" w:lineRule="auto"/>
              <w:contextualSpacing/>
              <w:jc w:val="center"/>
              <w:rPr>
                <w:rFonts w:ascii="Times New Roman" w:eastAsia="Times New Roman" w:hAnsi="Times New Roman" w:cs="Times New Roman"/>
                <w:szCs w:val="20"/>
                <w:lang w:eastAsia="ru-RU"/>
              </w:rPr>
            </w:pPr>
            <w:r w:rsidRPr="00447C0F">
              <w:rPr>
                <w:rFonts w:ascii="Times New Roman" w:eastAsia="Times New Roman" w:hAnsi="Times New Roman" w:cs="Times New Roman"/>
                <w:szCs w:val="20"/>
                <w:lang w:eastAsia="ru-RU"/>
              </w:rPr>
              <w:t>(качество обучения)</w:t>
            </w:r>
          </w:p>
        </w:tc>
        <w:tc>
          <w:tcPr>
            <w:tcW w:w="3402" w:type="dxa"/>
            <w:vAlign w:val="center"/>
          </w:tcPr>
          <w:p w:rsidR="00447C0F" w:rsidRPr="00447C0F" w:rsidRDefault="00447C0F" w:rsidP="00447C0F">
            <w:pPr>
              <w:spacing w:after="0" w:line="240" w:lineRule="auto"/>
              <w:contextualSpacing/>
              <w:jc w:val="center"/>
              <w:rPr>
                <w:rFonts w:ascii="Times New Roman" w:eastAsia="Times New Roman" w:hAnsi="Times New Roman" w:cs="Times New Roman"/>
                <w:szCs w:val="20"/>
                <w:lang w:eastAsia="ru-RU"/>
              </w:rPr>
            </w:pPr>
            <w:r w:rsidRPr="00447C0F">
              <w:rPr>
                <w:rFonts w:ascii="Times New Roman" w:eastAsia="Times New Roman" w:hAnsi="Times New Roman" w:cs="Times New Roman"/>
                <w:szCs w:val="20"/>
                <w:lang w:eastAsia="ru-RU"/>
              </w:rPr>
              <w:t xml:space="preserve">Доля участников, получивших отметки «3», «4» и «5» </w:t>
            </w:r>
            <w:r w:rsidRPr="00447C0F">
              <w:rPr>
                <w:rFonts w:ascii="Times New Roman" w:eastAsia="Times New Roman" w:hAnsi="Times New Roman" w:cs="Times New Roman"/>
                <w:szCs w:val="20"/>
                <w:lang w:eastAsia="ru-RU"/>
              </w:rPr>
              <w:br/>
            </w:r>
            <w:r w:rsidRPr="00447C0F">
              <w:rPr>
                <w:rFonts w:ascii="Times New Roman" w:eastAsia="MS Mincho" w:hAnsi="Times New Roman" w:cs="Times New Roman"/>
                <w:szCs w:val="20"/>
              </w:rPr>
              <w:t>(</w:t>
            </w:r>
            <w:r w:rsidRPr="00447C0F">
              <w:rPr>
                <w:rFonts w:ascii="Times New Roman" w:eastAsia="Times New Roman" w:hAnsi="Times New Roman" w:cs="Times New Roman"/>
                <w:szCs w:val="20"/>
                <w:lang w:eastAsia="ru-RU"/>
              </w:rPr>
              <w:t>уровень обученности)</w:t>
            </w:r>
          </w:p>
        </w:tc>
      </w:tr>
      <w:tr w:rsidR="00447C0F" w:rsidRPr="00447C0F" w:rsidTr="00C40720">
        <w:trPr>
          <w:trHeight w:val="20"/>
        </w:trPr>
        <w:tc>
          <w:tcPr>
            <w:tcW w:w="563" w:type="dxa"/>
            <w:vAlign w:val="center"/>
          </w:tcPr>
          <w:p w:rsidR="00447C0F" w:rsidRPr="00447C0F" w:rsidRDefault="00447C0F" w:rsidP="00447C0F">
            <w:pPr>
              <w:spacing w:after="0" w:line="240" w:lineRule="auto"/>
              <w:contextualSpacing/>
              <w:rPr>
                <w:rFonts w:ascii="Times New Roman" w:eastAsia="Times New Roman" w:hAnsi="Times New Roman" w:cs="Times New Roman"/>
                <w:sz w:val="24"/>
                <w:szCs w:val="20"/>
                <w:lang w:eastAsia="ru-RU"/>
              </w:rPr>
            </w:pPr>
            <w:r w:rsidRPr="00447C0F">
              <w:rPr>
                <w:rFonts w:ascii="Times New Roman" w:eastAsia="Times New Roman" w:hAnsi="Times New Roman" w:cs="Times New Roman"/>
                <w:sz w:val="24"/>
                <w:szCs w:val="20"/>
                <w:lang w:eastAsia="ru-RU"/>
              </w:rPr>
              <w:t>1.</w:t>
            </w:r>
          </w:p>
        </w:tc>
        <w:tc>
          <w:tcPr>
            <w:tcW w:w="3548" w:type="dxa"/>
            <w:vAlign w:val="center"/>
          </w:tcPr>
          <w:p w:rsidR="00447C0F" w:rsidRPr="00447C0F" w:rsidRDefault="002B1CE7" w:rsidP="00447C0F">
            <w:pPr>
              <w:spacing w:after="0" w:line="240" w:lineRule="auto"/>
              <w:contextualSpacing/>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w:t>
            </w:r>
          </w:p>
        </w:tc>
        <w:tc>
          <w:tcPr>
            <w:tcW w:w="3402" w:type="dxa"/>
            <w:vAlign w:val="center"/>
          </w:tcPr>
          <w:p w:rsidR="00447C0F" w:rsidRPr="00447C0F" w:rsidRDefault="002B1CE7" w:rsidP="00447C0F">
            <w:pPr>
              <w:spacing w:after="0" w:line="240" w:lineRule="auto"/>
              <w:contextualSpacing/>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w:t>
            </w:r>
          </w:p>
        </w:tc>
        <w:tc>
          <w:tcPr>
            <w:tcW w:w="3260" w:type="dxa"/>
            <w:vAlign w:val="center"/>
          </w:tcPr>
          <w:p w:rsidR="00447C0F" w:rsidRPr="00447C0F" w:rsidRDefault="002B1CE7" w:rsidP="00447C0F">
            <w:pPr>
              <w:spacing w:after="0" w:line="240" w:lineRule="auto"/>
              <w:contextualSpacing/>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w:t>
            </w:r>
          </w:p>
        </w:tc>
        <w:tc>
          <w:tcPr>
            <w:tcW w:w="3402" w:type="dxa"/>
            <w:vAlign w:val="center"/>
          </w:tcPr>
          <w:p w:rsidR="00447C0F" w:rsidRPr="00447C0F" w:rsidRDefault="002B1CE7" w:rsidP="00447C0F">
            <w:pPr>
              <w:spacing w:after="0" w:line="240" w:lineRule="auto"/>
              <w:contextualSpacing/>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w:t>
            </w:r>
          </w:p>
        </w:tc>
      </w:tr>
      <w:bookmarkEnd w:id="4"/>
      <w:bookmarkEnd w:id="5"/>
      <w:bookmarkEnd w:id="6"/>
    </w:tbl>
    <w:p w:rsidR="00447C0F" w:rsidRPr="00447C0F" w:rsidRDefault="00447C0F" w:rsidP="00447C0F">
      <w:pPr>
        <w:spacing w:after="0" w:line="240" w:lineRule="auto"/>
        <w:rPr>
          <w:rFonts w:ascii="Times New Roman" w:eastAsia="Calibri" w:hAnsi="Times New Roman" w:cs="Times New Roman"/>
          <w:b/>
          <w:sz w:val="24"/>
          <w:szCs w:val="24"/>
          <w:lang w:eastAsia="ru-RU"/>
        </w:rPr>
      </w:pPr>
    </w:p>
    <w:p w:rsidR="00447C0F" w:rsidRPr="00447C0F" w:rsidRDefault="00447C0F" w:rsidP="003A030F">
      <w:pPr>
        <w:keepNext/>
        <w:keepLines/>
        <w:numPr>
          <w:ilvl w:val="1"/>
          <w:numId w:val="4"/>
        </w:numPr>
        <w:tabs>
          <w:tab w:val="left" w:pos="142"/>
        </w:tabs>
        <w:spacing w:before="200" w:after="0" w:line="240" w:lineRule="auto"/>
        <w:ind w:left="426"/>
        <w:jc w:val="both"/>
        <w:outlineLvl w:val="2"/>
        <w:rPr>
          <w:rFonts w:ascii="Times New Roman" w:eastAsia="Times New Roman" w:hAnsi="Times New Roman" w:cs="Times New Roman"/>
          <w:b/>
          <w:bCs/>
          <w:color w:val="000000"/>
          <w:sz w:val="28"/>
          <w:szCs w:val="24"/>
          <w:lang w:eastAsia="ru-RU"/>
        </w:rPr>
      </w:pPr>
      <w:r w:rsidRPr="00447C0F">
        <w:rPr>
          <w:rFonts w:ascii="Times New Roman" w:eastAsia="Times New Roman" w:hAnsi="Times New Roman" w:cs="Times New Roman"/>
          <w:b/>
          <w:bCs/>
          <w:color w:val="000000"/>
          <w:sz w:val="28"/>
          <w:szCs w:val="24"/>
          <w:lang w:eastAsia="ru-RU"/>
        </w:rPr>
        <w:t>ВЫВОДЫ о характере результатов ОГЭ по предмету в 202</w:t>
      </w:r>
      <w:r w:rsidR="00165E7E">
        <w:rPr>
          <w:rFonts w:ascii="Times New Roman" w:eastAsia="Times New Roman" w:hAnsi="Times New Roman" w:cs="Times New Roman"/>
          <w:b/>
          <w:bCs/>
          <w:color w:val="000000"/>
          <w:sz w:val="28"/>
          <w:szCs w:val="24"/>
          <w:lang w:eastAsia="ru-RU"/>
        </w:rPr>
        <w:t>6</w:t>
      </w:r>
      <w:r w:rsidRPr="00447C0F">
        <w:rPr>
          <w:rFonts w:ascii="Times New Roman" w:eastAsia="Times New Roman" w:hAnsi="Times New Roman" w:cs="Times New Roman"/>
          <w:b/>
          <w:bCs/>
          <w:color w:val="000000"/>
          <w:sz w:val="28"/>
          <w:szCs w:val="24"/>
          <w:lang w:eastAsia="ru-RU"/>
        </w:rPr>
        <w:t xml:space="preserve"> году и в динамике</w:t>
      </w:r>
    </w:p>
    <w:p w:rsidR="00447C0F" w:rsidRPr="00447C0F" w:rsidRDefault="00447C0F" w:rsidP="00447C0F">
      <w:pPr>
        <w:spacing w:after="0" w:line="360" w:lineRule="auto"/>
        <w:jc w:val="both"/>
        <w:rPr>
          <w:rFonts w:ascii="Times New Roman" w:eastAsia="Calibri" w:hAnsi="Times New Roman" w:cs="Times New Roman"/>
          <w:sz w:val="24"/>
          <w:szCs w:val="24"/>
          <w:lang w:eastAsia="ru-RU"/>
        </w:rPr>
      </w:pPr>
      <w:r w:rsidRPr="00447C0F">
        <w:rPr>
          <w:rFonts w:ascii="Times New Roman" w:eastAsia="Calibri" w:hAnsi="Times New Roman" w:cs="Times New Roman"/>
          <w:sz w:val="24"/>
          <w:szCs w:val="24"/>
          <w:lang w:eastAsia="ru-RU"/>
        </w:rPr>
        <w:t>_____________________________________________________________________________________________________________________</w:t>
      </w:r>
    </w:p>
    <w:p w:rsidR="00C40720" w:rsidRPr="00436B85" w:rsidRDefault="00C40720" w:rsidP="00C40720">
      <w:pPr>
        <w:spacing w:after="0" w:line="276" w:lineRule="auto"/>
        <w:ind w:firstLine="709"/>
        <w:jc w:val="both"/>
        <w:rPr>
          <w:rFonts w:ascii="Times New Roman" w:eastAsia="Calibri" w:hAnsi="Times New Roman" w:cs="Times New Roman"/>
          <w:sz w:val="28"/>
          <w:szCs w:val="28"/>
          <w:lang w:eastAsia="ru-RU"/>
        </w:rPr>
      </w:pPr>
      <w:r w:rsidRPr="00436B85">
        <w:rPr>
          <w:rFonts w:ascii="Times New Roman" w:eastAsia="Calibri" w:hAnsi="Times New Roman" w:cs="Times New Roman"/>
          <w:sz w:val="28"/>
          <w:szCs w:val="28"/>
          <w:lang w:eastAsia="ru-RU"/>
        </w:rPr>
        <w:lastRenderedPageBreak/>
        <w:t xml:space="preserve">В текущем 2026 году </w:t>
      </w:r>
      <w:r w:rsidR="00AA41AF" w:rsidRPr="00436B85">
        <w:rPr>
          <w:rFonts w:ascii="Times New Roman" w:eastAsia="Calibri" w:hAnsi="Times New Roman" w:cs="Times New Roman"/>
          <w:sz w:val="28"/>
          <w:szCs w:val="28"/>
          <w:lang w:eastAsia="ru-RU"/>
        </w:rPr>
        <w:t>информатику сдавали</w:t>
      </w:r>
      <w:r w:rsidRPr="00436B85">
        <w:rPr>
          <w:rFonts w:ascii="Times New Roman" w:eastAsia="Calibri" w:hAnsi="Times New Roman" w:cs="Times New Roman"/>
          <w:sz w:val="28"/>
          <w:szCs w:val="28"/>
          <w:lang w:eastAsia="ru-RU"/>
        </w:rPr>
        <w:t xml:space="preserve"> 0,2% от общего числа участников, в 2025 году </w:t>
      </w:r>
      <w:r w:rsidR="00AA41AF" w:rsidRPr="00436B85">
        <w:rPr>
          <w:rFonts w:ascii="Times New Roman" w:eastAsia="Calibri" w:hAnsi="Times New Roman" w:cs="Times New Roman"/>
          <w:sz w:val="28"/>
          <w:szCs w:val="28"/>
          <w:lang w:eastAsia="ru-RU"/>
        </w:rPr>
        <w:t>информатику сдавали</w:t>
      </w:r>
      <w:r w:rsidRPr="00436B85">
        <w:rPr>
          <w:rFonts w:ascii="Times New Roman" w:eastAsia="Calibri" w:hAnsi="Times New Roman" w:cs="Times New Roman"/>
          <w:sz w:val="28"/>
          <w:szCs w:val="28"/>
          <w:lang w:eastAsia="ru-RU"/>
        </w:rPr>
        <w:t xml:space="preserve"> 0,33 % от общего числа участников, сдававших ОГЭ на тот период. </w:t>
      </w:r>
    </w:p>
    <w:p w:rsidR="00C40720" w:rsidRPr="00436B85" w:rsidRDefault="00C40720" w:rsidP="00C40720">
      <w:pPr>
        <w:spacing w:after="0" w:line="276" w:lineRule="auto"/>
        <w:ind w:firstLine="709"/>
        <w:jc w:val="both"/>
        <w:rPr>
          <w:rFonts w:ascii="Times New Roman" w:eastAsia="Calibri" w:hAnsi="Times New Roman" w:cs="Times New Roman"/>
          <w:sz w:val="28"/>
          <w:szCs w:val="28"/>
          <w:lang w:eastAsia="ru-RU"/>
        </w:rPr>
      </w:pPr>
      <w:r w:rsidRPr="00436B85">
        <w:rPr>
          <w:rFonts w:ascii="Times New Roman" w:eastAsia="Calibri" w:hAnsi="Times New Roman" w:cs="Times New Roman"/>
          <w:sz w:val="28"/>
          <w:szCs w:val="28"/>
          <w:lang w:eastAsia="ru-RU"/>
        </w:rPr>
        <w:t>Доля участников женского и мужского полов особо значительно разнится, если женский пол равен 22%, то мужской пол дает цифру – 78%.</w:t>
      </w:r>
    </w:p>
    <w:p w:rsidR="00C40720" w:rsidRPr="00436B85" w:rsidRDefault="00C40720" w:rsidP="00C40720">
      <w:pPr>
        <w:spacing w:after="0" w:line="276" w:lineRule="auto"/>
        <w:ind w:firstLine="709"/>
        <w:jc w:val="both"/>
        <w:rPr>
          <w:rFonts w:ascii="Times New Roman" w:eastAsia="Calibri" w:hAnsi="Times New Roman" w:cs="Times New Roman"/>
          <w:sz w:val="28"/>
          <w:szCs w:val="28"/>
          <w:lang w:eastAsia="ru-RU"/>
        </w:rPr>
      </w:pPr>
      <w:r w:rsidRPr="00436B85">
        <w:rPr>
          <w:rFonts w:ascii="Times New Roman" w:eastAsia="Calibri" w:hAnsi="Times New Roman" w:cs="Times New Roman"/>
          <w:sz w:val="28"/>
          <w:szCs w:val="28"/>
          <w:lang w:eastAsia="ru-RU"/>
        </w:rPr>
        <w:t>В целом, надо отметить, что количество выпускников, выбирающих в качестве выпускного экзамена предмет «</w:t>
      </w:r>
      <w:r w:rsidR="009B7127" w:rsidRPr="00436B85">
        <w:rPr>
          <w:rFonts w:ascii="Times New Roman" w:eastAsia="Calibri" w:hAnsi="Times New Roman" w:cs="Times New Roman"/>
          <w:sz w:val="28"/>
          <w:szCs w:val="28"/>
          <w:lang w:eastAsia="ru-RU"/>
        </w:rPr>
        <w:t>информатика</w:t>
      </w:r>
      <w:r w:rsidRPr="00436B85">
        <w:rPr>
          <w:rFonts w:ascii="Times New Roman" w:eastAsia="Calibri" w:hAnsi="Times New Roman" w:cs="Times New Roman"/>
          <w:sz w:val="28"/>
          <w:szCs w:val="28"/>
          <w:lang w:eastAsia="ru-RU"/>
        </w:rPr>
        <w:t>»</w:t>
      </w:r>
      <w:r w:rsidR="009B7127" w:rsidRPr="00436B85">
        <w:rPr>
          <w:rFonts w:ascii="Times New Roman" w:eastAsia="Calibri" w:hAnsi="Times New Roman" w:cs="Times New Roman"/>
          <w:sz w:val="28"/>
          <w:szCs w:val="28"/>
          <w:lang w:eastAsia="ru-RU"/>
        </w:rPr>
        <w:t>,</w:t>
      </w:r>
      <w:r w:rsidRPr="00436B85">
        <w:rPr>
          <w:rFonts w:ascii="Times New Roman" w:eastAsia="Calibri" w:hAnsi="Times New Roman" w:cs="Times New Roman"/>
          <w:sz w:val="28"/>
          <w:szCs w:val="28"/>
          <w:lang w:eastAsia="ru-RU"/>
        </w:rPr>
        <w:t xml:space="preserve"> идет на убыль с предыдущими 2024-2025гг., </w:t>
      </w:r>
      <w:r w:rsidR="009B7127" w:rsidRPr="00436B85">
        <w:rPr>
          <w:rFonts w:ascii="Times New Roman" w:eastAsia="Calibri" w:hAnsi="Times New Roman" w:cs="Times New Roman"/>
          <w:sz w:val="28"/>
          <w:szCs w:val="28"/>
          <w:lang w:eastAsia="ru-RU"/>
        </w:rPr>
        <w:t>а</w:t>
      </w:r>
      <w:r w:rsidRPr="00436B85">
        <w:rPr>
          <w:rFonts w:ascii="Times New Roman" w:eastAsia="Calibri" w:hAnsi="Times New Roman" w:cs="Times New Roman"/>
          <w:sz w:val="28"/>
          <w:szCs w:val="28"/>
          <w:lang w:eastAsia="ru-RU"/>
        </w:rPr>
        <w:t xml:space="preserve"> процент качества обучения участников </w:t>
      </w:r>
      <w:r w:rsidR="009B7127" w:rsidRPr="00436B85">
        <w:rPr>
          <w:rFonts w:ascii="Times New Roman" w:eastAsia="Calibri" w:hAnsi="Times New Roman" w:cs="Times New Roman"/>
          <w:sz w:val="28"/>
          <w:szCs w:val="28"/>
          <w:lang w:eastAsia="ru-RU"/>
        </w:rPr>
        <w:t>дает неплохие результаты</w:t>
      </w:r>
      <w:bookmarkStart w:id="7" w:name="_Hlk175581094"/>
      <w:r w:rsidR="009B7127" w:rsidRPr="00436B85">
        <w:rPr>
          <w:rFonts w:ascii="Times New Roman" w:eastAsia="Calibri" w:hAnsi="Times New Roman" w:cs="Times New Roman"/>
          <w:sz w:val="28"/>
          <w:szCs w:val="28"/>
          <w:lang w:eastAsia="ru-RU"/>
        </w:rPr>
        <w:t>.</w:t>
      </w:r>
    </w:p>
    <w:p w:rsidR="00C40720" w:rsidRPr="00436B85" w:rsidRDefault="00FB248F" w:rsidP="00C40720">
      <w:pPr>
        <w:spacing w:after="0" w:line="276" w:lineRule="auto"/>
        <w:ind w:firstLine="709"/>
        <w:jc w:val="both"/>
        <w:rPr>
          <w:rFonts w:ascii="Times New Roman" w:eastAsia="Calibri" w:hAnsi="Times New Roman" w:cs="Times New Roman"/>
          <w:sz w:val="28"/>
          <w:szCs w:val="28"/>
          <w:lang w:eastAsia="ru-RU"/>
        </w:rPr>
      </w:pPr>
      <w:proofErr w:type="gramStart"/>
      <w:r>
        <w:rPr>
          <w:rFonts w:ascii="Times New Roman" w:eastAsia="Calibri" w:hAnsi="Times New Roman" w:cs="Times New Roman"/>
          <w:sz w:val="28"/>
          <w:szCs w:val="28"/>
          <w:lang w:eastAsia="ru-RU"/>
        </w:rPr>
        <w:t>Например</w:t>
      </w:r>
      <w:proofErr w:type="gramEnd"/>
      <w:r>
        <w:rPr>
          <w:rFonts w:ascii="Times New Roman" w:eastAsia="Calibri" w:hAnsi="Times New Roman" w:cs="Times New Roman"/>
          <w:sz w:val="28"/>
          <w:szCs w:val="28"/>
          <w:lang w:eastAsia="ru-RU"/>
        </w:rPr>
        <w:t>:</w:t>
      </w:r>
      <w:r w:rsidR="00C40720" w:rsidRPr="00436B85">
        <w:rPr>
          <w:rFonts w:ascii="Times New Roman" w:eastAsia="Calibri" w:hAnsi="Times New Roman" w:cs="Times New Roman"/>
          <w:sz w:val="28"/>
          <w:szCs w:val="28"/>
          <w:lang w:eastAsia="ru-RU"/>
        </w:rPr>
        <w:t xml:space="preserve"> если доля получивших на экзамене оценку </w:t>
      </w:r>
      <w:bookmarkEnd w:id="7"/>
      <w:r w:rsidR="00C40720" w:rsidRPr="00436B85">
        <w:rPr>
          <w:rFonts w:ascii="Times New Roman" w:eastAsia="Calibri" w:hAnsi="Times New Roman" w:cs="Times New Roman"/>
          <w:sz w:val="28"/>
          <w:szCs w:val="28"/>
          <w:lang w:eastAsia="ru-RU"/>
        </w:rPr>
        <w:t xml:space="preserve">«неудовлетворительно» </w:t>
      </w:r>
      <w:r w:rsidR="009B7127" w:rsidRPr="00436B85">
        <w:rPr>
          <w:rFonts w:ascii="Times New Roman" w:eastAsia="Calibri" w:hAnsi="Times New Roman" w:cs="Times New Roman"/>
          <w:sz w:val="28"/>
          <w:szCs w:val="28"/>
          <w:lang w:eastAsia="ru-RU"/>
        </w:rPr>
        <w:t>в 2024</w:t>
      </w:r>
      <w:r w:rsidR="00C40720" w:rsidRPr="00436B85">
        <w:rPr>
          <w:rFonts w:ascii="Times New Roman" w:eastAsia="Calibri" w:hAnsi="Times New Roman" w:cs="Times New Roman"/>
          <w:sz w:val="28"/>
          <w:szCs w:val="28"/>
          <w:lang w:eastAsia="ru-RU"/>
        </w:rPr>
        <w:t xml:space="preserve"> году -</w:t>
      </w:r>
      <w:r>
        <w:rPr>
          <w:rFonts w:ascii="Times New Roman" w:eastAsia="Calibri" w:hAnsi="Times New Roman" w:cs="Times New Roman"/>
          <w:sz w:val="28"/>
          <w:szCs w:val="28"/>
          <w:lang w:eastAsia="ru-RU"/>
        </w:rPr>
        <w:t xml:space="preserve"> </w:t>
      </w:r>
      <w:r w:rsidR="009B7127" w:rsidRPr="00436B85">
        <w:rPr>
          <w:rFonts w:ascii="Times New Roman" w:eastAsia="Calibri" w:hAnsi="Times New Roman" w:cs="Times New Roman"/>
          <w:sz w:val="28"/>
          <w:szCs w:val="28"/>
          <w:lang w:eastAsia="ru-RU"/>
        </w:rPr>
        <w:t>10,4</w:t>
      </w:r>
      <w:r w:rsidR="00C40720" w:rsidRPr="00436B85">
        <w:rPr>
          <w:rFonts w:ascii="Times New Roman" w:eastAsia="Calibri" w:hAnsi="Times New Roman" w:cs="Times New Roman"/>
          <w:sz w:val="28"/>
          <w:szCs w:val="28"/>
          <w:lang w:eastAsia="ru-RU"/>
        </w:rPr>
        <w:t>%, то в 2026</w:t>
      </w:r>
      <w:r>
        <w:rPr>
          <w:rFonts w:ascii="Times New Roman" w:eastAsia="Calibri" w:hAnsi="Times New Roman" w:cs="Times New Roman"/>
          <w:sz w:val="28"/>
          <w:szCs w:val="28"/>
          <w:lang w:eastAsia="ru-RU"/>
        </w:rPr>
        <w:t xml:space="preserve"> </w:t>
      </w:r>
      <w:r w:rsidR="00C40720" w:rsidRPr="00436B85">
        <w:rPr>
          <w:rFonts w:ascii="Times New Roman" w:eastAsia="Calibri" w:hAnsi="Times New Roman" w:cs="Times New Roman"/>
          <w:sz w:val="28"/>
          <w:szCs w:val="28"/>
          <w:lang w:eastAsia="ru-RU"/>
        </w:rPr>
        <w:t xml:space="preserve">году она равна </w:t>
      </w:r>
      <w:r>
        <w:rPr>
          <w:rFonts w:ascii="Times New Roman" w:eastAsia="Calibri" w:hAnsi="Times New Roman" w:cs="Times New Roman"/>
          <w:sz w:val="28"/>
          <w:szCs w:val="28"/>
          <w:lang w:eastAsia="ru-RU"/>
        </w:rPr>
        <w:t>«</w:t>
      </w:r>
      <w:r w:rsidR="00C40720" w:rsidRPr="00436B85">
        <w:rPr>
          <w:rFonts w:ascii="Times New Roman" w:eastAsia="Calibri" w:hAnsi="Times New Roman" w:cs="Times New Roman"/>
          <w:sz w:val="28"/>
          <w:szCs w:val="28"/>
          <w:lang w:eastAsia="ru-RU"/>
        </w:rPr>
        <w:t>0</w:t>
      </w:r>
      <w:r>
        <w:rPr>
          <w:rFonts w:ascii="Times New Roman" w:eastAsia="Calibri" w:hAnsi="Times New Roman" w:cs="Times New Roman"/>
          <w:sz w:val="28"/>
          <w:szCs w:val="28"/>
          <w:lang w:eastAsia="ru-RU"/>
        </w:rPr>
        <w:t>»</w:t>
      </w:r>
      <w:r w:rsidR="00C40720" w:rsidRPr="00436B85">
        <w:rPr>
          <w:rFonts w:ascii="Times New Roman" w:eastAsia="Calibri" w:hAnsi="Times New Roman" w:cs="Times New Roman"/>
          <w:sz w:val="28"/>
          <w:szCs w:val="28"/>
          <w:lang w:eastAsia="ru-RU"/>
        </w:rPr>
        <w:t>.</w:t>
      </w:r>
    </w:p>
    <w:p w:rsidR="00C40720" w:rsidRPr="00436B85" w:rsidRDefault="00C40720" w:rsidP="00C40720">
      <w:pPr>
        <w:spacing w:after="0" w:line="276" w:lineRule="auto"/>
        <w:ind w:firstLine="709"/>
        <w:jc w:val="both"/>
        <w:rPr>
          <w:rFonts w:ascii="Times New Roman" w:eastAsia="Calibri" w:hAnsi="Times New Roman" w:cs="Times New Roman"/>
          <w:sz w:val="28"/>
          <w:szCs w:val="28"/>
          <w:lang w:eastAsia="ru-RU"/>
        </w:rPr>
      </w:pPr>
      <w:r w:rsidRPr="00436B85">
        <w:rPr>
          <w:rFonts w:ascii="Times New Roman" w:eastAsia="Calibri" w:hAnsi="Times New Roman" w:cs="Times New Roman"/>
          <w:sz w:val="28"/>
          <w:szCs w:val="28"/>
          <w:lang w:eastAsia="ru-RU"/>
        </w:rPr>
        <w:t>Доля получивших на экзамене оценку «3» в 2026 году (</w:t>
      </w:r>
      <w:r w:rsidR="009B7127" w:rsidRPr="00436B85">
        <w:rPr>
          <w:rFonts w:ascii="Times New Roman" w:eastAsia="Calibri" w:hAnsi="Times New Roman" w:cs="Times New Roman"/>
          <w:sz w:val="28"/>
          <w:szCs w:val="28"/>
          <w:lang w:eastAsia="ru-RU"/>
        </w:rPr>
        <w:t>5</w:t>
      </w:r>
      <w:r w:rsidRPr="00436B85">
        <w:rPr>
          <w:rFonts w:ascii="Times New Roman" w:eastAsia="Calibri" w:hAnsi="Times New Roman" w:cs="Times New Roman"/>
          <w:sz w:val="28"/>
          <w:szCs w:val="28"/>
          <w:lang w:eastAsia="ru-RU"/>
        </w:rPr>
        <w:t xml:space="preserve"> чел. -</w:t>
      </w:r>
      <w:r w:rsidR="009B7127" w:rsidRPr="00436B85">
        <w:rPr>
          <w:rFonts w:ascii="Times New Roman" w:eastAsia="Calibri" w:hAnsi="Times New Roman" w:cs="Times New Roman"/>
          <w:sz w:val="28"/>
          <w:szCs w:val="28"/>
          <w:lang w:eastAsia="ru-RU"/>
        </w:rPr>
        <w:t>28</w:t>
      </w:r>
      <w:r w:rsidRPr="00436B85">
        <w:rPr>
          <w:rFonts w:ascii="Times New Roman" w:eastAsia="Calibri" w:hAnsi="Times New Roman" w:cs="Times New Roman"/>
          <w:sz w:val="28"/>
          <w:szCs w:val="28"/>
          <w:lang w:eastAsia="ru-RU"/>
        </w:rPr>
        <w:t>%) также показывает убывание по сравнению с 2024 годом (</w:t>
      </w:r>
      <w:r w:rsidR="009B7127" w:rsidRPr="00436B85">
        <w:rPr>
          <w:rFonts w:ascii="Times New Roman" w:eastAsia="Calibri" w:hAnsi="Times New Roman" w:cs="Times New Roman"/>
          <w:sz w:val="28"/>
          <w:szCs w:val="28"/>
          <w:lang w:eastAsia="ru-RU"/>
        </w:rPr>
        <w:t>28</w:t>
      </w:r>
      <w:r w:rsidRPr="00436B85">
        <w:rPr>
          <w:rFonts w:ascii="Times New Roman" w:eastAsia="Calibri" w:hAnsi="Times New Roman" w:cs="Times New Roman"/>
          <w:sz w:val="28"/>
          <w:szCs w:val="28"/>
          <w:lang w:eastAsia="ru-RU"/>
        </w:rPr>
        <w:t xml:space="preserve"> чел. – </w:t>
      </w:r>
      <w:r w:rsidR="009B7127" w:rsidRPr="00436B85">
        <w:rPr>
          <w:rFonts w:ascii="Times New Roman" w:eastAsia="Calibri" w:hAnsi="Times New Roman" w:cs="Times New Roman"/>
          <w:sz w:val="28"/>
          <w:szCs w:val="28"/>
          <w:lang w:eastAsia="ru-RU"/>
        </w:rPr>
        <w:t>58,3</w:t>
      </w:r>
      <w:r w:rsidRPr="00436B85">
        <w:rPr>
          <w:rFonts w:ascii="Times New Roman" w:eastAsia="Calibri" w:hAnsi="Times New Roman" w:cs="Times New Roman"/>
          <w:sz w:val="28"/>
          <w:szCs w:val="28"/>
          <w:lang w:eastAsia="ru-RU"/>
        </w:rPr>
        <w:t xml:space="preserve"> %)</w:t>
      </w:r>
      <w:r w:rsidR="009B7127" w:rsidRPr="00436B85">
        <w:rPr>
          <w:rFonts w:ascii="Times New Roman" w:eastAsia="Calibri" w:hAnsi="Times New Roman" w:cs="Times New Roman"/>
          <w:sz w:val="28"/>
          <w:szCs w:val="28"/>
          <w:lang w:eastAsia="ru-RU"/>
        </w:rPr>
        <w:t>, а по сравнению с 2025 годом (</w:t>
      </w:r>
      <w:r w:rsidRPr="00436B85">
        <w:rPr>
          <w:rFonts w:ascii="Times New Roman" w:eastAsia="Calibri" w:hAnsi="Times New Roman" w:cs="Times New Roman"/>
          <w:sz w:val="28"/>
          <w:szCs w:val="28"/>
          <w:lang w:eastAsia="ru-RU"/>
        </w:rPr>
        <w:t>0 чел.-</w:t>
      </w:r>
      <w:r w:rsidR="009B7127" w:rsidRPr="00436B85">
        <w:rPr>
          <w:rFonts w:ascii="Times New Roman" w:eastAsia="Calibri" w:hAnsi="Times New Roman" w:cs="Times New Roman"/>
          <w:sz w:val="28"/>
          <w:szCs w:val="28"/>
          <w:lang w:eastAsia="ru-RU"/>
        </w:rPr>
        <w:t>0</w:t>
      </w:r>
      <w:r w:rsidRPr="00436B85">
        <w:rPr>
          <w:rFonts w:ascii="Times New Roman" w:eastAsia="Calibri" w:hAnsi="Times New Roman" w:cs="Times New Roman"/>
          <w:sz w:val="28"/>
          <w:szCs w:val="28"/>
          <w:lang w:eastAsia="ru-RU"/>
        </w:rPr>
        <w:t xml:space="preserve"> %) она дала скачок на </w:t>
      </w:r>
      <w:r w:rsidR="009B7127" w:rsidRPr="00436B85">
        <w:rPr>
          <w:rFonts w:ascii="Times New Roman" w:eastAsia="Calibri" w:hAnsi="Times New Roman" w:cs="Times New Roman"/>
          <w:sz w:val="28"/>
          <w:szCs w:val="28"/>
          <w:lang w:eastAsia="ru-RU"/>
        </w:rPr>
        <w:t>28</w:t>
      </w:r>
      <w:r w:rsidRPr="00436B85">
        <w:rPr>
          <w:rFonts w:ascii="Times New Roman" w:eastAsia="Calibri" w:hAnsi="Times New Roman" w:cs="Times New Roman"/>
          <w:sz w:val="28"/>
          <w:szCs w:val="28"/>
          <w:lang w:eastAsia="ru-RU"/>
        </w:rPr>
        <w:t xml:space="preserve">%. </w:t>
      </w:r>
    </w:p>
    <w:p w:rsidR="00C40720" w:rsidRPr="00436B85" w:rsidRDefault="00C40720" w:rsidP="00C40720">
      <w:pPr>
        <w:spacing w:after="0" w:line="276" w:lineRule="auto"/>
        <w:ind w:firstLine="709"/>
        <w:jc w:val="both"/>
        <w:rPr>
          <w:rFonts w:ascii="Times New Roman" w:eastAsia="Calibri" w:hAnsi="Times New Roman" w:cs="Times New Roman"/>
          <w:sz w:val="28"/>
          <w:szCs w:val="28"/>
          <w:lang w:eastAsia="ru-RU"/>
        </w:rPr>
      </w:pPr>
      <w:r w:rsidRPr="00436B85">
        <w:rPr>
          <w:rFonts w:ascii="Times New Roman" w:eastAsia="Calibri" w:hAnsi="Times New Roman" w:cs="Times New Roman"/>
          <w:sz w:val="28"/>
          <w:szCs w:val="28"/>
          <w:lang w:eastAsia="ru-RU"/>
        </w:rPr>
        <w:t>Доля оценки «4» увеличилась в 2026 году</w:t>
      </w:r>
      <w:r w:rsidR="00FB248F">
        <w:rPr>
          <w:rFonts w:ascii="Times New Roman" w:eastAsia="Calibri" w:hAnsi="Times New Roman" w:cs="Times New Roman"/>
          <w:sz w:val="28"/>
          <w:szCs w:val="28"/>
          <w:lang w:eastAsia="ru-RU"/>
        </w:rPr>
        <w:t xml:space="preserve"> по сравнению с 2024 годом на </w:t>
      </w:r>
      <w:r w:rsidR="009B7127" w:rsidRPr="00436B85">
        <w:rPr>
          <w:rFonts w:ascii="Times New Roman" w:eastAsia="Calibri" w:hAnsi="Times New Roman" w:cs="Times New Roman"/>
          <w:sz w:val="28"/>
          <w:szCs w:val="28"/>
          <w:lang w:eastAsia="ru-RU"/>
        </w:rPr>
        <w:t>29,75</w:t>
      </w:r>
      <w:r w:rsidRPr="00436B85">
        <w:rPr>
          <w:rFonts w:ascii="Times New Roman" w:eastAsia="Calibri" w:hAnsi="Times New Roman" w:cs="Times New Roman"/>
          <w:sz w:val="28"/>
          <w:szCs w:val="28"/>
          <w:lang w:eastAsia="ru-RU"/>
        </w:rPr>
        <w:t xml:space="preserve">%, а с 2025 годом </w:t>
      </w:r>
      <w:r w:rsidR="00FB248F" w:rsidRPr="00436B85">
        <w:rPr>
          <w:rFonts w:ascii="Times New Roman" w:eastAsia="Calibri" w:hAnsi="Times New Roman" w:cs="Times New Roman"/>
          <w:sz w:val="28"/>
          <w:szCs w:val="28"/>
          <w:lang w:eastAsia="ru-RU"/>
        </w:rPr>
        <w:t>не</w:t>
      </w:r>
      <w:r w:rsidR="00FB248F">
        <w:rPr>
          <w:rFonts w:ascii="Times New Roman" w:eastAsia="Calibri" w:hAnsi="Times New Roman" w:cs="Times New Roman"/>
          <w:sz w:val="28"/>
          <w:szCs w:val="28"/>
          <w:lang w:eastAsia="ru-RU"/>
        </w:rPr>
        <w:t xml:space="preserve"> </w:t>
      </w:r>
      <w:r w:rsidR="00FB248F" w:rsidRPr="00436B85">
        <w:rPr>
          <w:rFonts w:ascii="Times New Roman" w:eastAsia="Calibri" w:hAnsi="Times New Roman" w:cs="Times New Roman"/>
          <w:sz w:val="28"/>
          <w:szCs w:val="28"/>
          <w:lang w:eastAsia="ru-RU"/>
        </w:rPr>
        <w:t>и</w:t>
      </w:r>
      <w:r w:rsidR="00FB248F">
        <w:rPr>
          <w:rFonts w:ascii="Times New Roman" w:eastAsia="Calibri" w:hAnsi="Times New Roman" w:cs="Times New Roman"/>
          <w:sz w:val="28"/>
          <w:szCs w:val="28"/>
          <w:lang w:eastAsia="ru-RU"/>
        </w:rPr>
        <w:t xml:space="preserve">зменилась, с 61,5% </w:t>
      </w:r>
      <w:r w:rsidR="00FB248F" w:rsidRPr="00436B85">
        <w:rPr>
          <w:rFonts w:ascii="Times New Roman" w:eastAsia="Calibri" w:hAnsi="Times New Roman" w:cs="Times New Roman"/>
          <w:sz w:val="28"/>
          <w:szCs w:val="28"/>
          <w:lang w:eastAsia="ru-RU"/>
        </w:rPr>
        <w:t>перешла</w:t>
      </w:r>
      <w:r w:rsidR="009B7127" w:rsidRPr="00436B85">
        <w:rPr>
          <w:rFonts w:ascii="Times New Roman" w:eastAsia="Calibri" w:hAnsi="Times New Roman" w:cs="Times New Roman"/>
          <w:sz w:val="28"/>
          <w:szCs w:val="28"/>
          <w:lang w:eastAsia="ru-RU"/>
        </w:rPr>
        <w:t xml:space="preserve"> на 61%.</w:t>
      </w:r>
    </w:p>
    <w:p w:rsidR="00C40720" w:rsidRPr="00436B85" w:rsidRDefault="00C40720" w:rsidP="00C40720">
      <w:pPr>
        <w:spacing w:after="0" w:line="276" w:lineRule="auto"/>
        <w:ind w:firstLine="709"/>
        <w:jc w:val="both"/>
        <w:rPr>
          <w:rFonts w:ascii="Times New Roman" w:eastAsia="Calibri" w:hAnsi="Times New Roman" w:cs="Times New Roman"/>
          <w:sz w:val="28"/>
          <w:szCs w:val="28"/>
          <w:lang w:eastAsia="ru-RU"/>
        </w:rPr>
      </w:pPr>
      <w:r w:rsidRPr="00436B85">
        <w:rPr>
          <w:rFonts w:ascii="Times New Roman" w:eastAsia="Calibri" w:hAnsi="Times New Roman" w:cs="Times New Roman"/>
          <w:sz w:val="28"/>
          <w:szCs w:val="28"/>
          <w:lang w:eastAsia="ru-RU"/>
        </w:rPr>
        <w:t>В то же время доля по</w:t>
      </w:r>
      <w:r w:rsidR="009B7127" w:rsidRPr="00436B85">
        <w:rPr>
          <w:rFonts w:ascii="Times New Roman" w:eastAsia="Calibri" w:hAnsi="Times New Roman" w:cs="Times New Roman"/>
          <w:sz w:val="28"/>
          <w:szCs w:val="28"/>
          <w:lang w:eastAsia="ru-RU"/>
        </w:rPr>
        <w:t>лучивших на экзамене оценки «5»</w:t>
      </w:r>
      <w:r w:rsidRPr="00436B85">
        <w:rPr>
          <w:rFonts w:ascii="Times New Roman" w:eastAsia="Calibri" w:hAnsi="Times New Roman" w:cs="Times New Roman"/>
          <w:sz w:val="28"/>
          <w:szCs w:val="28"/>
          <w:lang w:eastAsia="ru-RU"/>
        </w:rPr>
        <w:t xml:space="preserve"> в 2026 году (</w:t>
      </w:r>
      <w:r w:rsidR="009B7127" w:rsidRPr="00436B85">
        <w:rPr>
          <w:rFonts w:ascii="Times New Roman" w:eastAsia="Calibri" w:hAnsi="Times New Roman" w:cs="Times New Roman"/>
          <w:sz w:val="28"/>
          <w:szCs w:val="28"/>
          <w:lang w:eastAsia="ru-RU"/>
        </w:rPr>
        <w:t>2</w:t>
      </w:r>
      <w:r w:rsidRPr="00436B85">
        <w:rPr>
          <w:rFonts w:ascii="Times New Roman" w:eastAsia="Calibri" w:hAnsi="Times New Roman" w:cs="Times New Roman"/>
          <w:sz w:val="28"/>
          <w:szCs w:val="28"/>
          <w:lang w:eastAsia="ru-RU"/>
        </w:rPr>
        <w:t xml:space="preserve"> чел. – </w:t>
      </w:r>
      <w:r w:rsidR="009B7127" w:rsidRPr="00436B85">
        <w:rPr>
          <w:rFonts w:ascii="Times New Roman" w:eastAsia="Calibri" w:hAnsi="Times New Roman" w:cs="Times New Roman"/>
          <w:sz w:val="28"/>
          <w:szCs w:val="28"/>
          <w:lang w:eastAsia="ru-RU"/>
        </w:rPr>
        <w:t>11</w:t>
      </w:r>
      <w:r w:rsidRPr="00436B85">
        <w:rPr>
          <w:rFonts w:ascii="Times New Roman" w:eastAsia="Calibri" w:hAnsi="Times New Roman" w:cs="Times New Roman"/>
          <w:sz w:val="28"/>
          <w:szCs w:val="28"/>
          <w:lang w:eastAsia="ru-RU"/>
        </w:rPr>
        <w:t xml:space="preserve">%) по сравнению </w:t>
      </w:r>
      <w:r w:rsidR="009B7127" w:rsidRPr="00436B85">
        <w:rPr>
          <w:rFonts w:ascii="Times New Roman" w:eastAsia="Calibri" w:hAnsi="Times New Roman" w:cs="Times New Roman"/>
          <w:sz w:val="28"/>
          <w:szCs w:val="28"/>
          <w:lang w:eastAsia="ru-RU"/>
        </w:rPr>
        <w:t>с предыдущим</w:t>
      </w:r>
      <w:r w:rsidRPr="00436B85">
        <w:rPr>
          <w:rFonts w:ascii="Times New Roman" w:eastAsia="Calibri" w:hAnsi="Times New Roman" w:cs="Times New Roman"/>
          <w:sz w:val="28"/>
          <w:szCs w:val="28"/>
          <w:lang w:eastAsia="ru-RU"/>
        </w:rPr>
        <w:t xml:space="preserve"> 2025 годом (</w:t>
      </w:r>
      <w:r w:rsidR="009B7127" w:rsidRPr="00436B85">
        <w:rPr>
          <w:rFonts w:ascii="Times New Roman" w:eastAsia="Calibri" w:hAnsi="Times New Roman" w:cs="Times New Roman"/>
          <w:sz w:val="28"/>
          <w:szCs w:val="28"/>
          <w:lang w:eastAsia="ru-RU"/>
        </w:rPr>
        <w:t>10</w:t>
      </w:r>
      <w:r w:rsidRPr="00436B85">
        <w:rPr>
          <w:rFonts w:ascii="Times New Roman" w:eastAsia="Calibri" w:hAnsi="Times New Roman" w:cs="Times New Roman"/>
          <w:sz w:val="28"/>
          <w:szCs w:val="28"/>
          <w:lang w:eastAsia="ru-RU"/>
        </w:rPr>
        <w:t xml:space="preserve"> чел. – </w:t>
      </w:r>
      <w:r w:rsidR="009B7127" w:rsidRPr="00436B85">
        <w:rPr>
          <w:rFonts w:ascii="Times New Roman" w:eastAsia="Calibri" w:hAnsi="Times New Roman" w:cs="Times New Roman"/>
          <w:sz w:val="28"/>
          <w:szCs w:val="28"/>
          <w:lang w:eastAsia="ru-RU"/>
        </w:rPr>
        <w:t>38</w:t>
      </w:r>
      <w:r w:rsidR="00FB248F">
        <w:rPr>
          <w:rFonts w:ascii="Times New Roman" w:eastAsia="Calibri" w:hAnsi="Times New Roman" w:cs="Times New Roman"/>
          <w:sz w:val="28"/>
          <w:szCs w:val="28"/>
          <w:lang w:eastAsia="ru-RU"/>
        </w:rPr>
        <w:t xml:space="preserve">,5 %) </w:t>
      </w:r>
      <w:r w:rsidR="009B7127" w:rsidRPr="00436B85">
        <w:rPr>
          <w:rFonts w:ascii="Times New Roman" w:eastAsia="Calibri" w:hAnsi="Times New Roman" w:cs="Times New Roman"/>
          <w:sz w:val="28"/>
          <w:szCs w:val="28"/>
          <w:lang w:eastAsia="ru-RU"/>
        </w:rPr>
        <w:t>снизилась</w:t>
      </w:r>
      <w:r w:rsidRPr="00436B85">
        <w:rPr>
          <w:rFonts w:ascii="Times New Roman" w:eastAsia="Calibri" w:hAnsi="Times New Roman" w:cs="Times New Roman"/>
          <w:sz w:val="28"/>
          <w:szCs w:val="28"/>
          <w:lang w:eastAsia="ru-RU"/>
        </w:rPr>
        <w:t xml:space="preserve"> на </w:t>
      </w:r>
      <w:r w:rsidR="009B7127" w:rsidRPr="00436B85">
        <w:rPr>
          <w:rFonts w:ascii="Times New Roman" w:eastAsia="Calibri" w:hAnsi="Times New Roman" w:cs="Times New Roman"/>
          <w:sz w:val="28"/>
          <w:szCs w:val="28"/>
          <w:lang w:eastAsia="ru-RU"/>
        </w:rPr>
        <w:t>27</w:t>
      </w:r>
      <w:r w:rsidR="00FB248F">
        <w:rPr>
          <w:rFonts w:ascii="Times New Roman" w:eastAsia="Calibri" w:hAnsi="Times New Roman" w:cs="Times New Roman"/>
          <w:sz w:val="28"/>
          <w:szCs w:val="28"/>
          <w:lang w:eastAsia="ru-RU"/>
        </w:rPr>
        <w:t>,5%. Э</w:t>
      </w:r>
      <w:r w:rsidRPr="00436B85">
        <w:rPr>
          <w:rFonts w:ascii="Times New Roman" w:eastAsia="Calibri" w:hAnsi="Times New Roman" w:cs="Times New Roman"/>
          <w:sz w:val="28"/>
          <w:szCs w:val="28"/>
          <w:lang w:eastAsia="ru-RU"/>
        </w:rPr>
        <w:t xml:space="preserve">то связано с тем, что контингент учащихся, выбирающих </w:t>
      </w:r>
      <w:r w:rsidR="00AA41AF" w:rsidRPr="00436B85">
        <w:rPr>
          <w:rFonts w:ascii="Times New Roman" w:eastAsia="Calibri" w:hAnsi="Times New Roman" w:cs="Times New Roman"/>
          <w:sz w:val="28"/>
          <w:szCs w:val="28"/>
          <w:lang w:eastAsia="ru-RU"/>
        </w:rPr>
        <w:t>информатику</w:t>
      </w:r>
      <w:r w:rsidRPr="00436B85">
        <w:rPr>
          <w:rFonts w:ascii="Times New Roman" w:eastAsia="Calibri" w:hAnsi="Times New Roman" w:cs="Times New Roman"/>
          <w:sz w:val="28"/>
          <w:szCs w:val="28"/>
          <w:lang w:eastAsia="ru-RU"/>
        </w:rPr>
        <w:t xml:space="preserve"> </w:t>
      </w:r>
      <w:r w:rsidR="00AA41AF" w:rsidRPr="00436B85">
        <w:rPr>
          <w:rFonts w:ascii="Times New Roman" w:eastAsia="Calibri" w:hAnsi="Times New Roman" w:cs="Times New Roman"/>
          <w:sz w:val="28"/>
          <w:szCs w:val="28"/>
          <w:lang w:eastAsia="ru-RU"/>
        </w:rPr>
        <w:t>снижается с каждым годом.</w:t>
      </w:r>
      <w:r w:rsidRPr="00436B85">
        <w:rPr>
          <w:rFonts w:ascii="Times New Roman" w:eastAsia="Calibri" w:hAnsi="Times New Roman" w:cs="Times New Roman"/>
          <w:sz w:val="28"/>
          <w:szCs w:val="28"/>
          <w:lang w:eastAsia="ru-RU"/>
        </w:rPr>
        <w:t xml:space="preserve"> </w:t>
      </w:r>
    </w:p>
    <w:p w:rsidR="000E5EA4" w:rsidRPr="00436B85" w:rsidRDefault="000E5EA4" w:rsidP="00447C0F">
      <w:pPr>
        <w:spacing w:after="0" w:line="276" w:lineRule="auto"/>
        <w:jc w:val="center"/>
        <w:rPr>
          <w:rFonts w:ascii="Times New Roman" w:eastAsia="Calibri" w:hAnsi="Times New Roman" w:cs="Times New Roman"/>
          <w:b/>
          <w:bCs/>
          <w:sz w:val="28"/>
          <w:szCs w:val="28"/>
          <w:lang w:eastAsia="ru-RU"/>
        </w:rPr>
      </w:pPr>
    </w:p>
    <w:p w:rsidR="000E5EA4" w:rsidRDefault="000E5EA4" w:rsidP="00447C0F">
      <w:pPr>
        <w:spacing w:after="0" w:line="276" w:lineRule="auto"/>
        <w:jc w:val="center"/>
        <w:rPr>
          <w:rFonts w:ascii="Times New Roman" w:eastAsia="Calibri" w:hAnsi="Times New Roman" w:cs="Times New Roman"/>
          <w:b/>
          <w:bCs/>
          <w:sz w:val="28"/>
          <w:szCs w:val="28"/>
          <w:lang w:eastAsia="ru-RU"/>
        </w:rPr>
      </w:pPr>
    </w:p>
    <w:p w:rsidR="00344C6F" w:rsidRPr="00344C6F" w:rsidRDefault="00344C6F" w:rsidP="00344C6F">
      <w:pPr>
        <w:keepNext/>
        <w:keepLines/>
        <w:numPr>
          <w:ilvl w:val="1"/>
          <w:numId w:val="0"/>
        </w:numPr>
        <w:spacing w:before="40" w:after="0" w:line="240" w:lineRule="auto"/>
        <w:jc w:val="center"/>
        <w:outlineLvl w:val="1"/>
        <w:rPr>
          <w:rFonts w:ascii="Times New Roman" w:eastAsia="SimSun" w:hAnsi="Times New Roman" w:cs="Times New Roman"/>
          <w:b/>
          <w:bCs/>
          <w:sz w:val="28"/>
          <w:szCs w:val="28"/>
          <w:lang w:eastAsia="ru-RU"/>
        </w:rPr>
      </w:pPr>
      <w:r w:rsidRPr="00344C6F">
        <w:rPr>
          <w:rFonts w:ascii="Times New Roman" w:eastAsia="SimSun" w:hAnsi="Times New Roman" w:cs="Times New Roman"/>
          <w:b/>
          <w:bCs/>
          <w:sz w:val="28"/>
          <w:szCs w:val="28"/>
          <w:lang w:val="x-none" w:eastAsia="ru-RU"/>
        </w:rPr>
        <w:t xml:space="preserve">Раздел 3. </w:t>
      </w:r>
      <w:r w:rsidRPr="00344C6F">
        <w:rPr>
          <w:rFonts w:ascii="Times New Roman" w:eastAsia="SimSun" w:hAnsi="Times New Roman" w:cs="Times New Roman"/>
          <w:b/>
          <w:bCs/>
          <w:sz w:val="28"/>
          <w:szCs w:val="28"/>
          <w:lang w:eastAsia="ru-RU"/>
        </w:rPr>
        <w:t xml:space="preserve">МЕТОДИЧЕСКИЙ </w:t>
      </w:r>
      <w:r w:rsidRPr="00344C6F">
        <w:rPr>
          <w:rFonts w:ascii="Times New Roman" w:eastAsia="SimSun" w:hAnsi="Times New Roman" w:cs="Times New Roman"/>
          <w:b/>
          <w:bCs/>
          <w:sz w:val="28"/>
          <w:szCs w:val="28"/>
          <w:lang w:val="x-none" w:eastAsia="ru-RU"/>
        </w:rPr>
        <w:t xml:space="preserve">АНАЛИЗ РЕЗУЛЬТАТОВ ВЫПОЛНЕНИЯ </w:t>
      </w:r>
      <w:r w:rsidRPr="00344C6F">
        <w:rPr>
          <w:rFonts w:ascii="Times New Roman" w:eastAsia="SimSun" w:hAnsi="Times New Roman" w:cs="Times New Roman"/>
          <w:b/>
          <w:bCs/>
          <w:sz w:val="28"/>
          <w:szCs w:val="28"/>
          <w:lang w:eastAsia="ru-RU"/>
        </w:rPr>
        <w:t>ЗАДАНИЙ КИМ</w:t>
      </w:r>
      <w:r w:rsidRPr="00344C6F">
        <w:rPr>
          <w:rFonts w:ascii="Times New Roman" w:eastAsia="SimSun" w:hAnsi="Times New Roman" w:cs="Times New Roman"/>
          <w:b/>
          <w:bCs/>
          <w:sz w:val="28"/>
          <w:szCs w:val="28"/>
          <w:lang w:eastAsia="ru-RU"/>
        </w:rPr>
        <w:br/>
        <w:t xml:space="preserve"> И РЕКОМЕНДАЦИИ ДЛЯ РЕГИОНАЛЬНОЙ СИСТЕМЫ ОБРАЗОВАНИЯ</w:t>
      </w:r>
    </w:p>
    <w:p w:rsidR="00344C6F" w:rsidRPr="00344C6F" w:rsidRDefault="00344C6F" w:rsidP="00344C6F">
      <w:pPr>
        <w:keepNext/>
        <w:keepLines/>
        <w:numPr>
          <w:ilvl w:val="0"/>
          <w:numId w:val="2"/>
        </w:numPr>
        <w:spacing w:before="200" w:after="0" w:line="240" w:lineRule="auto"/>
        <w:ind w:left="927"/>
        <w:outlineLvl w:val="2"/>
        <w:rPr>
          <w:rFonts w:ascii="Times New Roman" w:eastAsia="SimSun" w:hAnsi="Times New Roman" w:cs="Times New Roman"/>
          <w:vanish/>
          <w:sz w:val="28"/>
          <w:szCs w:val="24"/>
          <w:lang w:eastAsia="ru-RU"/>
        </w:rPr>
      </w:pPr>
    </w:p>
    <w:p w:rsidR="00344C6F" w:rsidRPr="00344C6F" w:rsidRDefault="00344C6F" w:rsidP="00344C6F">
      <w:pPr>
        <w:spacing w:after="0" w:line="360" w:lineRule="auto"/>
        <w:jc w:val="both"/>
        <w:rPr>
          <w:rFonts w:ascii="Times New Roman" w:eastAsia="Calibri" w:hAnsi="Times New Roman" w:cs="Times New Roman"/>
          <w:sz w:val="24"/>
          <w:szCs w:val="24"/>
          <w:lang w:eastAsia="ru-RU"/>
        </w:rPr>
      </w:pPr>
    </w:p>
    <w:p w:rsidR="00344C6F" w:rsidRPr="00344C6F" w:rsidRDefault="00344C6F" w:rsidP="00FB248F">
      <w:pPr>
        <w:keepNext/>
        <w:keepLines/>
        <w:numPr>
          <w:ilvl w:val="1"/>
          <w:numId w:val="2"/>
        </w:numPr>
        <w:tabs>
          <w:tab w:val="left" w:pos="142"/>
        </w:tabs>
        <w:spacing w:before="200" w:after="0" w:line="240" w:lineRule="auto"/>
        <w:ind w:left="142" w:firstLine="0"/>
        <w:outlineLvl w:val="2"/>
        <w:rPr>
          <w:rFonts w:ascii="Times New Roman" w:eastAsia="Times New Roman" w:hAnsi="Times New Roman" w:cs="Times New Roman"/>
          <w:b/>
          <w:bCs/>
          <w:sz w:val="24"/>
          <w:szCs w:val="24"/>
          <w:lang w:eastAsia="ru-RU"/>
        </w:rPr>
      </w:pPr>
      <w:r w:rsidRPr="00344C6F">
        <w:rPr>
          <w:rFonts w:ascii="Times New Roman" w:eastAsia="Times New Roman" w:hAnsi="Times New Roman" w:cs="Times New Roman"/>
          <w:b/>
          <w:bCs/>
          <w:sz w:val="24"/>
          <w:szCs w:val="24"/>
          <w:lang w:eastAsia="ru-RU"/>
        </w:rPr>
        <w:t xml:space="preserve"> Статистический анализ выполнения заданий КИМ</w:t>
      </w:r>
    </w:p>
    <w:p w:rsidR="00344C6F" w:rsidRPr="00344C6F" w:rsidRDefault="00344C6F" w:rsidP="00344C6F">
      <w:pPr>
        <w:spacing w:after="0" w:line="240" w:lineRule="auto"/>
        <w:ind w:left="-426" w:firstLine="852"/>
        <w:contextualSpacing/>
        <w:jc w:val="both"/>
        <w:rPr>
          <w:rFonts w:ascii="Times New Roman" w:eastAsia="Calibri" w:hAnsi="Times New Roman" w:cs="Times New Roman"/>
          <w:b/>
          <w:i/>
          <w:iCs/>
          <w:sz w:val="24"/>
          <w:szCs w:val="24"/>
          <w:lang w:eastAsia="ru-RU"/>
        </w:rPr>
      </w:pPr>
    </w:p>
    <w:p w:rsidR="00344C6F" w:rsidRPr="00344C6F" w:rsidRDefault="00344C6F" w:rsidP="00344C6F">
      <w:pPr>
        <w:spacing w:after="0" w:line="240" w:lineRule="auto"/>
        <w:ind w:firstLine="426"/>
        <w:contextualSpacing/>
        <w:jc w:val="both"/>
        <w:rPr>
          <w:rFonts w:ascii="Times New Roman" w:eastAsia="Calibri" w:hAnsi="Times New Roman" w:cs="Times New Roman"/>
          <w:b/>
          <w:i/>
          <w:iCs/>
          <w:sz w:val="24"/>
          <w:szCs w:val="24"/>
          <w:lang w:eastAsia="ru-RU"/>
        </w:rPr>
      </w:pPr>
      <w:r w:rsidRPr="00344C6F">
        <w:rPr>
          <w:rFonts w:ascii="Times New Roman" w:eastAsia="Calibri" w:hAnsi="Times New Roman" w:cs="Times New Roman"/>
          <w:b/>
          <w:i/>
          <w:iCs/>
          <w:sz w:val="24"/>
          <w:szCs w:val="24"/>
          <w:lang w:eastAsia="ru-RU"/>
        </w:rPr>
        <w:t>Анализ выполнения КИМ проводится на основе результатов всего массива участников основного периода ОГЭ по учебному предмету в субъекте Российской Федерации вне зависимости от выполненного участником экзамена конкретного варианта КИМ.</w:t>
      </w:r>
    </w:p>
    <w:p w:rsidR="00344C6F" w:rsidRPr="00344C6F" w:rsidRDefault="00344C6F" w:rsidP="00344C6F">
      <w:pPr>
        <w:spacing w:after="0" w:line="240" w:lineRule="auto"/>
        <w:ind w:firstLine="567"/>
        <w:jc w:val="both"/>
        <w:rPr>
          <w:rFonts w:ascii="Times New Roman" w:eastAsia="Calibri" w:hAnsi="Times New Roman" w:cs="Times New Roman"/>
          <w:i/>
          <w:sz w:val="24"/>
          <w:szCs w:val="24"/>
          <w:lang w:eastAsia="ru-RU"/>
        </w:rPr>
      </w:pPr>
      <w:r w:rsidRPr="00344C6F">
        <w:rPr>
          <w:rFonts w:ascii="Times New Roman" w:eastAsia="Calibri" w:hAnsi="Times New Roman" w:cs="Times New Roman"/>
          <w:i/>
          <w:sz w:val="24"/>
          <w:szCs w:val="24"/>
          <w:lang w:eastAsia="ru-RU"/>
        </w:rPr>
        <w:lastRenderedPageBreak/>
        <w:t>Анализ проводится в соответствии с методическими традициями предмета и особенностями экзаменационной модели по предмету (например, по группам заданий одинаковой формы; по умениям, навыкам, видам познавательной деятельности; по тематическим разделам).</w:t>
      </w:r>
    </w:p>
    <w:p w:rsidR="00344C6F" w:rsidRPr="00344C6F" w:rsidRDefault="00344C6F" w:rsidP="00344C6F">
      <w:pPr>
        <w:spacing w:after="0" w:line="240" w:lineRule="auto"/>
        <w:ind w:firstLine="567"/>
        <w:jc w:val="both"/>
        <w:rPr>
          <w:rFonts w:ascii="Times New Roman" w:eastAsia="Calibri" w:hAnsi="Times New Roman" w:cs="Times New Roman"/>
          <w:i/>
          <w:iCs/>
          <w:sz w:val="24"/>
          <w:szCs w:val="24"/>
          <w:lang w:eastAsia="ru-RU"/>
        </w:rPr>
      </w:pPr>
      <w:r w:rsidRPr="00344C6F">
        <w:rPr>
          <w:rFonts w:ascii="Times New Roman" w:eastAsia="Calibri" w:hAnsi="Times New Roman" w:cs="Times New Roman"/>
          <w:i/>
          <w:iCs/>
          <w:sz w:val="24"/>
          <w:szCs w:val="24"/>
          <w:lang w:eastAsia="ru-RU"/>
        </w:rPr>
        <w:t>Анализ может проводиться в контексте основных направлений / приоритетов развития региональной системы общего образования.</w:t>
      </w:r>
    </w:p>
    <w:p w:rsidR="00344C6F" w:rsidRPr="00344C6F" w:rsidRDefault="00344C6F" w:rsidP="00344C6F">
      <w:pPr>
        <w:spacing w:after="0" w:line="240" w:lineRule="auto"/>
        <w:ind w:firstLine="426"/>
        <w:contextualSpacing/>
        <w:jc w:val="both"/>
        <w:rPr>
          <w:rFonts w:ascii="Times New Roman" w:eastAsia="Calibri" w:hAnsi="Times New Roman" w:cs="Times New Roman"/>
          <w:i/>
          <w:sz w:val="24"/>
          <w:szCs w:val="24"/>
          <w:lang w:eastAsia="ru-RU"/>
        </w:rPr>
      </w:pPr>
      <w:r w:rsidRPr="00344C6F">
        <w:rPr>
          <w:rFonts w:ascii="Times New Roman" w:eastAsia="Calibri" w:hAnsi="Times New Roman" w:cs="Times New Roman"/>
          <w:i/>
          <w:sz w:val="24"/>
          <w:szCs w:val="24"/>
          <w:lang w:eastAsia="ru-RU"/>
        </w:rPr>
        <w:t>Анализ проводится не только на основе среднего процента выполнения, но и на основе процентов выполнения заданий группами участников ОГЭ с разным уровнем подготовки (группа обучающихся, получивших неудовлетворительную отметку, получивших отметки «3», «4», «5»).</w:t>
      </w:r>
    </w:p>
    <w:p w:rsidR="00344C6F" w:rsidRPr="00344C6F" w:rsidRDefault="00344C6F" w:rsidP="00344C6F">
      <w:pPr>
        <w:spacing w:after="0" w:line="240" w:lineRule="auto"/>
        <w:ind w:firstLine="426"/>
        <w:jc w:val="both"/>
        <w:rPr>
          <w:rFonts w:ascii="Times New Roman" w:eastAsia="Calibri" w:hAnsi="Times New Roman" w:cs="Times New Roman"/>
          <w:i/>
          <w:sz w:val="24"/>
          <w:szCs w:val="24"/>
          <w:lang w:eastAsia="ru-RU"/>
        </w:rPr>
      </w:pPr>
      <w:r w:rsidRPr="00344C6F">
        <w:rPr>
          <w:rFonts w:ascii="Times New Roman" w:eastAsia="Calibri" w:hAnsi="Times New Roman" w:cs="Times New Roman"/>
          <w:i/>
          <w:sz w:val="24"/>
          <w:szCs w:val="24"/>
          <w:lang w:eastAsia="ru-RU"/>
        </w:rPr>
        <w:t xml:space="preserve">Рекомендуется рассматривать задания, проверяющие один и тот же элемент содержания / умение, навык, вид познавательной деятельности, в совокупности с учетом их уровня сложности. </w:t>
      </w:r>
    </w:p>
    <w:p w:rsidR="00344C6F" w:rsidRPr="00344C6F" w:rsidRDefault="00344C6F" w:rsidP="00344C6F">
      <w:pPr>
        <w:spacing w:after="0" w:line="240" w:lineRule="auto"/>
        <w:ind w:firstLine="426"/>
        <w:jc w:val="both"/>
        <w:rPr>
          <w:rFonts w:ascii="Times New Roman" w:eastAsia="Calibri" w:hAnsi="Times New Roman" w:cs="Times New Roman"/>
          <w:i/>
          <w:sz w:val="24"/>
          <w:szCs w:val="24"/>
          <w:lang w:eastAsia="ru-RU"/>
        </w:rPr>
      </w:pPr>
      <w:r w:rsidRPr="00344C6F">
        <w:rPr>
          <w:rFonts w:ascii="Times New Roman" w:eastAsia="Calibri" w:hAnsi="Times New Roman" w:cs="Times New Roman"/>
          <w:i/>
          <w:sz w:val="24"/>
          <w:szCs w:val="24"/>
          <w:lang w:eastAsia="ru-RU"/>
        </w:rPr>
        <w:t>При статистическом анализе выполнения заданий, система оценивания которых предполагает оценивание по нескольким критериям, следует считать единицами анализа отдельные критерии.</w:t>
      </w:r>
    </w:p>
    <w:p w:rsidR="00344C6F" w:rsidRPr="00344C6F" w:rsidRDefault="00344C6F" w:rsidP="00344C6F">
      <w:pPr>
        <w:spacing w:after="0" w:line="240" w:lineRule="auto"/>
        <w:ind w:firstLine="426"/>
        <w:jc w:val="both"/>
        <w:rPr>
          <w:rFonts w:ascii="Times New Roman" w:eastAsia="Calibri" w:hAnsi="Times New Roman" w:cs="Times New Roman"/>
          <w:i/>
          <w:iCs/>
          <w:sz w:val="24"/>
          <w:szCs w:val="24"/>
          <w:lang w:eastAsia="ru-RU"/>
        </w:rPr>
      </w:pPr>
    </w:p>
    <w:p w:rsidR="00344C6F" w:rsidRPr="00344C6F" w:rsidRDefault="00344C6F" w:rsidP="00344C6F">
      <w:pPr>
        <w:spacing w:after="0" w:line="240" w:lineRule="auto"/>
        <w:ind w:firstLine="426"/>
        <w:jc w:val="both"/>
        <w:rPr>
          <w:rFonts w:ascii="Times New Roman" w:eastAsia="Calibri" w:hAnsi="Times New Roman" w:cs="Times New Roman"/>
          <w:i/>
          <w:iCs/>
          <w:sz w:val="24"/>
          <w:szCs w:val="24"/>
          <w:lang w:eastAsia="ru-RU"/>
        </w:rPr>
      </w:pPr>
    </w:p>
    <w:p w:rsidR="00344C6F" w:rsidRPr="00344C6F" w:rsidRDefault="00344C6F" w:rsidP="00344C6F">
      <w:pPr>
        <w:spacing w:after="0" w:line="240" w:lineRule="auto"/>
        <w:ind w:firstLine="567"/>
        <w:jc w:val="both"/>
        <w:rPr>
          <w:rFonts w:ascii="Times New Roman" w:eastAsia="Calibri" w:hAnsi="Times New Roman" w:cs="Times New Roman"/>
          <w:i/>
          <w:iCs/>
          <w:sz w:val="24"/>
          <w:szCs w:val="24"/>
          <w:lang w:eastAsia="ru-RU"/>
        </w:rPr>
      </w:pPr>
      <w:r w:rsidRPr="00344C6F">
        <w:rPr>
          <w:rFonts w:ascii="Times New Roman" w:eastAsia="Calibri" w:hAnsi="Times New Roman" w:cs="Times New Roman"/>
          <w:i/>
          <w:sz w:val="24"/>
          <w:szCs w:val="24"/>
          <w:lang w:eastAsia="ru-RU"/>
        </w:rPr>
        <w:br w:type="page"/>
      </w:r>
    </w:p>
    <w:p w:rsidR="00344C6F" w:rsidRPr="00344C6F" w:rsidRDefault="00344C6F" w:rsidP="00344C6F">
      <w:pPr>
        <w:keepNext/>
        <w:keepLines/>
        <w:numPr>
          <w:ilvl w:val="2"/>
          <w:numId w:val="2"/>
        </w:numPr>
        <w:spacing w:before="200" w:after="0" w:line="240" w:lineRule="auto"/>
        <w:ind w:left="1791"/>
        <w:jc w:val="center"/>
        <w:outlineLvl w:val="2"/>
        <w:rPr>
          <w:rFonts w:ascii="Times New Roman" w:eastAsia="Times New Roman" w:hAnsi="Times New Roman" w:cs="Times New Roman"/>
          <w:b/>
          <w:sz w:val="28"/>
          <w:szCs w:val="28"/>
          <w:lang w:eastAsia="ru-RU"/>
        </w:rPr>
      </w:pPr>
      <w:r w:rsidRPr="00344C6F">
        <w:rPr>
          <w:rFonts w:ascii="Times New Roman" w:eastAsia="Times New Roman" w:hAnsi="Times New Roman" w:cs="Times New Roman"/>
          <w:b/>
          <w:sz w:val="28"/>
          <w:szCs w:val="28"/>
          <w:lang w:eastAsia="ru-RU"/>
        </w:rPr>
        <w:lastRenderedPageBreak/>
        <w:t>Основные статистические характеристики выполнения заданий КИМ в 2026 году</w:t>
      </w:r>
    </w:p>
    <w:p w:rsidR="00344C6F" w:rsidRPr="00344C6F" w:rsidRDefault="00344C6F" w:rsidP="00344C6F">
      <w:pPr>
        <w:spacing w:after="0" w:line="240" w:lineRule="auto"/>
        <w:ind w:left="567"/>
        <w:contextualSpacing/>
        <w:jc w:val="both"/>
        <w:rPr>
          <w:rFonts w:ascii="Times New Roman" w:eastAsia="Calibri" w:hAnsi="Times New Roman" w:cs="Times New Roman"/>
          <w:iCs/>
          <w:sz w:val="28"/>
          <w:szCs w:val="28"/>
          <w:lang w:eastAsia="ru-RU"/>
        </w:rPr>
      </w:pPr>
    </w:p>
    <w:p w:rsidR="00344C6F" w:rsidRPr="00344C6F" w:rsidRDefault="00344C6F" w:rsidP="00344C6F">
      <w:pPr>
        <w:spacing w:after="0" w:line="240" w:lineRule="auto"/>
        <w:ind w:left="142" w:firstLine="709"/>
        <w:contextualSpacing/>
        <w:jc w:val="both"/>
        <w:rPr>
          <w:rFonts w:ascii="Times New Roman" w:eastAsia="Calibri" w:hAnsi="Times New Roman" w:cs="Times New Roman"/>
          <w:iCs/>
          <w:sz w:val="28"/>
          <w:szCs w:val="28"/>
          <w:lang w:eastAsia="ru-RU"/>
        </w:rPr>
      </w:pPr>
      <w:r w:rsidRPr="00344C6F">
        <w:rPr>
          <w:rFonts w:ascii="Times New Roman" w:eastAsia="Calibri" w:hAnsi="Times New Roman" w:cs="Times New Roman"/>
          <w:iCs/>
          <w:sz w:val="28"/>
          <w:szCs w:val="28"/>
          <w:lang w:eastAsia="ru-RU"/>
        </w:rPr>
        <w:t>Основные статистические характеристики выполнения заданий в целом представлены в Таб. 2-9. Информация о результатах оценивания выполнения заданий, в том числе в разрезе данных о получении того или иного балла по критерию оценивания выполнения каждого задания КИМ представлена в Таб. 2-10.</w:t>
      </w:r>
    </w:p>
    <w:p w:rsidR="00344C6F" w:rsidRPr="00344C6F" w:rsidRDefault="00344C6F" w:rsidP="00344C6F">
      <w:pPr>
        <w:keepNext/>
        <w:spacing w:after="200" w:line="240" w:lineRule="auto"/>
        <w:jc w:val="right"/>
        <w:rPr>
          <w:rFonts w:ascii="Times New Roman" w:eastAsia="Calibri" w:hAnsi="Times New Roman" w:cs="Times New Roman"/>
          <w:i/>
          <w:sz w:val="18"/>
          <w:szCs w:val="18"/>
          <w:lang w:eastAsia="ru-RU"/>
        </w:rPr>
      </w:pPr>
      <w:r w:rsidRPr="00344C6F">
        <w:rPr>
          <w:rFonts w:ascii="Times New Roman" w:eastAsia="Calibri" w:hAnsi="Times New Roman" w:cs="Times New Roman"/>
          <w:bCs/>
          <w:i/>
          <w:sz w:val="18"/>
          <w:szCs w:val="18"/>
          <w:lang w:eastAsia="ru-RU"/>
        </w:rPr>
        <w:t>Таблица 2</w:t>
      </w:r>
      <w:r w:rsidRPr="00344C6F">
        <w:rPr>
          <w:rFonts w:ascii="Times New Roman" w:eastAsia="Calibri" w:hAnsi="Times New Roman" w:cs="Times New Roman"/>
          <w:bCs/>
          <w:i/>
          <w:sz w:val="18"/>
          <w:szCs w:val="18"/>
          <w:lang w:eastAsia="ru-RU"/>
        </w:rPr>
        <w:noBreakHyphen/>
        <w:t>9</w:t>
      </w:r>
    </w:p>
    <w:tbl>
      <w:tblPr>
        <w:tblW w:w="4972" w:type="pct"/>
        <w:tblInd w:w="108" w:type="dxa"/>
        <w:tblLayout w:type="fixed"/>
        <w:tblLook w:val="0000" w:firstRow="0" w:lastRow="0" w:firstColumn="0" w:lastColumn="0" w:noHBand="0" w:noVBand="0"/>
      </w:tblPr>
      <w:tblGrid>
        <w:gridCol w:w="1015"/>
        <w:gridCol w:w="5388"/>
        <w:gridCol w:w="1416"/>
        <w:gridCol w:w="1561"/>
        <w:gridCol w:w="1135"/>
        <w:gridCol w:w="1416"/>
        <w:gridCol w:w="1135"/>
        <w:gridCol w:w="1121"/>
      </w:tblGrid>
      <w:tr w:rsidR="00344C6F" w:rsidRPr="00344C6F" w:rsidTr="00220E8C">
        <w:trPr>
          <w:trHeight w:val="649"/>
          <w:tblHeader/>
        </w:trPr>
        <w:tc>
          <w:tcPr>
            <w:tcW w:w="358" w:type="pct"/>
            <w:vMerge w:val="restart"/>
            <w:tcBorders>
              <w:top w:val="single" w:sz="8" w:space="0" w:color="000000"/>
              <w:left w:val="single" w:sz="8" w:space="0" w:color="000000"/>
              <w:right w:val="single" w:sz="8" w:space="0" w:color="000000"/>
            </w:tcBorders>
            <w:shd w:val="clear" w:color="auto" w:fill="FFC000"/>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 w:val="24"/>
                <w:szCs w:val="24"/>
                <w:lang w:eastAsia="ru-RU"/>
              </w:rPr>
            </w:pPr>
            <w:bookmarkStart w:id="8" w:name="_Hlk237534853"/>
            <w:r w:rsidRPr="00344C6F">
              <w:rPr>
                <w:rFonts w:ascii="Times New Roman" w:eastAsia="Calibri" w:hAnsi="Times New Roman" w:cs="Times New Roman"/>
                <w:bCs/>
                <w:sz w:val="24"/>
                <w:szCs w:val="24"/>
                <w:lang w:eastAsia="ru-RU"/>
              </w:rPr>
              <w:t>Номер</w:t>
            </w:r>
          </w:p>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bCs/>
                <w:sz w:val="24"/>
                <w:szCs w:val="24"/>
                <w:lang w:eastAsia="ru-RU"/>
              </w:rPr>
              <w:t xml:space="preserve">задания </w:t>
            </w:r>
            <w:r w:rsidRPr="00344C6F">
              <w:rPr>
                <w:rFonts w:ascii="Times New Roman" w:eastAsia="Calibri" w:hAnsi="Times New Roman" w:cs="Times New Roman"/>
                <w:bCs/>
                <w:sz w:val="24"/>
                <w:szCs w:val="24"/>
                <w:lang w:eastAsia="ru-RU"/>
              </w:rPr>
              <w:br/>
              <w:t>в КИМ</w:t>
            </w:r>
          </w:p>
        </w:tc>
        <w:tc>
          <w:tcPr>
            <w:tcW w:w="1899" w:type="pct"/>
            <w:vMerge w:val="restart"/>
            <w:tcBorders>
              <w:top w:val="single" w:sz="8" w:space="0" w:color="000000"/>
              <w:left w:val="single" w:sz="8" w:space="0" w:color="000000"/>
              <w:right w:val="single" w:sz="8" w:space="0" w:color="000000"/>
            </w:tcBorders>
            <w:shd w:val="clear" w:color="auto" w:fill="FFC000"/>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bCs/>
                <w:sz w:val="24"/>
                <w:szCs w:val="24"/>
                <w:lang w:eastAsia="ru-RU"/>
              </w:rPr>
              <w:t>Проверяемые элементы содержания / умения</w:t>
            </w:r>
          </w:p>
        </w:tc>
        <w:tc>
          <w:tcPr>
            <w:tcW w:w="499" w:type="pct"/>
            <w:vMerge w:val="restart"/>
            <w:tcBorders>
              <w:top w:val="single" w:sz="8" w:space="0" w:color="000000"/>
              <w:left w:val="single" w:sz="8" w:space="0" w:color="000000"/>
              <w:right w:val="single" w:sz="8" w:space="0" w:color="000000"/>
            </w:tcBorders>
            <w:shd w:val="clear" w:color="auto" w:fill="FFC000"/>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bCs/>
                <w:sz w:val="24"/>
                <w:szCs w:val="24"/>
                <w:lang w:eastAsia="ru-RU"/>
              </w:rPr>
              <w:t>Уровень сложности задания</w:t>
            </w:r>
          </w:p>
        </w:tc>
        <w:tc>
          <w:tcPr>
            <w:tcW w:w="550" w:type="pct"/>
            <w:vMerge w:val="restart"/>
            <w:tcBorders>
              <w:top w:val="single" w:sz="8" w:space="0" w:color="000000"/>
              <w:left w:val="single" w:sz="8" w:space="0" w:color="000000"/>
              <w:right w:val="single" w:sz="4" w:space="0" w:color="auto"/>
            </w:tcBorders>
            <w:shd w:val="clear" w:color="auto" w:fill="FFC000"/>
            <w:vAlign w:val="center"/>
          </w:tcPr>
          <w:p w:rsidR="00344C6F" w:rsidRPr="00344C6F" w:rsidRDefault="00344C6F" w:rsidP="00344C6F">
            <w:pPr>
              <w:spacing w:after="0" w:line="240" w:lineRule="auto"/>
              <w:jc w:val="center"/>
              <w:rPr>
                <w:rFonts w:ascii="Times New Roman" w:eastAsia="Calibri" w:hAnsi="Times New Roman" w:cs="Times New Roman"/>
                <w:bCs/>
                <w:sz w:val="24"/>
                <w:szCs w:val="24"/>
                <w:lang w:eastAsia="ru-RU"/>
              </w:rPr>
            </w:pPr>
            <w:r w:rsidRPr="00344C6F">
              <w:rPr>
                <w:rFonts w:ascii="Times New Roman" w:eastAsia="Calibri" w:hAnsi="Times New Roman" w:cs="Times New Roman"/>
                <w:bCs/>
                <w:sz w:val="24"/>
                <w:szCs w:val="24"/>
                <w:lang w:eastAsia="ru-RU"/>
              </w:rPr>
              <w:t>Средний процент выполнения</w:t>
            </w:r>
            <w:r w:rsidRPr="00344C6F">
              <w:rPr>
                <w:rFonts w:ascii="Times New Roman" w:eastAsia="Calibri" w:hAnsi="Times New Roman" w:cs="Times New Roman"/>
                <w:bCs/>
                <w:sz w:val="24"/>
                <w:szCs w:val="24"/>
                <w:vertAlign w:val="superscript"/>
                <w:lang w:eastAsia="ru-RU"/>
              </w:rPr>
              <w:footnoteReference w:id="6"/>
            </w:r>
          </w:p>
        </w:tc>
        <w:tc>
          <w:tcPr>
            <w:tcW w:w="1694" w:type="pct"/>
            <w:gridSpan w:val="4"/>
            <w:tcBorders>
              <w:top w:val="single" w:sz="8" w:space="0" w:color="000000"/>
              <w:left w:val="single" w:sz="4" w:space="0" w:color="auto"/>
              <w:bottom w:val="single" w:sz="8" w:space="0" w:color="000000"/>
              <w:right w:val="single" w:sz="8" w:space="0" w:color="000000"/>
            </w:tcBorders>
            <w:shd w:val="clear" w:color="auto" w:fill="FFC000"/>
            <w:vAlign w:val="center"/>
          </w:tcPr>
          <w:p w:rsidR="00344C6F" w:rsidRPr="00344C6F" w:rsidRDefault="00344C6F" w:rsidP="00344C6F">
            <w:pPr>
              <w:spacing w:after="0" w:line="240" w:lineRule="auto"/>
              <w:jc w:val="center"/>
              <w:rPr>
                <w:rFonts w:ascii="Times New Roman" w:eastAsia="Calibri" w:hAnsi="Times New Roman" w:cs="Times New Roman"/>
                <w:bCs/>
                <w:sz w:val="24"/>
                <w:szCs w:val="24"/>
                <w:lang w:eastAsia="ru-RU"/>
              </w:rPr>
            </w:pPr>
            <w:r w:rsidRPr="00344C6F">
              <w:rPr>
                <w:rFonts w:ascii="Times New Roman" w:eastAsia="Calibri" w:hAnsi="Times New Roman" w:cs="Times New Roman"/>
                <w:sz w:val="24"/>
                <w:szCs w:val="24"/>
                <w:lang w:eastAsia="ru-RU"/>
              </w:rPr>
              <w:t>Процент выполнения</w:t>
            </w:r>
            <w:r w:rsidRPr="00344C6F">
              <w:rPr>
                <w:rFonts w:ascii="Times New Roman" w:eastAsia="Calibri" w:hAnsi="Times New Roman" w:cs="Times New Roman"/>
                <w:sz w:val="24"/>
                <w:szCs w:val="24"/>
                <w:vertAlign w:val="superscript"/>
                <w:lang w:eastAsia="ru-RU"/>
              </w:rPr>
              <w:t>6</w:t>
            </w:r>
            <w:r w:rsidRPr="00344C6F">
              <w:rPr>
                <w:rFonts w:ascii="Times New Roman" w:eastAsia="Calibri" w:hAnsi="Times New Roman" w:cs="Times New Roman"/>
                <w:sz w:val="24"/>
                <w:szCs w:val="24"/>
                <w:lang w:eastAsia="ru-RU"/>
              </w:rPr>
              <w:t xml:space="preserve"> задания в субъекте Российской Федерации в группах участников экзамена, получивших отметку</w:t>
            </w:r>
          </w:p>
        </w:tc>
      </w:tr>
      <w:tr w:rsidR="00344C6F" w:rsidRPr="00344C6F" w:rsidTr="00220E8C">
        <w:trPr>
          <w:trHeight w:val="60"/>
          <w:tblHeader/>
        </w:trPr>
        <w:tc>
          <w:tcPr>
            <w:tcW w:w="358" w:type="pct"/>
            <w:vMerge/>
            <w:tcBorders>
              <w:left w:val="single" w:sz="8" w:space="0" w:color="000000"/>
              <w:bottom w:val="single" w:sz="8" w:space="0" w:color="000000"/>
              <w:right w:val="single" w:sz="8" w:space="0" w:color="000000"/>
            </w:tcBorders>
            <w:shd w:val="clear" w:color="auto" w:fill="auto"/>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bCs/>
                <w:sz w:val="24"/>
                <w:szCs w:val="24"/>
                <w:lang w:eastAsia="ru-RU"/>
              </w:rPr>
            </w:pPr>
          </w:p>
        </w:tc>
        <w:tc>
          <w:tcPr>
            <w:tcW w:w="1899" w:type="pct"/>
            <w:vMerge/>
            <w:tcBorders>
              <w:left w:val="single" w:sz="8" w:space="0" w:color="000000"/>
              <w:bottom w:val="single" w:sz="8" w:space="0" w:color="000000"/>
              <w:right w:val="single" w:sz="8" w:space="0" w:color="000000"/>
            </w:tcBorders>
            <w:shd w:val="clear" w:color="auto" w:fill="auto"/>
            <w:vAlign w:val="center"/>
          </w:tcPr>
          <w:p w:rsidR="00344C6F" w:rsidRPr="00344C6F" w:rsidRDefault="00344C6F" w:rsidP="00344C6F">
            <w:pPr>
              <w:autoSpaceDE w:val="0"/>
              <w:autoSpaceDN w:val="0"/>
              <w:adjustRightInd w:val="0"/>
              <w:spacing w:after="0" w:line="240" w:lineRule="auto"/>
              <w:rPr>
                <w:rFonts w:ascii="Times New Roman" w:eastAsia="Calibri" w:hAnsi="Times New Roman" w:cs="Times New Roman"/>
                <w:bCs/>
                <w:sz w:val="24"/>
                <w:szCs w:val="24"/>
                <w:lang w:eastAsia="ru-RU"/>
              </w:rPr>
            </w:pPr>
          </w:p>
        </w:tc>
        <w:tc>
          <w:tcPr>
            <w:tcW w:w="499" w:type="pct"/>
            <w:vMerge/>
            <w:tcBorders>
              <w:left w:val="single" w:sz="8" w:space="0" w:color="000000"/>
              <w:bottom w:val="single" w:sz="8" w:space="0" w:color="000000"/>
              <w:right w:val="single" w:sz="8" w:space="0" w:color="000000"/>
            </w:tcBorders>
            <w:shd w:val="clear" w:color="auto" w:fill="auto"/>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bCs/>
                <w:sz w:val="24"/>
                <w:szCs w:val="24"/>
                <w:lang w:eastAsia="ru-RU"/>
              </w:rPr>
            </w:pPr>
          </w:p>
        </w:tc>
        <w:tc>
          <w:tcPr>
            <w:tcW w:w="550" w:type="pct"/>
            <w:vMerge/>
            <w:tcBorders>
              <w:left w:val="single" w:sz="8" w:space="0" w:color="000000"/>
              <w:bottom w:val="single" w:sz="8" w:space="0" w:color="000000"/>
              <w:right w:val="single" w:sz="4" w:space="0" w:color="auto"/>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4"/>
                <w:lang w:eastAsia="ru-RU"/>
              </w:rPr>
            </w:pPr>
          </w:p>
        </w:tc>
        <w:tc>
          <w:tcPr>
            <w:tcW w:w="400" w:type="pct"/>
            <w:tcBorders>
              <w:top w:val="single" w:sz="8" w:space="0" w:color="000000"/>
              <w:left w:val="single" w:sz="4" w:space="0" w:color="auto"/>
              <w:bottom w:val="single" w:sz="8" w:space="0" w:color="000000"/>
              <w:right w:val="single" w:sz="8" w:space="0" w:color="000000"/>
            </w:tcBorders>
            <w:shd w:val="clear" w:color="auto" w:fill="BDD6EE" w:themeFill="accent1" w:themeFillTint="66"/>
            <w:vAlign w:val="center"/>
          </w:tcPr>
          <w:p w:rsidR="00344C6F" w:rsidRPr="00344C6F" w:rsidRDefault="00344C6F" w:rsidP="00344C6F">
            <w:pPr>
              <w:spacing w:after="0" w:line="240" w:lineRule="auto"/>
              <w:jc w:val="center"/>
              <w:rPr>
                <w:rFonts w:ascii="Times New Roman" w:eastAsia="Calibri" w:hAnsi="Times New Roman" w:cs="Times New Roman"/>
                <w:bCs/>
                <w:sz w:val="24"/>
                <w:szCs w:val="24"/>
                <w:lang w:eastAsia="ru-RU"/>
              </w:rPr>
            </w:pPr>
            <w:r w:rsidRPr="00344C6F">
              <w:rPr>
                <w:rFonts w:ascii="Times New Roman" w:eastAsia="Calibri" w:hAnsi="Times New Roman" w:cs="Times New Roman"/>
                <w:bCs/>
                <w:sz w:val="24"/>
                <w:szCs w:val="24"/>
                <w:lang w:eastAsia="ru-RU"/>
              </w:rPr>
              <w:t>«2»</w:t>
            </w:r>
          </w:p>
        </w:tc>
        <w:tc>
          <w:tcPr>
            <w:tcW w:w="499"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344C6F" w:rsidRPr="00344C6F" w:rsidRDefault="00344C6F" w:rsidP="00344C6F">
            <w:pPr>
              <w:spacing w:after="0" w:line="240" w:lineRule="auto"/>
              <w:jc w:val="center"/>
              <w:rPr>
                <w:rFonts w:ascii="Times New Roman" w:eastAsia="Calibri" w:hAnsi="Times New Roman" w:cs="Times New Roman"/>
                <w:bCs/>
                <w:sz w:val="24"/>
                <w:szCs w:val="24"/>
                <w:lang w:eastAsia="ru-RU"/>
              </w:rPr>
            </w:pPr>
            <w:r w:rsidRPr="00344C6F">
              <w:rPr>
                <w:rFonts w:ascii="Times New Roman" w:eastAsia="Calibri" w:hAnsi="Times New Roman" w:cs="Times New Roman"/>
                <w:bCs/>
                <w:sz w:val="24"/>
                <w:szCs w:val="24"/>
                <w:lang w:eastAsia="ru-RU"/>
              </w:rPr>
              <w:t>«3»</w:t>
            </w:r>
          </w:p>
        </w:tc>
        <w:tc>
          <w:tcPr>
            <w:tcW w:w="400" w:type="pct"/>
            <w:tcBorders>
              <w:top w:val="single" w:sz="8" w:space="0" w:color="000000"/>
              <w:left w:val="single" w:sz="8" w:space="0" w:color="000000"/>
              <w:bottom w:val="single" w:sz="8" w:space="0" w:color="000000"/>
              <w:right w:val="single" w:sz="4" w:space="0" w:color="auto"/>
            </w:tcBorders>
            <w:shd w:val="clear" w:color="auto" w:fill="BDD6EE" w:themeFill="accent1" w:themeFillTint="66"/>
            <w:vAlign w:val="center"/>
          </w:tcPr>
          <w:p w:rsidR="00344C6F" w:rsidRPr="00344C6F" w:rsidRDefault="00344C6F" w:rsidP="00344C6F">
            <w:pPr>
              <w:spacing w:after="0" w:line="240" w:lineRule="auto"/>
              <w:jc w:val="center"/>
              <w:rPr>
                <w:rFonts w:ascii="Times New Roman" w:eastAsia="Calibri" w:hAnsi="Times New Roman" w:cs="Times New Roman"/>
                <w:bCs/>
                <w:sz w:val="24"/>
                <w:szCs w:val="24"/>
                <w:lang w:eastAsia="ru-RU"/>
              </w:rPr>
            </w:pPr>
            <w:r w:rsidRPr="00344C6F">
              <w:rPr>
                <w:rFonts w:ascii="Times New Roman" w:eastAsia="Calibri" w:hAnsi="Times New Roman" w:cs="Times New Roman"/>
                <w:bCs/>
                <w:sz w:val="24"/>
                <w:szCs w:val="24"/>
                <w:lang w:eastAsia="ru-RU"/>
              </w:rPr>
              <w:t>«4»</w:t>
            </w:r>
          </w:p>
        </w:tc>
        <w:tc>
          <w:tcPr>
            <w:tcW w:w="395" w:type="pct"/>
            <w:tcBorders>
              <w:top w:val="single" w:sz="8" w:space="0" w:color="000000"/>
              <w:left w:val="single" w:sz="4" w:space="0" w:color="auto"/>
              <w:bottom w:val="single" w:sz="8" w:space="0" w:color="000000"/>
              <w:right w:val="single" w:sz="8" w:space="0" w:color="000000"/>
            </w:tcBorders>
            <w:shd w:val="clear" w:color="auto" w:fill="BDD6EE" w:themeFill="accent1" w:themeFillTint="66"/>
            <w:vAlign w:val="center"/>
          </w:tcPr>
          <w:p w:rsidR="00344C6F" w:rsidRPr="00344C6F" w:rsidRDefault="00344C6F" w:rsidP="00344C6F">
            <w:pPr>
              <w:spacing w:after="0" w:line="240" w:lineRule="auto"/>
              <w:jc w:val="center"/>
              <w:rPr>
                <w:rFonts w:ascii="Times New Roman" w:eastAsia="Calibri" w:hAnsi="Times New Roman" w:cs="Times New Roman"/>
                <w:bCs/>
                <w:sz w:val="24"/>
                <w:szCs w:val="24"/>
                <w:lang w:eastAsia="ru-RU"/>
              </w:rPr>
            </w:pPr>
            <w:r w:rsidRPr="00344C6F">
              <w:rPr>
                <w:rFonts w:ascii="Times New Roman" w:eastAsia="Calibri" w:hAnsi="Times New Roman" w:cs="Times New Roman"/>
                <w:bCs/>
                <w:sz w:val="24"/>
                <w:szCs w:val="24"/>
                <w:lang w:eastAsia="ru-RU"/>
              </w:rPr>
              <w:t>«5»</w:t>
            </w:r>
          </w:p>
        </w:tc>
      </w:tr>
      <w:tr w:rsidR="00344C6F" w:rsidRPr="00344C6F" w:rsidTr="00220E8C">
        <w:trPr>
          <w:trHeight w:val="703"/>
        </w:trPr>
        <w:tc>
          <w:tcPr>
            <w:tcW w:w="358"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A030F">
            <w:pPr>
              <w:numPr>
                <w:ilvl w:val="0"/>
                <w:numId w:val="7"/>
              </w:numPr>
              <w:autoSpaceDE w:val="0"/>
              <w:autoSpaceDN w:val="0"/>
              <w:adjustRightInd w:val="0"/>
              <w:spacing w:after="0" w:line="240" w:lineRule="auto"/>
              <w:contextualSpacing/>
              <w:jc w:val="center"/>
              <w:rPr>
                <w:rFonts w:ascii="Times New Roman" w:eastAsia="Calibri" w:hAnsi="Times New Roman" w:cs="Times New Roman"/>
                <w:sz w:val="24"/>
                <w:szCs w:val="24"/>
              </w:rPr>
            </w:pPr>
          </w:p>
        </w:tc>
        <w:tc>
          <w:tcPr>
            <w:tcW w:w="1899" w:type="pct"/>
            <w:tcBorders>
              <w:top w:val="single" w:sz="3" w:space="0" w:color="000000"/>
              <w:left w:val="single" w:sz="3" w:space="0" w:color="000000"/>
              <w:bottom w:val="single" w:sz="3" w:space="0" w:color="000000"/>
              <w:right w:val="single" w:sz="3" w:space="0" w:color="000000"/>
            </w:tcBorders>
            <w:vAlign w:val="center"/>
          </w:tcPr>
          <w:p w:rsidR="00344C6F" w:rsidRPr="00344C6F" w:rsidRDefault="00344C6F" w:rsidP="00344C6F">
            <w:pPr>
              <w:autoSpaceDE w:val="0"/>
              <w:autoSpaceDN w:val="0"/>
              <w:adjustRightInd w:val="0"/>
              <w:spacing w:after="0" w:line="240" w:lineRule="auto"/>
              <w:jc w:val="both"/>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Оценивать объём памяти, необходимый для хранения текстовых данных</w:t>
            </w:r>
          </w:p>
        </w:tc>
        <w:tc>
          <w:tcPr>
            <w:tcW w:w="499" w:type="pct"/>
            <w:tcBorders>
              <w:top w:val="single" w:sz="3" w:space="0" w:color="000000"/>
              <w:left w:val="single" w:sz="3" w:space="0" w:color="000000"/>
              <w:bottom w:val="single" w:sz="3" w:space="0" w:color="000000"/>
              <w:right w:val="single" w:sz="3"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Б</w:t>
            </w:r>
          </w:p>
        </w:tc>
        <w:tc>
          <w:tcPr>
            <w:tcW w:w="550" w:type="pct"/>
            <w:tcBorders>
              <w:top w:val="single" w:sz="4" w:space="0" w:color="auto"/>
              <w:left w:val="single" w:sz="4" w:space="0" w:color="auto"/>
              <w:bottom w:val="single" w:sz="4" w:space="0" w:color="auto"/>
              <w:right w:val="single" w:sz="4" w:space="0" w:color="auto"/>
            </w:tcBorders>
            <w:shd w:val="clear" w:color="auto" w:fill="00B050"/>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color w:val="000000"/>
                <w:sz w:val="24"/>
                <w:szCs w:val="24"/>
                <w:lang w:eastAsia="ru-RU"/>
              </w:rPr>
              <w:t>100,00</w:t>
            </w:r>
          </w:p>
        </w:tc>
        <w:tc>
          <w:tcPr>
            <w:tcW w:w="400"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0,00</w:t>
            </w:r>
          </w:p>
        </w:tc>
        <w:tc>
          <w:tcPr>
            <w:tcW w:w="499" w:type="pct"/>
            <w:tcBorders>
              <w:top w:val="single" w:sz="4" w:space="0" w:color="auto"/>
              <w:left w:val="single" w:sz="4" w:space="0" w:color="auto"/>
              <w:bottom w:val="single" w:sz="4" w:space="0" w:color="auto"/>
              <w:right w:val="single" w:sz="4" w:space="0" w:color="auto"/>
            </w:tcBorders>
            <w:shd w:val="clear" w:color="auto" w:fill="auto"/>
            <w:vAlign w:val="center"/>
          </w:tcPr>
          <w:p w:rsidR="00344C6F" w:rsidRPr="00344C6F" w:rsidRDefault="00344C6F" w:rsidP="00344C6F">
            <w:pPr>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color w:val="000000"/>
                <w:sz w:val="24"/>
                <w:szCs w:val="24"/>
                <w:lang w:eastAsia="ru-RU"/>
              </w:rPr>
              <w:t>100,00</w:t>
            </w:r>
          </w:p>
        </w:tc>
        <w:tc>
          <w:tcPr>
            <w:tcW w:w="400"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0,00</w:t>
            </w:r>
          </w:p>
        </w:tc>
        <w:tc>
          <w:tcPr>
            <w:tcW w:w="39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0,00</w:t>
            </w:r>
          </w:p>
        </w:tc>
      </w:tr>
      <w:tr w:rsidR="00344C6F" w:rsidRPr="00344C6F" w:rsidTr="00220E8C">
        <w:trPr>
          <w:trHeight w:val="510"/>
        </w:trPr>
        <w:tc>
          <w:tcPr>
            <w:tcW w:w="358"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A030F">
            <w:pPr>
              <w:numPr>
                <w:ilvl w:val="0"/>
                <w:numId w:val="7"/>
              </w:numPr>
              <w:autoSpaceDE w:val="0"/>
              <w:autoSpaceDN w:val="0"/>
              <w:adjustRightInd w:val="0"/>
              <w:spacing w:after="0" w:line="240" w:lineRule="auto"/>
              <w:contextualSpacing/>
              <w:jc w:val="center"/>
              <w:rPr>
                <w:rFonts w:ascii="Times New Roman" w:eastAsia="Calibri" w:hAnsi="Times New Roman" w:cs="Times New Roman"/>
                <w:sz w:val="24"/>
                <w:szCs w:val="24"/>
              </w:rPr>
            </w:pPr>
          </w:p>
        </w:tc>
        <w:tc>
          <w:tcPr>
            <w:tcW w:w="1899" w:type="pct"/>
            <w:tcBorders>
              <w:top w:val="single" w:sz="3" w:space="0" w:color="000000"/>
              <w:left w:val="single" w:sz="3" w:space="0" w:color="000000"/>
              <w:bottom w:val="single" w:sz="3" w:space="0" w:color="000000"/>
              <w:right w:val="single" w:sz="3" w:space="0" w:color="000000"/>
            </w:tcBorders>
            <w:vAlign w:val="center"/>
          </w:tcPr>
          <w:p w:rsidR="00344C6F" w:rsidRPr="00344C6F" w:rsidRDefault="00344C6F" w:rsidP="00344C6F">
            <w:pPr>
              <w:autoSpaceDE w:val="0"/>
              <w:autoSpaceDN w:val="0"/>
              <w:adjustRightInd w:val="0"/>
              <w:spacing w:after="0" w:line="240" w:lineRule="auto"/>
              <w:jc w:val="both"/>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Уметь декодировать кодовую последовательность</w:t>
            </w:r>
          </w:p>
        </w:tc>
        <w:tc>
          <w:tcPr>
            <w:tcW w:w="499" w:type="pct"/>
            <w:tcBorders>
              <w:top w:val="single" w:sz="3" w:space="0" w:color="000000"/>
              <w:left w:val="single" w:sz="3" w:space="0" w:color="000000"/>
              <w:bottom w:val="single" w:sz="3" w:space="0" w:color="000000"/>
              <w:right w:val="single" w:sz="3"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Б</w:t>
            </w:r>
          </w:p>
        </w:tc>
        <w:tc>
          <w:tcPr>
            <w:tcW w:w="550" w:type="pct"/>
            <w:tcBorders>
              <w:top w:val="nil"/>
              <w:left w:val="single" w:sz="4" w:space="0" w:color="auto"/>
              <w:bottom w:val="single" w:sz="4" w:space="0" w:color="auto"/>
              <w:right w:val="single" w:sz="4" w:space="0" w:color="auto"/>
            </w:tcBorders>
            <w:shd w:val="clear" w:color="auto" w:fill="FFFF00"/>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color w:val="000000"/>
                <w:sz w:val="24"/>
                <w:szCs w:val="24"/>
                <w:lang w:eastAsia="ru-RU"/>
              </w:rPr>
              <w:t>33,33</w:t>
            </w:r>
          </w:p>
        </w:tc>
        <w:tc>
          <w:tcPr>
            <w:tcW w:w="400"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0,00</w:t>
            </w:r>
          </w:p>
        </w:tc>
        <w:tc>
          <w:tcPr>
            <w:tcW w:w="499" w:type="pct"/>
            <w:tcBorders>
              <w:top w:val="nil"/>
              <w:left w:val="single" w:sz="4" w:space="0" w:color="auto"/>
              <w:bottom w:val="single" w:sz="4" w:space="0" w:color="auto"/>
              <w:right w:val="single" w:sz="4" w:space="0" w:color="auto"/>
            </w:tcBorders>
            <w:shd w:val="clear" w:color="auto" w:fill="auto"/>
            <w:vAlign w:val="center"/>
          </w:tcPr>
          <w:p w:rsidR="00344C6F" w:rsidRPr="00344C6F" w:rsidRDefault="00344C6F" w:rsidP="00344C6F">
            <w:pPr>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color w:val="000000"/>
                <w:sz w:val="24"/>
                <w:szCs w:val="24"/>
                <w:lang w:eastAsia="ru-RU"/>
              </w:rPr>
              <w:t>33,33</w:t>
            </w:r>
          </w:p>
        </w:tc>
        <w:tc>
          <w:tcPr>
            <w:tcW w:w="400"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0,00</w:t>
            </w:r>
          </w:p>
        </w:tc>
        <w:tc>
          <w:tcPr>
            <w:tcW w:w="39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0,00</w:t>
            </w:r>
          </w:p>
        </w:tc>
      </w:tr>
      <w:tr w:rsidR="00344C6F" w:rsidRPr="00344C6F" w:rsidTr="00220E8C">
        <w:trPr>
          <w:trHeight w:val="510"/>
        </w:trPr>
        <w:tc>
          <w:tcPr>
            <w:tcW w:w="358"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A030F">
            <w:pPr>
              <w:numPr>
                <w:ilvl w:val="0"/>
                <w:numId w:val="7"/>
              </w:numPr>
              <w:autoSpaceDE w:val="0"/>
              <w:autoSpaceDN w:val="0"/>
              <w:adjustRightInd w:val="0"/>
              <w:spacing w:after="0" w:line="240" w:lineRule="auto"/>
              <w:contextualSpacing/>
              <w:jc w:val="center"/>
              <w:rPr>
                <w:rFonts w:ascii="Times New Roman" w:eastAsia="Calibri" w:hAnsi="Times New Roman" w:cs="Times New Roman"/>
                <w:sz w:val="24"/>
                <w:szCs w:val="24"/>
              </w:rPr>
            </w:pPr>
          </w:p>
        </w:tc>
        <w:tc>
          <w:tcPr>
            <w:tcW w:w="1899" w:type="pct"/>
            <w:tcBorders>
              <w:top w:val="single" w:sz="3" w:space="0" w:color="000000"/>
              <w:left w:val="single" w:sz="3" w:space="0" w:color="000000"/>
              <w:bottom w:val="single" w:sz="3" w:space="0" w:color="000000"/>
              <w:right w:val="single" w:sz="3" w:space="0" w:color="000000"/>
            </w:tcBorders>
            <w:vAlign w:val="center"/>
          </w:tcPr>
          <w:p w:rsidR="00344C6F" w:rsidRPr="00344C6F" w:rsidRDefault="00344C6F" w:rsidP="00344C6F">
            <w:pPr>
              <w:autoSpaceDE w:val="0"/>
              <w:autoSpaceDN w:val="0"/>
              <w:adjustRightInd w:val="0"/>
              <w:spacing w:after="0" w:line="240" w:lineRule="auto"/>
              <w:jc w:val="both"/>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Определять истинность составного высказывания</w:t>
            </w:r>
          </w:p>
        </w:tc>
        <w:tc>
          <w:tcPr>
            <w:tcW w:w="499" w:type="pct"/>
            <w:tcBorders>
              <w:top w:val="single" w:sz="3" w:space="0" w:color="000000"/>
              <w:left w:val="single" w:sz="3" w:space="0" w:color="000000"/>
              <w:bottom w:val="single" w:sz="3" w:space="0" w:color="000000"/>
              <w:right w:val="single" w:sz="3"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Б</w:t>
            </w:r>
          </w:p>
        </w:tc>
        <w:tc>
          <w:tcPr>
            <w:tcW w:w="550" w:type="pct"/>
            <w:tcBorders>
              <w:top w:val="nil"/>
              <w:left w:val="single" w:sz="4" w:space="0" w:color="auto"/>
              <w:bottom w:val="single" w:sz="4" w:space="0" w:color="auto"/>
              <w:right w:val="single" w:sz="4" w:space="0" w:color="auto"/>
            </w:tcBorders>
            <w:shd w:val="clear" w:color="auto" w:fill="00B050"/>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color w:val="000000"/>
                <w:sz w:val="24"/>
                <w:szCs w:val="24"/>
                <w:lang w:eastAsia="ru-RU"/>
              </w:rPr>
              <w:t>100,00</w:t>
            </w:r>
          </w:p>
        </w:tc>
        <w:tc>
          <w:tcPr>
            <w:tcW w:w="400"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0,00</w:t>
            </w:r>
          </w:p>
        </w:tc>
        <w:tc>
          <w:tcPr>
            <w:tcW w:w="499" w:type="pct"/>
            <w:tcBorders>
              <w:top w:val="nil"/>
              <w:left w:val="single" w:sz="4" w:space="0" w:color="auto"/>
              <w:bottom w:val="single" w:sz="4" w:space="0" w:color="auto"/>
              <w:right w:val="single" w:sz="4" w:space="0" w:color="auto"/>
            </w:tcBorders>
            <w:shd w:val="clear" w:color="auto" w:fill="auto"/>
            <w:vAlign w:val="center"/>
          </w:tcPr>
          <w:p w:rsidR="00344C6F" w:rsidRPr="00344C6F" w:rsidRDefault="00344C6F" w:rsidP="00344C6F">
            <w:pPr>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color w:val="000000"/>
                <w:sz w:val="24"/>
                <w:szCs w:val="24"/>
                <w:lang w:eastAsia="ru-RU"/>
              </w:rPr>
              <w:t>100,00</w:t>
            </w:r>
          </w:p>
        </w:tc>
        <w:tc>
          <w:tcPr>
            <w:tcW w:w="400"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0,00</w:t>
            </w:r>
          </w:p>
        </w:tc>
        <w:tc>
          <w:tcPr>
            <w:tcW w:w="39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0,00</w:t>
            </w:r>
          </w:p>
        </w:tc>
      </w:tr>
      <w:tr w:rsidR="00344C6F" w:rsidRPr="00344C6F" w:rsidTr="00220E8C">
        <w:trPr>
          <w:trHeight w:val="510"/>
        </w:trPr>
        <w:tc>
          <w:tcPr>
            <w:tcW w:w="358"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A030F">
            <w:pPr>
              <w:numPr>
                <w:ilvl w:val="0"/>
                <w:numId w:val="7"/>
              </w:numPr>
              <w:autoSpaceDE w:val="0"/>
              <w:autoSpaceDN w:val="0"/>
              <w:adjustRightInd w:val="0"/>
              <w:spacing w:after="0" w:line="240" w:lineRule="auto"/>
              <w:contextualSpacing/>
              <w:jc w:val="center"/>
              <w:rPr>
                <w:rFonts w:ascii="Times New Roman" w:eastAsia="Calibri" w:hAnsi="Times New Roman" w:cs="Times New Roman"/>
                <w:sz w:val="24"/>
                <w:szCs w:val="24"/>
              </w:rPr>
            </w:pPr>
          </w:p>
        </w:tc>
        <w:tc>
          <w:tcPr>
            <w:tcW w:w="1899" w:type="pct"/>
            <w:tcBorders>
              <w:top w:val="single" w:sz="3" w:space="0" w:color="000000"/>
              <w:left w:val="single" w:sz="3" w:space="0" w:color="000000"/>
              <w:bottom w:val="single" w:sz="3" w:space="0" w:color="000000"/>
              <w:right w:val="single" w:sz="3" w:space="0" w:color="000000"/>
            </w:tcBorders>
            <w:vAlign w:val="center"/>
          </w:tcPr>
          <w:p w:rsidR="00344C6F" w:rsidRPr="00344C6F" w:rsidRDefault="00344C6F" w:rsidP="00344C6F">
            <w:pPr>
              <w:autoSpaceDE w:val="0"/>
              <w:autoSpaceDN w:val="0"/>
              <w:adjustRightInd w:val="0"/>
              <w:spacing w:after="0" w:line="240" w:lineRule="auto"/>
              <w:jc w:val="both"/>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Анализировать простейшие модели объектов</w:t>
            </w:r>
          </w:p>
        </w:tc>
        <w:tc>
          <w:tcPr>
            <w:tcW w:w="499" w:type="pct"/>
            <w:tcBorders>
              <w:top w:val="single" w:sz="3" w:space="0" w:color="000000"/>
              <w:left w:val="single" w:sz="3" w:space="0" w:color="000000"/>
              <w:bottom w:val="single" w:sz="3" w:space="0" w:color="000000"/>
              <w:right w:val="single" w:sz="3"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Б</w:t>
            </w:r>
          </w:p>
        </w:tc>
        <w:tc>
          <w:tcPr>
            <w:tcW w:w="550" w:type="pct"/>
            <w:tcBorders>
              <w:top w:val="nil"/>
              <w:left w:val="single" w:sz="4" w:space="0" w:color="auto"/>
              <w:bottom w:val="single" w:sz="4" w:space="0" w:color="auto"/>
              <w:right w:val="single" w:sz="4" w:space="0" w:color="auto"/>
            </w:tcBorders>
            <w:shd w:val="clear" w:color="auto" w:fill="00B0F0"/>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color w:val="000000"/>
                <w:sz w:val="24"/>
                <w:szCs w:val="24"/>
                <w:lang w:eastAsia="ru-RU"/>
              </w:rPr>
              <w:t>66,67</w:t>
            </w:r>
          </w:p>
        </w:tc>
        <w:tc>
          <w:tcPr>
            <w:tcW w:w="400"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0,00</w:t>
            </w:r>
          </w:p>
        </w:tc>
        <w:tc>
          <w:tcPr>
            <w:tcW w:w="499" w:type="pct"/>
            <w:tcBorders>
              <w:top w:val="nil"/>
              <w:left w:val="single" w:sz="4" w:space="0" w:color="auto"/>
              <w:bottom w:val="single" w:sz="4" w:space="0" w:color="auto"/>
              <w:right w:val="single" w:sz="4" w:space="0" w:color="auto"/>
            </w:tcBorders>
            <w:shd w:val="clear" w:color="auto" w:fill="auto"/>
            <w:vAlign w:val="center"/>
          </w:tcPr>
          <w:p w:rsidR="00344C6F" w:rsidRPr="00344C6F" w:rsidRDefault="00344C6F" w:rsidP="00344C6F">
            <w:pPr>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color w:val="000000"/>
                <w:sz w:val="24"/>
                <w:szCs w:val="24"/>
                <w:lang w:eastAsia="ru-RU"/>
              </w:rPr>
              <w:t>66,67</w:t>
            </w:r>
          </w:p>
        </w:tc>
        <w:tc>
          <w:tcPr>
            <w:tcW w:w="400"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0,00</w:t>
            </w:r>
          </w:p>
        </w:tc>
        <w:tc>
          <w:tcPr>
            <w:tcW w:w="39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0,00</w:t>
            </w:r>
          </w:p>
        </w:tc>
      </w:tr>
      <w:tr w:rsidR="00344C6F" w:rsidRPr="00344C6F" w:rsidTr="00220E8C">
        <w:trPr>
          <w:trHeight w:val="510"/>
        </w:trPr>
        <w:tc>
          <w:tcPr>
            <w:tcW w:w="358"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A030F">
            <w:pPr>
              <w:numPr>
                <w:ilvl w:val="0"/>
                <w:numId w:val="7"/>
              </w:numPr>
              <w:autoSpaceDE w:val="0"/>
              <w:autoSpaceDN w:val="0"/>
              <w:adjustRightInd w:val="0"/>
              <w:spacing w:after="0" w:line="240" w:lineRule="auto"/>
              <w:contextualSpacing/>
              <w:jc w:val="center"/>
              <w:rPr>
                <w:rFonts w:ascii="Times New Roman" w:eastAsia="Calibri" w:hAnsi="Times New Roman" w:cs="Times New Roman"/>
                <w:sz w:val="24"/>
                <w:szCs w:val="24"/>
              </w:rPr>
            </w:pPr>
          </w:p>
        </w:tc>
        <w:tc>
          <w:tcPr>
            <w:tcW w:w="1899" w:type="pct"/>
            <w:tcBorders>
              <w:top w:val="single" w:sz="3" w:space="0" w:color="000000"/>
              <w:left w:val="single" w:sz="3" w:space="0" w:color="000000"/>
              <w:bottom w:val="single" w:sz="3" w:space="0" w:color="000000"/>
              <w:right w:val="single" w:sz="3" w:space="0" w:color="000000"/>
            </w:tcBorders>
            <w:vAlign w:val="center"/>
          </w:tcPr>
          <w:p w:rsidR="00344C6F" w:rsidRPr="00344C6F" w:rsidRDefault="00344C6F" w:rsidP="00344C6F">
            <w:pPr>
              <w:autoSpaceDE w:val="0"/>
              <w:autoSpaceDN w:val="0"/>
              <w:adjustRightInd w:val="0"/>
              <w:spacing w:after="0" w:line="240" w:lineRule="auto"/>
              <w:jc w:val="both"/>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Анализировать простые алгоритмы для конкретного исполнителя с фиксированным набором команд</w:t>
            </w:r>
          </w:p>
        </w:tc>
        <w:tc>
          <w:tcPr>
            <w:tcW w:w="499" w:type="pct"/>
            <w:tcBorders>
              <w:top w:val="single" w:sz="3" w:space="0" w:color="000000"/>
              <w:left w:val="single" w:sz="3" w:space="0" w:color="000000"/>
              <w:bottom w:val="single" w:sz="3" w:space="0" w:color="000000"/>
              <w:right w:val="single" w:sz="3"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Б</w:t>
            </w:r>
          </w:p>
        </w:tc>
        <w:tc>
          <w:tcPr>
            <w:tcW w:w="550" w:type="pct"/>
            <w:tcBorders>
              <w:top w:val="nil"/>
              <w:left w:val="single" w:sz="4" w:space="0" w:color="auto"/>
              <w:bottom w:val="single" w:sz="4" w:space="0" w:color="auto"/>
              <w:right w:val="single" w:sz="4" w:space="0" w:color="auto"/>
            </w:tcBorders>
            <w:shd w:val="clear" w:color="auto" w:fill="00B050"/>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color w:val="000000"/>
                <w:sz w:val="24"/>
                <w:szCs w:val="24"/>
                <w:lang w:eastAsia="ru-RU"/>
              </w:rPr>
              <w:t>100,00</w:t>
            </w:r>
          </w:p>
        </w:tc>
        <w:tc>
          <w:tcPr>
            <w:tcW w:w="400"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0,00</w:t>
            </w:r>
          </w:p>
        </w:tc>
        <w:tc>
          <w:tcPr>
            <w:tcW w:w="499" w:type="pct"/>
            <w:tcBorders>
              <w:top w:val="nil"/>
              <w:left w:val="single" w:sz="4" w:space="0" w:color="auto"/>
              <w:bottom w:val="single" w:sz="4" w:space="0" w:color="auto"/>
              <w:right w:val="single" w:sz="4" w:space="0" w:color="auto"/>
            </w:tcBorders>
            <w:shd w:val="clear" w:color="auto" w:fill="auto"/>
            <w:vAlign w:val="center"/>
          </w:tcPr>
          <w:p w:rsidR="00344C6F" w:rsidRPr="00344C6F" w:rsidRDefault="00344C6F" w:rsidP="00344C6F">
            <w:pPr>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color w:val="000000"/>
                <w:sz w:val="24"/>
                <w:szCs w:val="24"/>
                <w:lang w:eastAsia="ru-RU"/>
              </w:rPr>
              <w:t>100,00</w:t>
            </w:r>
          </w:p>
        </w:tc>
        <w:tc>
          <w:tcPr>
            <w:tcW w:w="400"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0,00</w:t>
            </w:r>
          </w:p>
        </w:tc>
        <w:tc>
          <w:tcPr>
            <w:tcW w:w="39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0,00</w:t>
            </w:r>
          </w:p>
        </w:tc>
      </w:tr>
      <w:tr w:rsidR="00344C6F" w:rsidRPr="00344C6F" w:rsidTr="00220E8C">
        <w:trPr>
          <w:trHeight w:val="510"/>
        </w:trPr>
        <w:tc>
          <w:tcPr>
            <w:tcW w:w="358"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A030F">
            <w:pPr>
              <w:numPr>
                <w:ilvl w:val="0"/>
                <w:numId w:val="7"/>
              </w:numPr>
              <w:autoSpaceDE w:val="0"/>
              <w:autoSpaceDN w:val="0"/>
              <w:adjustRightInd w:val="0"/>
              <w:spacing w:after="0" w:line="240" w:lineRule="auto"/>
              <w:contextualSpacing/>
              <w:jc w:val="center"/>
              <w:rPr>
                <w:rFonts w:ascii="Times New Roman" w:eastAsia="Calibri" w:hAnsi="Times New Roman" w:cs="Times New Roman"/>
                <w:sz w:val="24"/>
                <w:szCs w:val="24"/>
              </w:rPr>
            </w:pPr>
          </w:p>
        </w:tc>
        <w:tc>
          <w:tcPr>
            <w:tcW w:w="1899" w:type="pct"/>
            <w:tcBorders>
              <w:top w:val="single" w:sz="3" w:space="0" w:color="000000"/>
              <w:left w:val="single" w:sz="3" w:space="0" w:color="000000"/>
              <w:bottom w:val="single" w:sz="3" w:space="0" w:color="000000"/>
              <w:right w:val="single" w:sz="3" w:space="0" w:color="000000"/>
            </w:tcBorders>
            <w:vAlign w:val="center"/>
          </w:tcPr>
          <w:p w:rsidR="00344C6F" w:rsidRPr="00344C6F" w:rsidRDefault="00344C6F" w:rsidP="00344C6F">
            <w:pPr>
              <w:autoSpaceDE w:val="0"/>
              <w:autoSpaceDN w:val="0"/>
              <w:adjustRightInd w:val="0"/>
              <w:spacing w:after="0" w:line="240" w:lineRule="auto"/>
              <w:jc w:val="both"/>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Формально исполнять алгоритмы, записанные на языке программирования</w:t>
            </w:r>
          </w:p>
        </w:tc>
        <w:tc>
          <w:tcPr>
            <w:tcW w:w="499" w:type="pct"/>
            <w:tcBorders>
              <w:top w:val="single" w:sz="3" w:space="0" w:color="000000"/>
              <w:left w:val="single" w:sz="3" w:space="0" w:color="000000"/>
              <w:bottom w:val="single" w:sz="3" w:space="0" w:color="000000"/>
              <w:right w:val="single" w:sz="3"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Б</w:t>
            </w:r>
          </w:p>
        </w:tc>
        <w:tc>
          <w:tcPr>
            <w:tcW w:w="550" w:type="pct"/>
            <w:tcBorders>
              <w:top w:val="nil"/>
              <w:left w:val="single" w:sz="4" w:space="0" w:color="auto"/>
              <w:bottom w:val="single" w:sz="4" w:space="0" w:color="auto"/>
              <w:right w:val="single" w:sz="4" w:space="0" w:color="auto"/>
            </w:tcBorders>
            <w:shd w:val="clear" w:color="auto" w:fill="00B0F0"/>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color w:val="000000"/>
                <w:sz w:val="24"/>
                <w:szCs w:val="24"/>
                <w:lang w:eastAsia="ru-RU"/>
              </w:rPr>
              <w:t>66,67</w:t>
            </w:r>
          </w:p>
        </w:tc>
        <w:tc>
          <w:tcPr>
            <w:tcW w:w="400"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0,00</w:t>
            </w:r>
          </w:p>
        </w:tc>
        <w:tc>
          <w:tcPr>
            <w:tcW w:w="499" w:type="pct"/>
            <w:tcBorders>
              <w:top w:val="nil"/>
              <w:left w:val="single" w:sz="4" w:space="0" w:color="auto"/>
              <w:bottom w:val="single" w:sz="4" w:space="0" w:color="auto"/>
              <w:right w:val="single" w:sz="4" w:space="0" w:color="auto"/>
            </w:tcBorders>
            <w:shd w:val="clear" w:color="auto" w:fill="auto"/>
            <w:vAlign w:val="center"/>
          </w:tcPr>
          <w:p w:rsidR="00344C6F" w:rsidRPr="00344C6F" w:rsidRDefault="00344C6F" w:rsidP="00344C6F">
            <w:pPr>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color w:val="000000"/>
                <w:sz w:val="24"/>
                <w:szCs w:val="24"/>
                <w:lang w:eastAsia="ru-RU"/>
              </w:rPr>
              <w:t>66,67</w:t>
            </w:r>
          </w:p>
        </w:tc>
        <w:tc>
          <w:tcPr>
            <w:tcW w:w="400"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0,00</w:t>
            </w:r>
          </w:p>
        </w:tc>
        <w:tc>
          <w:tcPr>
            <w:tcW w:w="39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0,00</w:t>
            </w:r>
          </w:p>
        </w:tc>
      </w:tr>
      <w:tr w:rsidR="00344C6F" w:rsidRPr="00344C6F" w:rsidTr="00220E8C">
        <w:trPr>
          <w:trHeight w:val="510"/>
        </w:trPr>
        <w:tc>
          <w:tcPr>
            <w:tcW w:w="358"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A030F">
            <w:pPr>
              <w:numPr>
                <w:ilvl w:val="0"/>
                <w:numId w:val="7"/>
              </w:numPr>
              <w:autoSpaceDE w:val="0"/>
              <w:autoSpaceDN w:val="0"/>
              <w:adjustRightInd w:val="0"/>
              <w:spacing w:after="0" w:line="240" w:lineRule="auto"/>
              <w:contextualSpacing/>
              <w:jc w:val="center"/>
              <w:rPr>
                <w:rFonts w:ascii="Times New Roman" w:eastAsia="Calibri" w:hAnsi="Times New Roman" w:cs="Times New Roman"/>
                <w:sz w:val="24"/>
                <w:szCs w:val="24"/>
              </w:rPr>
            </w:pPr>
          </w:p>
        </w:tc>
        <w:tc>
          <w:tcPr>
            <w:tcW w:w="1899" w:type="pct"/>
            <w:tcBorders>
              <w:top w:val="single" w:sz="3" w:space="0" w:color="000000"/>
              <w:left w:val="single" w:sz="3" w:space="0" w:color="000000"/>
              <w:bottom w:val="single" w:sz="3" w:space="0" w:color="000000"/>
              <w:right w:val="single" w:sz="3" w:space="0" w:color="000000"/>
            </w:tcBorders>
            <w:vAlign w:val="center"/>
          </w:tcPr>
          <w:p w:rsidR="00344C6F" w:rsidRPr="00344C6F" w:rsidRDefault="00344C6F" w:rsidP="00344C6F">
            <w:pPr>
              <w:autoSpaceDE w:val="0"/>
              <w:autoSpaceDN w:val="0"/>
              <w:adjustRightInd w:val="0"/>
              <w:spacing w:after="0" w:line="240" w:lineRule="auto"/>
              <w:jc w:val="both"/>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Знать принципы адресации в сети Интернет</w:t>
            </w:r>
          </w:p>
        </w:tc>
        <w:tc>
          <w:tcPr>
            <w:tcW w:w="499" w:type="pct"/>
            <w:tcBorders>
              <w:top w:val="single" w:sz="3" w:space="0" w:color="000000"/>
              <w:left w:val="single" w:sz="3" w:space="0" w:color="000000"/>
              <w:bottom w:val="single" w:sz="3" w:space="0" w:color="000000"/>
              <w:right w:val="single" w:sz="3"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Б</w:t>
            </w:r>
          </w:p>
        </w:tc>
        <w:tc>
          <w:tcPr>
            <w:tcW w:w="550" w:type="pct"/>
            <w:tcBorders>
              <w:top w:val="nil"/>
              <w:left w:val="single" w:sz="4" w:space="0" w:color="auto"/>
              <w:bottom w:val="single" w:sz="4" w:space="0" w:color="auto"/>
              <w:right w:val="single" w:sz="4" w:space="0" w:color="auto"/>
            </w:tcBorders>
            <w:shd w:val="clear" w:color="auto" w:fill="00B050"/>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color w:val="000000"/>
                <w:sz w:val="24"/>
                <w:szCs w:val="24"/>
                <w:lang w:eastAsia="ru-RU"/>
              </w:rPr>
              <w:t>100,00</w:t>
            </w:r>
          </w:p>
        </w:tc>
        <w:tc>
          <w:tcPr>
            <w:tcW w:w="400"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0,00</w:t>
            </w:r>
          </w:p>
        </w:tc>
        <w:tc>
          <w:tcPr>
            <w:tcW w:w="499" w:type="pct"/>
            <w:tcBorders>
              <w:top w:val="nil"/>
              <w:left w:val="single" w:sz="4" w:space="0" w:color="auto"/>
              <w:bottom w:val="single" w:sz="4" w:space="0" w:color="auto"/>
              <w:right w:val="single" w:sz="4" w:space="0" w:color="auto"/>
            </w:tcBorders>
            <w:shd w:val="clear" w:color="auto" w:fill="auto"/>
            <w:vAlign w:val="center"/>
          </w:tcPr>
          <w:p w:rsidR="00344C6F" w:rsidRPr="00344C6F" w:rsidRDefault="00344C6F" w:rsidP="00344C6F">
            <w:pPr>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color w:val="000000"/>
                <w:sz w:val="24"/>
                <w:szCs w:val="24"/>
                <w:lang w:eastAsia="ru-RU"/>
              </w:rPr>
              <w:t>100,00</w:t>
            </w:r>
          </w:p>
        </w:tc>
        <w:tc>
          <w:tcPr>
            <w:tcW w:w="400"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0,00</w:t>
            </w:r>
          </w:p>
        </w:tc>
        <w:tc>
          <w:tcPr>
            <w:tcW w:w="39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0,00</w:t>
            </w:r>
          </w:p>
        </w:tc>
      </w:tr>
      <w:tr w:rsidR="00344C6F" w:rsidRPr="00344C6F" w:rsidTr="00220E8C">
        <w:trPr>
          <w:trHeight w:val="510"/>
        </w:trPr>
        <w:tc>
          <w:tcPr>
            <w:tcW w:w="358"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A030F">
            <w:pPr>
              <w:numPr>
                <w:ilvl w:val="0"/>
                <w:numId w:val="7"/>
              </w:numPr>
              <w:autoSpaceDE w:val="0"/>
              <w:autoSpaceDN w:val="0"/>
              <w:adjustRightInd w:val="0"/>
              <w:spacing w:after="0" w:line="240" w:lineRule="auto"/>
              <w:contextualSpacing/>
              <w:jc w:val="center"/>
              <w:rPr>
                <w:rFonts w:ascii="Times New Roman" w:eastAsia="Calibri" w:hAnsi="Times New Roman" w:cs="Times New Roman"/>
                <w:sz w:val="24"/>
                <w:szCs w:val="24"/>
              </w:rPr>
            </w:pPr>
          </w:p>
        </w:tc>
        <w:tc>
          <w:tcPr>
            <w:tcW w:w="1899" w:type="pct"/>
            <w:tcBorders>
              <w:top w:val="single" w:sz="3" w:space="0" w:color="000000"/>
              <w:left w:val="single" w:sz="3" w:space="0" w:color="000000"/>
              <w:bottom w:val="single" w:sz="3" w:space="0" w:color="000000"/>
              <w:right w:val="single" w:sz="3" w:space="0" w:color="000000"/>
            </w:tcBorders>
            <w:vAlign w:val="center"/>
          </w:tcPr>
          <w:p w:rsidR="00344C6F" w:rsidRPr="00344C6F" w:rsidRDefault="00344C6F" w:rsidP="00344C6F">
            <w:pPr>
              <w:autoSpaceDE w:val="0"/>
              <w:autoSpaceDN w:val="0"/>
              <w:adjustRightInd w:val="0"/>
              <w:spacing w:after="0" w:line="240" w:lineRule="auto"/>
              <w:jc w:val="both"/>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Понимать принципы поиска информации в Интернете</w:t>
            </w:r>
          </w:p>
        </w:tc>
        <w:tc>
          <w:tcPr>
            <w:tcW w:w="499" w:type="pct"/>
            <w:tcBorders>
              <w:top w:val="single" w:sz="3" w:space="0" w:color="000000"/>
              <w:left w:val="single" w:sz="3" w:space="0" w:color="000000"/>
              <w:bottom w:val="single" w:sz="3" w:space="0" w:color="000000"/>
              <w:right w:val="single" w:sz="3"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П</w:t>
            </w:r>
          </w:p>
        </w:tc>
        <w:tc>
          <w:tcPr>
            <w:tcW w:w="550" w:type="pct"/>
            <w:tcBorders>
              <w:top w:val="nil"/>
              <w:left w:val="single" w:sz="4" w:space="0" w:color="auto"/>
              <w:bottom w:val="single" w:sz="4" w:space="0" w:color="auto"/>
              <w:right w:val="single" w:sz="4" w:space="0" w:color="auto"/>
            </w:tcBorders>
            <w:shd w:val="clear" w:color="auto" w:fill="00B050"/>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color w:val="000000"/>
                <w:sz w:val="24"/>
                <w:szCs w:val="24"/>
                <w:lang w:eastAsia="ru-RU"/>
              </w:rPr>
              <w:t>100,00</w:t>
            </w:r>
          </w:p>
        </w:tc>
        <w:tc>
          <w:tcPr>
            <w:tcW w:w="400"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0,00</w:t>
            </w:r>
          </w:p>
        </w:tc>
        <w:tc>
          <w:tcPr>
            <w:tcW w:w="499" w:type="pct"/>
            <w:tcBorders>
              <w:top w:val="nil"/>
              <w:left w:val="single" w:sz="4" w:space="0" w:color="auto"/>
              <w:bottom w:val="single" w:sz="4" w:space="0" w:color="auto"/>
              <w:right w:val="single" w:sz="4" w:space="0" w:color="auto"/>
            </w:tcBorders>
            <w:shd w:val="clear" w:color="auto" w:fill="auto"/>
            <w:vAlign w:val="center"/>
          </w:tcPr>
          <w:p w:rsidR="00344C6F" w:rsidRPr="00344C6F" w:rsidRDefault="00344C6F" w:rsidP="00344C6F">
            <w:pPr>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color w:val="000000"/>
                <w:sz w:val="24"/>
                <w:szCs w:val="24"/>
                <w:lang w:eastAsia="ru-RU"/>
              </w:rPr>
              <w:t>100,00</w:t>
            </w:r>
          </w:p>
        </w:tc>
        <w:tc>
          <w:tcPr>
            <w:tcW w:w="400"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0,00</w:t>
            </w:r>
          </w:p>
        </w:tc>
        <w:tc>
          <w:tcPr>
            <w:tcW w:w="39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0,00</w:t>
            </w:r>
          </w:p>
        </w:tc>
      </w:tr>
      <w:tr w:rsidR="00344C6F" w:rsidRPr="00344C6F" w:rsidTr="00220E8C">
        <w:trPr>
          <w:trHeight w:val="510"/>
        </w:trPr>
        <w:tc>
          <w:tcPr>
            <w:tcW w:w="358"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A030F">
            <w:pPr>
              <w:numPr>
                <w:ilvl w:val="0"/>
                <w:numId w:val="7"/>
              </w:numPr>
              <w:autoSpaceDE w:val="0"/>
              <w:autoSpaceDN w:val="0"/>
              <w:adjustRightInd w:val="0"/>
              <w:spacing w:after="0" w:line="240" w:lineRule="auto"/>
              <w:contextualSpacing/>
              <w:jc w:val="center"/>
              <w:rPr>
                <w:rFonts w:ascii="Times New Roman" w:eastAsia="Calibri" w:hAnsi="Times New Roman" w:cs="Times New Roman"/>
                <w:sz w:val="24"/>
                <w:szCs w:val="24"/>
              </w:rPr>
            </w:pPr>
          </w:p>
        </w:tc>
        <w:tc>
          <w:tcPr>
            <w:tcW w:w="1899" w:type="pct"/>
            <w:tcBorders>
              <w:top w:val="single" w:sz="3" w:space="0" w:color="000000"/>
              <w:left w:val="single" w:sz="3" w:space="0" w:color="000000"/>
              <w:bottom w:val="single" w:sz="3" w:space="0" w:color="000000"/>
              <w:right w:val="single" w:sz="3" w:space="0" w:color="000000"/>
            </w:tcBorders>
            <w:vAlign w:val="center"/>
          </w:tcPr>
          <w:p w:rsidR="00344C6F" w:rsidRPr="00344C6F" w:rsidRDefault="00344C6F" w:rsidP="00344C6F">
            <w:pPr>
              <w:spacing w:after="0" w:line="240" w:lineRule="auto"/>
              <w:ind w:left="34"/>
              <w:jc w:val="both"/>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Умение анализировать информацию, представленную в виде схем</w:t>
            </w:r>
          </w:p>
        </w:tc>
        <w:tc>
          <w:tcPr>
            <w:tcW w:w="499" w:type="pct"/>
            <w:tcBorders>
              <w:top w:val="single" w:sz="3" w:space="0" w:color="000000"/>
              <w:left w:val="single" w:sz="3" w:space="0" w:color="000000"/>
              <w:bottom w:val="single" w:sz="3" w:space="0" w:color="000000"/>
              <w:right w:val="single" w:sz="3"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П</w:t>
            </w:r>
          </w:p>
        </w:tc>
        <w:tc>
          <w:tcPr>
            <w:tcW w:w="550" w:type="pct"/>
            <w:tcBorders>
              <w:top w:val="nil"/>
              <w:left w:val="single" w:sz="4" w:space="0" w:color="auto"/>
              <w:bottom w:val="single" w:sz="4" w:space="0" w:color="auto"/>
              <w:right w:val="single" w:sz="4" w:space="0" w:color="auto"/>
            </w:tcBorders>
            <w:shd w:val="clear" w:color="auto" w:fill="00B0F0"/>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color w:val="000000"/>
                <w:sz w:val="24"/>
                <w:szCs w:val="24"/>
                <w:lang w:eastAsia="ru-RU"/>
              </w:rPr>
              <w:t>66,67</w:t>
            </w:r>
          </w:p>
        </w:tc>
        <w:tc>
          <w:tcPr>
            <w:tcW w:w="400"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0,00</w:t>
            </w:r>
          </w:p>
        </w:tc>
        <w:tc>
          <w:tcPr>
            <w:tcW w:w="499" w:type="pct"/>
            <w:tcBorders>
              <w:top w:val="nil"/>
              <w:left w:val="single" w:sz="4" w:space="0" w:color="auto"/>
              <w:bottom w:val="single" w:sz="4" w:space="0" w:color="auto"/>
              <w:right w:val="single" w:sz="4" w:space="0" w:color="auto"/>
            </w:tcBorders>
            <w:shd w:val="clear" w:color="auto" w:fill="auto"/>
            <w:vAlign w:val="center"/>
          </w:tcPr>
          <w:p w:rsidR="00344C6F" w:rsidRPr="00344C6F" w:rsidRDefault="00344C6F" w:rsidP="00344C6F">
            <w:pPr>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color w:val="000000"/>
                <w:sz w:val="24"/>
                <w:szCs w:val="24"/>
                <w:lang w:eastAsia="ru-RU"/>
              </w:rPr>
              <w:t>66,67</w:t>
            </w:r>
          </w:p>
        </w:tc>
        <w:tc>
          <w:tcPr>
            <w:tcW w:w="400"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0,00</w:t>
            </w:r>
          </w:p>
        </w:tc>
        <w:tc>
          <w:tcPr>
            <w:tcW w:w="39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0,00</w:t>
            </w:r>
          </w:p>
        </w:tc>
      </w:tr>
      <w:tr w:rsidR="00344C6F" w:rsidRPr="00344C6F" w:rsidTr="00220E8C">
        <w:trPr>
          <w:trHeight w:val="510"/>
        </w:trPr>
        <w:tc>
          <w:tcPr>
            <w:tcW w:w="358"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A030F">
            <w:pPr>
              <w:numPr>
                <w:ilvl w:val="0"/>
                <w:numId w:val="7"/>
              </w:numPr>
              <w:autoSpaceDE w:val="0"/>
              <w:autoSpaceDN w:val="0"/>
              <w:adjustRightInd w:val="0"/>
              <w:spacing w:after="0" w:line="240" w:lineRule="auto"/>
              <w:contextualSpacing/>
              <w:jc w:val="center"/>
              <w:rPr>
                <w:rFonts w:ascii="Times New Roman" w:eastAsia="Calibri" w:hAnsi="Times New Roman" w:cs="Times New Roman"/>
                <w:sz w:val="24"/>
                <w:szCs w:val="24"/>
              </w:rPr>
            </w:pPr>
          </w:p>
        </w:tc>
        <w:tc>
          <w:tcPr>
            <w:tcW w:w="1899" w:type="pct"/>
            <w:tcBorders>
              <w:top w:val="single" w:sz="3" w:space="0" w:color="000000"/>
              <w:left w:val="single" w:sz="3" w:space="0" w:color="000000"/>
              <w:bottom w:val="single" w:sz="3" w:space="0" w:color="000000"/>
              <w:right w:val="single" w:sz="3" w:space="0" w:color="000000"/>
            </w:tcBorders>
            <w:vAlign w:val="center"/>
          </w:tcPr>
          <w:p w:rsidR="00344C6F" w:rsidRPr="00344C6F" w:rsidRDefault="00344C6F" w:rsidP="00344C6F">
            <w:pPr>
              <w:autoSpaceDE w:val="0"/>
              <w:autoSpaceDN w:val="0"/>
              <w:adjustRightInd w:val="0"/>
              <w:spacing w:after="0" w:line="240" w:lineRule="auto"/>
              <w:jc w:val="both"/>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Записывать числа в различных системах счисления</w:t>
            </w:r>
          </w:p>
        </w:tc>
        <w:tc>
          <w:tcPr>
            <w:tcW w:w="499" w:type="pct"/>
            <w:tcBorders>
              <w:top w:val="single" w:sz="3" w:space="0" w:color="000000"/>
              <w:left w:val="single" w:sz="3" w:space="0" w:color="000000"/>
              <w:bottom w:val="single" w:sz="3" w:space="0" w:color="000000"/>
              <w:right w:val="single" w:sz="3"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Б</w:t>
            </w:r>
          </w:p>
        </w:tc>
        <w:tc>
          <w:tcPr>
            <w:tcW w:w="550" w:type="pct"/>
            <w:tcBorders>
              <w:top w:val="nil"/>
              <w:left w:val="single" w:sz="4" w:space="0" w:color="auto"/>
              <w:bottom w:val="single" w:sz="4" w:space="0" w:color="auto"/>
              <w:right w:val="single" w:sz="4" w:space="0" w:color="auto"/>
            </w:tcBorders>
            <w:shd w:val="clear" w:color="auto" w:fill="00B050"/>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color w:val="000000"/>
                <w:sz w:val="24"/>
                <w:szCs w:val="24"/>
                <w:lang w:eastAsia="ru-RU"/>
              </w:rPr>
              <w:t>100,00</w:t>
            </w:r>
          </w:p>
        </w:tc>
        <w:tc>
          <w:tcPr>
            <w:tcW w:w="400"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0,00</w:t>
            </w:r>
          </w:p>
        </w:tc>
        <w:tc>
          <w:tcPr>
            <w:tcW w:w="499" w:type="pct"/>
            <w:tcBorders>
              <w:top w:val="nil"/>
              <w:left w:val="single" w:sz="4" w:space="0" w:color="auto"/>
              <w:bottom w:val="single" w:sz="4" w:space="0" w:color="auto"/>
              <w:right w:val="single" w:sz="4" w:space="0" w:color="auto"/>
            </w:tcBorders>
            <w:shd w:val="clear" w:color="auto" w:fill="auto"/>
            <w:vAlign w:val="center"/>
          </w:tcPr>
          <w:p w:rsidR="00344C6F" w:rsidRPr="00344C6F" w:rsidRDefault="00344C6F" w:rsidP="00344C6F">
            <w:pPr>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color w:val="000000"/>
                <w:sz w:val="24"/>
                <w:szCs w:val="24"/>
                <w:lang w:eastAsia="ru-RU"/>
              </w:rPr>
              <w:t>100,00</w:t>
            </w:r>
          </w:p>
        </w:tc>
        <w:tc>
          <w:tcPr>
            <w:tcW w:w="400"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0,00</w:t>
            </w:r>
          </w:p>
        </w:tc>
        <w:tc>
          <w:tcPr>
            <w:tcW w:w="39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0,00</w:t>
            </w:r>
          </w:p>
        </w:tc>
      </w:tr>
      <w:tr w:rsidR="00344C6F" w:rsidRPr="00344C6F" w:rsidTr="00220E8C">
        <w:trPr>
          <w:trHeight w:val="510"/>
        </w:trPr>
        <w:tc>
          <w:tcPr>
            <w:tcW w:w="358"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A030F">
            <w:pPr>
              <w:numPr>
                <w:ilvl w:val="0"/>
                <w:numId w:val="7"/>
              </w:numPr>
              <w:autoSpaceDE w:val="0"/>
              <w:autoSpaceDN w:val="0"/>
              <w:adjustRightInd w:val="0"/>
              <w:spacing w:after="0" w:line="240" w:lineRule="auto"/>
              <w:contextualSpacing/>
              <w:jc w:val="center"/>
              <w:rPr>
                <w:rFonts w:ascii="Times New Roman" w:eastAsia="Calibri" w:hAnsi="Times New Roman" w:cs="Times New Roman"/>
                <w:sz w:val="24"/>
                <w:szCs w:val="24"/>
              </w:rPr>
            </w:pPr>
          </w:p>
        </w:tc>
        <w:tc>
          <w:tcPr>
            <w:tcW w:w="1899" w:type="pct"/>
            <w:tcBorders>
              <w:top w:val="single" w:sz="3" w:space="0" w:color="000000"/>
              <w:left w:val="single" w:sz="3" w:space="0" w:color="000000"/>
              <w:bottom w:val="single" w:sz="3" w:space="0" w:color="000000"/>
              <w:right w:val="single" w:sz="3" w:space="0" w:color="000000"/>
            </w:tcBorders>
            <w:vAlign w:val="center"/>
          </w:tcPr>
          <w:p w:rsidR="00344C6F" w:rsidRPr="00344C6F" w:rsidRDefault="00344C6F" w:rsidP="00344C6F">
            <w:pPr>
              <w:autoSpaceDE w:val="0"/>
              <w:autoSpaceDN w:val="0"/>
              <w:adjustRightInd w:val="0"/>
              <w:spacing w:after="0" w:line="240" w:lineRule="auto"/>
              <w:jc w:val="both"/>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Поиск информации в файлах и каталогах компьютера</w:t>
            </w:r>
          </w:p>
        </w:tc>
        <w:tc>
          <w:tcPr>
            <w:tcW w:w="499" w:type="pct"/>
            <w:tcBorders>
              <w:top w:val="single" w:sz="3" w:space="0" w:color="000000"/>
              <w:left w:val="single" w:sz="3" w:space="0" w:color="000000"/>
              <w:bottom w:val="single" w:sz="3" w:space="0" w:color="000000"/>
              <w:right w:val="single" w:sz="3"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Б</w:t>
            </w:r>
          </w:p>
        </w:tc>
        <w:tc>
          <w:tcPr>
            <w:tcW w:w="550" w:type="pct"/>
            <w:tcBorders>
              <w:top w:val="nil"/>
              <w:left w:val="single" w:sz="4" w:space="0" w:color="auto"/>
              <w:bottom w:val="single" w:sz="4" w:space="0" w:color="auto"/>
              <w:right w:val="single" w:sz="4" w:space="0" w:color="auto"/>
            </w:tcBorders>
            <w:shd w:val="clear" w:color="auto" w:fill="FF4B4B"/>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color w:val="000000"/>
                <w:sz w:val="24"/>
                <w:szCs w:val="24"/>
                <w:lang w:eastAsia="ru-RU"/>
              </w:rPr>
              <w:t>0,00</w:t>
            </w:r>
          </w:p>
        </w:tc>
        <w:tc>
          <w:tcPr>
            <w:tcW w:w="400"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0,00</w:t>
            </w:r>
          </w:p>
        </w:tc>
        <w:tc>
          <w:tcPr>
            <w:tcW w:w="499" w:type="pct"/>
            <w:tcBorders>
              <w:top w:val="nil"/>
              <w:left w:val="single" w:sz="4" w:space="0" w:color="auto"/>
              <w:bottom w:val="single" w:sz="4" w:space="0" w:color="auto"/>
              <w:right w:val="single" w:sz="4" w:space="0" w:color="auto"/>
            </w:tcBorders>
            <w:shd w:val="clear" w:color="auto" w:fill="auto"/>
            <w:vAlign w:val="center"/>
          </w:tcPr>
          <w:p w:rsidR="00344C6F" w:rsidRPr="00344C6F" w:rsidRDefault="00344C6F" w:rsidP="00344C6F">
            <w:pPr>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color w:val="000000"/>
                <w:sz w:val="24"/>
                <w:szCs w:val="24"/>
                <w:lang w:eastAsia="ru-RU"/>
              </w:rPr>
              <w:t>0,00</w:t>
            </w:r>
          </w:p>
        </w:tc>
        <w:tc>
          <w:tcPr>
            <w:tcW w:w="400"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0,00</w:t>
            </w:r>
          </w:p>
        </w:tc>
        <w:tc>
          <w:tcPr>
            <w:tcW w:w="39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0,00</w:t>
            </w:r>
          </w:p>
        </w:tc>
      </w:tr>
      <w:tr w:rsidR="00344C6F" w:rsidRPr="00344C6F" w:rsidTr="00220E8C">
        <w:trPr>
          <w:trHeight w:val="510"/>
        </w:trPr>
        <w:tc>
          <w:tcPr>
            <w:tcW w:w="358"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A030F">
            <w:pPr>
              <w:numPr>
                <w:ilvl w:val="0"/>
                <w:numId w:val="7"/>
              </w:numPr>
              <w:autoSpaceDE w:val="0"/>
              <w:autoSpaceDN w:val="0"/>
              <w:adjustRightInd w:val="0"/>
              <w:spacing w:after="0" w:line="240" w:lineRule="auto"/>
              <w:contextualSpacing/>
              <w:jc w:val="center"/>
              <w:rPr>
                <w:rFonts w:ascii="Times New Roman" w:eastAsia="Calibri" w:hAnsi="Times New Roman" w:cs="Times New Roman"/>
                <w:sz w:val="24"/>
                <w:szCs w:val="24"/>
              </w:rPr>
            </w:pPr>
          </w:p>
        </w:tc>
        <w:tc>
          <w:tcPr>
            <w:tcW w:w="1899" w:type="pct"/>
            <w:tcBorders>
              <w:top w:val="single" w:sz="3" w:space="0" w:color="000000"/>
              <w:left w:val="single" w:sz="3" w:space="0" w:color="000000"/>
              <w:bottom w:val="single" w:sz="3" w:space="0" w:color="000000"/>
              <w:right w:val="single" w:sz="3" w:space="0" w:color="000000"/>
            </w:tcBorders>
            <w:vAlign w:val="center"/>
          </w:tcPr>
          <w:p w:rsidR="00344C6F" w:rsidRPr="00344C6F" w:rsidRDefault="00344C6F" w:rsidP="00344C6F">
            <w:pPr>
              <w:autoSpaceDE w:val="0"/>
              <w:autoSpaceDN w:val="0"/>
              <w:adjustRightInd w:val="0"/>
              <w:spacing w:after="0" w:line="240" w:lineRule="auto"/>
              <w:jc w:val="both"/>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Определение количества и информационного объёма файлов, отобранных по некоторому условию</w:t>
            </w:r>
          </w:p>
        </w:tc>
        <w:tc>
          <w:tcPr>
            <w:tcW w:w="499" w:type="pct"/>
            <w:tcBorders>
              <w:top w:val="single" w:sz="3" w:space="0" w:color="000000"/>
              <w:left w:val="single" w:sz="3" w:space="0" w:color="000000"/>
              <w:bottom w:val="single" w:sz="3" w:space="0" w:color="000000"/>
              <w:right w:val="single" w:sz="3"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Б</w:t>
            </w:r>
          </w:p>
        </w:tc>
        <w:tc>
          <w:tcPr>
            <w:tcW w:w="550" w:type="pct"/>
            <w:tcBorders>
              <w:top w:val="nil"/>
              <w:left w:val="single" w:sz="4" w:space="0" w:color="auto"/>
              <w:bottom w:val="single" w:sz="4" w:space="0" w:color="auto"/>
              <w:right w:val="single" w:sz="4" w:space="0" w:color="auto"/>
            </w:tcBorders>
            <w:shd w:val="clear" w:color="auto" w:fill="FF4B4B"/>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color w:val="000000"/>
                <w:sz w:val="24"/>
                <w:szCs w:val="24"/>
                <w:lang w:eastAsia="ru-RU"/>
              </w:rPr>
              <w:t>0,00</w:t>
            </w:r>
          </w:p>
        </w:tc>
        <w:tc>
          <w:tcPr>
            <w:tcW w:w="400"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0,00</w:t>
            </w:r>
          </w:p>
        </w:tc>
        <w:tc>
          <w:tcPr>
            <w:tcW w:w="499" w:type="pct"/>
            <w:tcBorders>
              <w:top w:val="nil"/>
              <w:left w:val="single" w:sz="4" w:space="0" w:color="auto"/>
              <w:bottom w:val="single" w:sz="4" w:space="0" w:color="auto"/>
              <w:right w:val="single" w:sz="4" w:space="0" w:color="auto"/>
            </w:tcBorders>
            <w:shd w:val="clear" w:color="auto" w:fill="auto"/>
            <w:vAlign w:val="center"/>
          </w:tcPr>
          <w:p w:rsidR="00344C6F" w:rsidRPr="00344C6F" w:rsidRDefault="00344C6F" w:rsidP="00344C6F">
            <w:pPr>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color w:val="000000"/>
                <w:sz w:val="24"/>
                <w:szCs w:val="24"/>
                <w:lang w:eastAsia="ru-RU"/>
              </w:rPr>
              <w:t>0,00</w:t>
            </w:r>
          </w:p>
        </w:tc>
        <w:tc>
          <w:tcPr>
            <w:tcW w:w="400"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0,00</w:t>
            </w:r>
          </w:p>
        </w:tc>
        <w:tc>
          <w:tcPr>
            <w:tcW w:w="39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0,00</w:t>
            </w:r>
          </w:p>
        </w:tc>
      </w:tr>
      <w:tr w:rsidR="00344C6F" w:rsidRPr="00344C6F" w:rsidTr="00220E8C">
        <w:trPr>
          <w:trHeight w:val="510"/>
        </w:trPr>
        <w:tc>
          <w:tcPr>
            <w:tcW w:w="358"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A030F">
            <w:pPr>
              <w:numPr>
                <w:ilvl w:val="0"/>
                <w:numId w:val="7"/>
              </w:numPr>
              <w:autoSpaceDE w:val="0"/>
              <w:autoSpaceDN w:val="0"/>
              <w:adjustRightInd w:val="0"/>
              <w:spacing w:after="0" w:line="240" w:lineRule="auto"/>
              <w:contextualSpacing/>
              <w:jc w:val="center"/>
              <w:rPr>
                <w:rFonts w:ascii="Times New Roman" w:eastAsia="Calibri" w:hAnsi="Times New Roman" w:cs="Times New Roman"/>
                <w:sz w:val="24"/>
                <w:szCs w:val="24"/>
              </w:rPr>
            </w:pPr>
          </w:p>
        </w:tc>
        <w:tc>
          <w:tcPr>
            <w:tcW w:w="1899" w:type="pct"/>
            <w:tcBorders>
              <w:top w:val="single" w:sz="3" w:space="0" w:color="000000"/>
              <w:left w:val="single" w:sz="3" w:space="0" w:color="000000"/>
              <w:bottom w:val="single" w:sz="3" w:space="0" w:color="000000"/>
              <w:right w:val="single" w:sz="3" w:space="0" w:color="000000"/>
            </w:tcBorders>
            <w:vAlign w:val="center"/>
          </w:tcPr>
          <w:p w:rsidR="00344C6F" w:rsidRPr="00344C6F" w:rsidRDefault="00344C6F" w:rsidP="00344C6F">
            <w:pPr>
              <w:autoSpaceDE w:val="0"/>
              <w:autoSpaceDN w:val="0"/>
              <w:adjustRightInd w:val="0"/>
              <w:spacing w:after="0" w:line="240" w:lineRule="auto"/>
              <w:jc w:val="both"/>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Создавать презентации (вариант задания 13.1) или создавать текстовый документ (вариант задания 13.2)</w:t>
            </w:r>
          </w:p>
        </w:tc>
        <w:tc>
          <w:tcPr>
            <w:tcW w:w="499" w:type="pct"/>
            <w:tcBorders>
              <w:top w:val="single" w:sz="3" w:space="0" w:color="000000"/>
              <w:left w:val="single" w:sz="3" w:space="0" w:color="000000"/>
              <w:bottom w:val="single" w:sz="3" w:space="0" w:color="000000"/>
              <w:right w:val="single" w:sz="3"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П</w:t>
            </w:r>
          </w:p>
        </w:tc>
        <w:tc>
          <w:tcPr>
            <w:tcW w:w="550" w:type="pct"/>
            <w:tcBorders>
              <w:top w:val="nil"/>
              <w:left w:val="single" w:sz="4" w:space="0" w:color="auto"/>
              <w:bottom w:val="single" w:sz="4" w:space="0" w:color="auto"/>
              <w:right w:val="single" w:sz="4" w:space="0" w:color="auto"/>
            </w:tcBorders>
            <w:shd w:val="clear" w:color="auto" w:fill="FF4B4B"/>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color w:val="000000"/>
                <w:sz w:val="24"/>
                <w:szCs w:val="24"/>
                <w:lang w:eastAsia="ru-RU"/>
              </w:rPr>
              <w:t>0,00</w:t>
            </w:r>
          </w:p>
        </w:tc>
        <w:tc>
          <w:tcPr>
            <w:tcW w:w="400"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0,00</w:t>
            </w:r>
          </w:p>
        </w:tc>
        <w:tc>
          <w:tcPr>
            <w:tcW w:w="499" w:type="pct"/>
            <w:tcBorders>
              <w:top w:val="nil"/>
              <w:left w:val="single" w:sz="4" w:space="0" w:color="auto"/>
              <w:bottom w:val="single" w:sz="4" w:space="0" w:color="auto"/>
              <w:right w:val="single" w:sz="4" w:space="0" w:color="auto"/>
            </w:tcBorders>
            <w:shd w:val="clear" w:color="auto" w:fill="auto"/>
            <w:vAlign w:val="center"/>
          </w:tcPr>
          <w:p w:rsidR="00344C6F" w:rsidRPr="00344C6F" w:rsidRDefault="00344C6F" w:rsidP="00344C6F">
            <w:pPr>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color w:val="000000"/>
                <w:sz w:val="24"/>
                <w:szCs w:val="24"/>
                <w:lang w:eastAsia="ru-RU"/>
              </w:rPr>
              <w:t>0,00</w:t>
            </w:r>
          </w:p>
        </w:tc>
        <w:tc>
          <w:tcPr>
            <w:tcW w:w="400"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0,00</w:t>
            </w:r>
          </w:p>
        </w:tc>
        <w:tc>
          <w:tcPr>
            <w:tcW w:w="39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0,00</w:t>
            </w:r>
          </w:p>
        </w:tc>
      </w:tr>
      <w:tr w:rsidR="00344C6F" w:rsidRPr="00344C6F" w:rsidTr="00220E8C">
        <w:trPr>
          <w:trHeight w:val="510"/>
        </w:trPr>
        <w:tc>
          <w:tcPr>
            <w:tcW w:w="358"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A030F">
            <w:pPr>
              <w:numPr>
                <w:ilvl w:val="0"/>
                <w:numId w:val="7"/>
              </w:numPr>
              <w:autoSpaceDE w:val="0"/>
              <w:autoSpaceDN w:val="0"/>
              <w:adjustRightInd w:val="0"/>
              <w:spacing w:after="0" w:line="240" w:lineRule="auto"/>
              <w:contextualSpacing/>
              <w:jc w:val="center"/>
              <w:rPr>
                <w:rFonts w:ascii="Times New Roman" w:eastAsia="Calibri" w:hAnsi="Times New Roman" w:cs="Times New Roman"/>
                <w:sz w:val="24"/>
                <w:szCs w:val="24"/>
              </w:rPr>
            </w:pPr>
          </w:p>
        </w:tc>
        <w:tc>
          <w:tcPr>
            <w:tcW w:w="1899" w:type="pct"/>
            <w:tcBorders>
              <w:top w:val="single" w:sz="3" w:space="0" w:color="000000"/>
              <w:left w:val="single" w:sz="3" w:space="0" w:color="000000"/>
              <w:bottom w:val="single" w:sz="3" w:space="0" w:color="000000"/>
              <w:right w:val="single" w:sz="3" w:space="0" w:color="000000"/>
            </w:tcBorders>
            <w:vAlign w:val="center"/>
          </w:tcPr>
          <w:p w:rsidR="00344C6F" w:rsidRPr="00344C6F" w:rsidRDefault="00344C6F" w:rsidP="00344C6F">
            <w:pPr>
              <w:autoSpaceDE w:val="0"/>
              <w:autoSpaceDN w:val="0"/>
              <w:adjustRightInd w:val="0"/>
              <w:spacing w:after="0" w:line="240" w:lineRule="auto"/>
              <w:jc w:val="both"/>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Умение проводить обработку большого массива данных с использованием средств электронной таблицы</w:t>
            </w:r>
          </w:p>
        </w:tc>
        <w:tc>
          <w:tcPr>
            <w:tcW w:w="499" w:type="pct"/>
            <w:tcBorders>
              <w:top w:val="single" w:sz="3" w:space="0" w:color="000000"/>
              <w:left w:val="single" w:sz="3" w:space="0" w:color="000000"/>
              <w:bottom w:val="single" w:sz="3" w:space="0" w:color="000000"/>
              <w:right w:val="single" w:sz="3"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В</w:t>
            </w:r>
          </w:p>
        </w:tc>
        <w:tc>
          <w:tcPr>
            <w:tcW w:w="550" w:type="pct"/>
            <w:tcBorders>
              <w:top w:val="nil"/>
              <w:left w:val="single" w:sz="4" w:space="0" w:color="auto"/>
              <w:bottom w:val="single" w:sz="4" w:space="0" w:color="auto"/>
              <w:right w:val="single" w:sz="4" w:space="0" w:color="auto"/>
            </w:tcBorders>
            <w:shd w:val="clear" w:color="auto" w:fill="FF4B4B"/>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color w:val="000000"/>
                <w:sz w:val="24"/>
                <w:szCs w:val="24"/>
                <w:lang w:eastAsia="ru-RU"/>
              </w:rPr>
              <w:t>0,00</w:t>
            </w:r>
          </w:p>
        </w:tc>
        <w:tc>
          <w:tcPr>
            <w:tcW w:w="400"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0,00</w:t>
            </w:r>
          </w:p>
        </w:tc>
        <w:tc>
          <w:tcPr>
            <w:tcW w:w="499" w:type="pct"/>
            <w:tcBorders>
              <w:top w:val="nil"/>
              <w:left w:val="single" w:sz="4" w:space="0" w:color="auto"/>
              <w:bottom w:val="single" w:sz="4" w:space="0" w:color="auto"/>
              <w:right w:val="single" w:sz="4" w:space="0" w:color="auto"/>
            </w:tcBorders>
            <w:shd w:val="clear" w:color="auto" w:fill="auto"/>
            <w:vAlign w:val="center"/>
          </w:tcPr>
          <w:p w:rsidR="00344C6F" w:rsidRPr="00344C6F" w:rsidRDefault="00344C6F" w:rsidP="00344C6F">
            <w:pPr>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color w:val="000000"/>
                <w:sz w:val="24"/>
                <w:szCs w:val="24"/>
                <w:lang w:eastAsia="ru-RU"/>
              </w:rPr>
              <w:t>0,00</w:t>
            </w:r>
          </w:p>
        </w:tc>
        <w:tc>
          <w:tcPr>
            <w:tcW w:w="400"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0,00</w:t>
            </w:r>
          </w:p>
        </w:tc>
        <w:tc>
          <w:tcPr>
            <w:tcW w:w="39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0,00</w:t>
            </w:r>
          </w:p>
        </w:tc>
      </w:tr>
      <w:tr w:rsidR="00344C6F" w:rsidRPr="00344C6F" w:rsidTr="00220E8C">
        <w:trPr>
          <w:trHeight w:val="510"/>
        </w:trPr>
        <w:tc>
          <w:tcPr>
            <w:tcW w:w="358"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A030F">
            <w:pPr>
              <w:numPr>
                <w:ilvl w:val="0"/>
                <w:numId w:val="7"/>
              </w:numPr>
              <w:autoSpaceDE w:val="0"/>
              <w:autoSpaceDN w:val="0"/>
              <w:adjustRightInd w:val="0"/>
              <w:spacing w:after="0" w:line="240" w:lineRule="auto"/>
              <w:contextualSpacing/>
              <w:jc w:val="center"/>
              <w:rPr>
                <w:rFonts w:ascii="Times New Roman" w:eastAsia="Calibri" w:hAnsi="Times New Roman" w:cs="Times New Roman"/>
                <w:sz w:val="24"/>
                <w:szCs w:val="24"/>
              </w:rPr>
            </w:pPr>
          </w:p>
        </w:tc>
        <w:tc>
          <w:tcPr>
            <w:tcW w:w="1899" w:type="pct"/>
            <w:tcBorders>
              <w:top w:val="single" w:sz="3" w:space="0" w:color="000000"/>
              <w:left w:val="single" w:sz="3" w:space="0" w:color="000000"/>
              <w:bottom w:val="single" w:sz="3" w:space="0" w:color="000000"/>
              <w:right w:val="single" w:sz="3" w:space="0" w:color="000000"/>
            </w:tcBorders>
            <w:vAlign w:val="center"/>
          </w:tcPr>
          <w:p w:rsidR="00344C6F" w:rsidRPr="00344C6F" w:rsidRDefault="00344C6F" w:rsidP="00344C6F">
            <w:pPr>
              <w:autoSpaceDE w:val="0"/>
              <w:autoSpaceDN w:val="0"/>
              <w:adjustRightInd w:val="0"/>
              <w:spacing w:after="0" w:line="240" w:lineRule="auto"/>
              <w:jc w:val="both"/>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Создавать и выполнять программы для заданного исполнителя</w:t>
            </w:r>
          </w:p>
        </w:tc>
        <w:tc>
          <w:tcPr>
            <w:tcW w:w="499" w:type="pct"/>
            <w:tcBorders>
              <w:top w:val="single" w:sz="3" w:space="0" w:color="000000"/>
              <w:left w:val="single" w:sz="3" w:space="0" w:color="000000"/>
              <w:bottom w:val="single" w:sz="3" w:space="0" w:color="000000"/>
              <w:right w:val="single" w:sz="3"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В</w:t>
            </w:r>
          </w:p>
        </w:tc>
        <w:tc>
          <w:tcPr>
            <w:tcW w:w="550" w:type="pct"/>
            <w:tcBorders>
              <w:top w:val="nil"/>
              <w:left w:val="single" w:sz="4" w:space="0" w:color="auto"/>
              <w:bottom w:val="single" w:sz="4" w:space="0" w:color="auto"/>
              <w:right w:val="single" w:sz="4" w:space="0" w:color="auto"/>
            </w:tcBorders>
            <w:shd w:val="clear" w:color="auto" w:fill="FF4B4B"/>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color w:val="000000"/>
                <w:sz w:val="24"/>
                <w:szCs w:val="24"/>
                <w:lang w:eastAsia="ru-RU"/>
              </w:rPr>
              <w:t>0,00</w:t>
            </w:r>
          </w:p>
        </w:tc>
        <w:tc>
          <w:tcPr>
            <w:tcW w:w="400"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0,00</w:t>
            </w:r>
          </w:p>
        </w:tc>
        <w:tc>
          <w:tcPr>
            <w:tcW w:w="499" w:type="pct"/>
            <w:tcBorders>
              <w:top w:val="nil"/>
              <w:left w:val="single" w:sz="4" w:space="0" w:color="auto"/>
              <w:bottom w:val="single" w:sz="4" w:space="0" w:color="auto"/>
              <w:right w:val="single" w:sz="4" w:space="0" w:color="auto"/>
            </w:tcBorders>
            <w:shd w:val="clear" w:color="auto" w:fill="auto"/>
            <w:vAlign w:val="center"/>
          </w:tcPr>
          <w:p w:rsidR="00344C6F" w:rsidRPr="00344C6F" w:rsidRDefault="00344C6F" w:rsidP="00344C6F">
            <w:pPr>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color w:val="000000"/>
                <w:sz w:val="24"/>
                <w:szCs w:val="24"/>
                <w:lang w:eastAsia="ru-RU"/>
              </w:rPr>
              <w:t>0,00</w:t>
            </w:r>
          </w:p>
        </w:tc>
        <w:tc>
          <w:tcPr>
            <w:tcW w:w="400"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0,00</w:t>
            </w:r>
          </w:p>
        </w:tc>
        <w:tc>
          <w:tcPr>
            <w:tcW w:w="39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0,00</w:t>
            </w:r>
          </w:p>
        </w:tc>
      </w:tr>
      <w:tr w:rsidR="00344C6F" w:rsidRPr="00344C6F" w:rsidTr="00220E8C">
        <w:trPr>
          <w:trHeight w:val="665"/>
        </w:trPr>
        <w:tc>
          <w:tcPr>
            <w:tcW w:w="358"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A030F">
            <w:pPr>
              <w:numPr>
                <w:ilvl w:val="0"/>
                <w:numId w:val="7"/>
              </w:numPr>
              <w:autoSpaceDE w:val="0"/>
              <w:autoSpaceDN w:val="0"/>
              <w:adjustRightInd w:val="0"/>
              <w:spacing w:after="0" w:line="240" w:lineRule="auto"/>
              <w:contextualSpacing/>
              <w:jc w:val="center"/>
              <w:rPr>
                <w:rFonts w:ascii="Times New Roman" w:eastAsia="Calibri" w:hAnsi="Times New Roman" w:cs="Times New Roman"/>
                <w:sz w:val="24"/>
                <w:szCs w:val="24"/>
              </w:rPr>
            </w:pPr>
          </w:p>
        </w:tc>
        <w:tc>
          <w:tcPr>
            <w:tcW w:w="1899" w:type="pct"/>
            <w:tcBorders>
              <w:top w:val="single" w:sz="3" w:space="0" w:color="000000"/>
              <w:left w:val="single" w:sz="3" w:space="0" w:color="000000"/>
              <w:bottom w:val="single" w:sz="3" w:space="0" w:color="000000"/>
              <w:right w:val="single" w:sz="3" w:space="0" w:color="000000"/>
            </w:tcBorders>
            <w:vAlign w:val="center"/>
          </w:tcPr>
          <w:p w:rsidR="00344C6F" w:rsidRPr="00344C6F" w:rsidRDefault="00344C6F" w:rsidP="00344C6F">
            <w:pPr>
              <w:autoSpaceDE w:val="0"/>
              <w:autoSpaceDN w:val="0"/>
              <w:adjustRightInd w:val="0"/>
              <w:spacing w:after="0" w:line="240" w:lineRule="auto"/>
              <w:jc w:val="both"/>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Создавать и выполнять программы на универсальном языке программирования</w:t>
            </w:r>
          </w:p>
        </w:tc>
        <w:tc>
          <w:tcPr>
            <w:tcW w:w="499"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В</w:t>
            </w:r>
          </w:p>
        </w:tc>
        <w:tc>
          <w:tcPr>
            <w:tcW w:w="550" w:type="pct"/>
            <w:tcBorders>
              <w:top w:val="nil"/>
              <w:left w:val="single" w:sz="4" w:space="0" w:color="auto"/>
              <w:bottom w:val="single" w:sz="4" w:space="0" w:color="auto"/>
              <w:right w:val="single" w:sz="4" w:space="0" w:color="auto"/>
            </w:tcBorders>
            <w:shd w:val="clear" w:color="auto" w:fill="FF4B4B"/>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color w:val="000000"/>
                <w:sz w:val="24"/>
                <w:szCs w:val="24"/>
                <w:lang w:eastAsia="ru-RU"/>
              </w:rPr>
              <w:t>0,00</w:t>
            </w:r>
          </w:p>
        </w:tc>
        <w:tc>
          <w:tcPr>
            <w:tcW w:w="400"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0,00</w:t>
            </w:r>
          </w:p>
        </w:tc>
        <w:tc>
          <w:tcPr>
            <w:tcW w:w="499" w:type="pct"/>
            <w:tcBorders>
              <w:top w:val="nil"/>
              <w:left w:val="single" w:sz="4" w:space="0" w:color="auto"/>
              <w:bottom w:val="single" w:sz="4" w:space="0" w:color="auto"/>
              <w:right w:val="single" w:sz="4" w:space="0" w:color="auto"/>
            </w:tcBorders>
            <w:shd w:val="clear" w:color="auto" w:fill="auto"/>
            <w:vAlign w:val="center"/>
          </w:tcPr>
          <w:p w:rsidR="00344C6F" w:rsidRPr="00344C6F" w:rsidRDefault="00344C6F" w:rsidP="00344C6F">
            <w:pPr>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color w:val="000000"/>
                <w:sz w:val="24"/>
                <w:szCs w:val="24"/>
                <w:lang w:eastAsia="ru-RU"/>
              </w:rPr>
              <w:t>0,00</w:t>
            </w:r>
          </w:p>
        </w:tc>
        <w:tc>
          <w:tcPr>
            <w:tcW w:w="400"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0,00</w:t>
            </w:r>
          </w:p>
        </w:tc>
        <w:tc>
          <w:tcPr>
            <w:tcW w:w="39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0,00</w:t>
            </w:r>
          </w:p>
        </w:tc>
      </w:tr>
      <w:bookmarkEnd w:id="8"/>
    </w:tbl>
    <w:p w:rsidR="00344C6F" w:rsidRPr="00344C6F" w:rsidRDefault="00344C6F" w:rsidP="00344C6F">
      <w:pPr>
        <w:spacing w:after="0" w:line="240" w:lineRule="auto"/>
        <w:ind w:firstLine="426"/>
        <w:jc w:val="both"/>
        <w:rPr>
          <w:rFonts w:ascii="Times New Roman" w:eastAsia="Calibri" w:hAnsi="Times New Roman" w:cs="Times New Roman"/>
          <w:i/>
          <w:sz w:val="24"/>
          <w:szCs w:val="24"/>
          <w:lang w:eastAsia="ru-RU"/>
        </w:rPr>
      </w:pPr>
    </w:p>
    <w:p w:rsidR="00344C6F" w:rsidRPr="00344C6F" w:rsidRDefault="00344C6F" w:rsidP="00344C6F">
      <w:pPr>
        <w:spacing w:before="100" w:beforeAutospacing="1" w:after="100" w:afterAutospacing="1" w:line="240" w:lineRule="auto"/>
        <w:ind w:left="2" w:firstLine="1"/>
        <w:jc w:val="both"/>
        <w:rPr>
          <w:rFonts w:ascii="Times New Roman" w:eastAsia="Times New Roman" w:hAnsi="Times New Roman" w:cs="Times New Roman"/>
          <w:sz w:val="28"/>
          <w:szCs w:val="28"/>
          <w:lang w:eastAsia="ru-RU"/>
        </w:rPr>
      </w:pPr>
      <w:r w:rsidRPr="00344C6F">
        <w:rPr>
          <w:rFonts w:ascii="Times New Roman" w:eastAsia="Times New Roman" w:hAnsi="Times New Roman" w:cs="Times New Roman"/>
          <w:sz w:val="28"/>
          <w:szCs w:val="28"/>
          <w:lang w:eastAsia="ru-RU"/>
        </w:rPr>
        <w:t>Анализ статистических данных, представленных в таблице 2-9, показывает, что в республике отсутствуют категории учащихся, демонстрирующие высокий уровень академической успеваемости. В частности, не выявлено учащихся с оценками ниже удовлетворительных (0,00 %), выше удовлетворительных (0,00 %) и выше хороших (0,00 %). Этот факт может указывать на то, что выборка данных ограничена конкретным сегментом образовательных организаций, характеризующимся низкими академическими достижениями, либо общий уровень подготовки учащихся в данном потоке строго соответствует удовлетворительным результатам.</w:t>
      </w:r>
    </w:p>
    <w:p w:rsidR="00344C6F" w:rsidRPr="00344C6F" w:rsidRDefault="00344C6F" w:rsidP="00344C6F">
      <w:pPr>
        <w:spacing w:after="0" w:line="240" w:lineRule="auto"/>
        <w:ind w:firstLine="426"/>
        <w:jc w:val="both"/>
        <w:rPr>
          <w:rFonts w:ascii="Times New Roman" w:eastAsia="Calibri" w:hAnsi="Times New Roman" w:cs="Times New Roman"/>
          <w:i/>
          <w:sz w:val="24"/>
          <w:szCs w:val="24"/>
          <w:lang w:eastAsia="ru-RU"/>
        </w:rPr>
      </w:pPr>
    </w:p>
    <w:p w:rsidR="00344C6F" w:rsidRPr="00344C6F" w:rsidRDefault="00344C6F" w:rsidP="00344C6F">
      <w:pPr>
        <w:spacing w:after="0" w:line="240" w:lineRule="auto"/>
        <w:ind w:firstLine="426"/>
        <w:jc w:val="both"/>
        <w:rPr>
          <w:rFonts w:ascii="Times New Roman" w:eastAsia="Calibri" w:hAnsi="Times New Roman" w:cs="Times New Roman"/>
          <w:i/>
          <w:sz w:val="24"/>
          <w:szCs w:val="24"/>
          <w:lang w:eastAsia="ru-RU"/>
        </w:rPr>
      </w:pPr>
    </w:p>
    <w:p w:rsidR="00344C6F" w:rsidRPr="00344C6F" w:rsidRDefault="00344C6F" w:rsidP="00344C6F">
      <w:pPr>
        <w:spacing w:after="0" w:line="240" w:lineRule="auto"/>
        <w:ind w:firstLine="426"/>
        <w:jc w:val="both"/>
        <w:rPr>
          <w:rFonts w:ascii="Times New Roman" w:eastAsia="Calibri" w:hAnsi="Times New Roman" w:cs="Times New Roman"/>
          <w:i/>
          <w:sz w:val="24"/>
          <w:szCs w:val="24"/>
          <w:lang w:eastAsia="ru-RU"/>
        </w:rPr>
      </w:pPr>
    </w:p>
    <w:p w:rsidR="00344C6F" w:rsidRPr="00344C6F" w:rsidRDefault="00344C6F" w:rsidP="00344C6F">
      <w:pPr>
        <w:spacing w:after="0" w:line="240" w:lineRule="auto"/>
        <w:ind w:firstLine="426"/>
        <w:jc w:val="both"/>
        <w:rPr>
          <w:rFonts w:ascii="Times New Roman" w:eastAsia="Calibri" w:hAnsi="Times New Roman" w:cs="Times New Roman"/>
          <w:i/>
          <w:sz w:val="24"/>
          <w:szCs w:val="24"/>
          <w:lang w:eastAsia="ru-RU"/>
        </w:rPr>
      </w:pPr>
    </w:p>
    <w:p w:rsidR="00344C6F" w:rsidRPr="00344C6F" w:rsidRDefault="00344C6F" w:rsidP="00344C6F">
      <w:pPr>
        <w:spacing w:after="0" w:line="240" w:lineRule="auto"/>
        <w:ind w:firstLine="426"/>
        <w:jc w:val="both"/>
        <w:rPr>
          <w:rFonts w:ascii="Times New Roman" w:eastAsia="Calibri" w:hAnsi="Times New Roman" w:cs="Times New Roman"/>
          <w:i/>
          <w:sz w:val="24"/>
          <w:szCs w:val="24"/>
          <w:lang w:eastAsia="ru-RU"/>
        </w:rPr>
      </w:pPr>
    </w:p>
    <w:p w:rsidR="00344C6F" w:rsidRPr="00344C6F" w:rsidRDefault="00344C6F" w:rsidP="00344C6F">
      <w:pPr>
        <w:keepNext/>
        <w:spacing w:after="200" w:line="240" w:lineRule="auto"/>
        <w:jc w:val="center"/>
        <w:rPr>
          <w:rFonts w:ascii="Times New Roman" w:eastAsia="Calibri" w:hAnsi="Times New Roman" w:cs="Times New Roman"/>
          <w:bCs/>
          <w:i/>
          <w:sz w:val="18"/>
          <w:szCs w:val="18"/>
          <w:lang w:eastAsia="ru-RU"/>
        </w:rPr>
      </w:pPr>
      <w:r w:rsidRPr="00344C6F">
        <w:rPr>
          <w:rFonts w:ascii="Times New Roman" w:eastAsia="Calibri" w:hAnsi="Times New Roman" w:cs="Times New Roman"/>
          <w:noProof/>
          <w:sz w:val="24"/>
          <w:szCs w:val="24"/>
          <w:lang w:eastAsia="ru-RU"/>
        </w:rPr>
        <w:drawing>
          <wp:anchor distT="0" distB="0" distL="114300" distR="114300" simplePos="0" relativeHeight="251659264" behindDoc="1" locked="0" layoutInCell="1" allowOverlap="1" wp14:anchorId="0C38C799" wp14:editId="794DF2CC">
            <wp:simplePos x="0" y="0"/>
            <wp:positionH relativeFrom="column">
              <wp:posOffset>276225</wp:posOffset>
            </wp:positionH>
            <wp:positionV relativeFrom="paragraph">
              <wp:posOffset>210186</wp:posOffset>
            </wp:positionV>
            <wp:extent cx="8343900" cy="2640330"/>
            <wp:effectExtent l="19050" t="19050" r="19050" b="26670"/>
            <wp:wrapNone/>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r w:rsidRPr="00344C6F">
        <w:rPr>
          <w:rFonts w:ascii="Times New Roman" w:eastAsia="Calibri" w:hAnsi="Times New Roman" w:cs="Times New Roman"/>
          <w:bCs/>
          <w:i/>
          <w:sz w:val="18"/>
          <w:szCs w:val="18"/>
          <w:lang w:eastAsia="ru-RU"/>
        </w:rPr>
        <w:t xml:space="preserve">                                                                                                                                                                                                                                                                       Диаграмма 1                                                                                                               </w:t>
      </w:r>
    </w:p>
    <w:p w:rsidR="00344C6F" w:rsidRPr="00344C6F" w:rsidRDefault="00344C6F" w:rsidP="00344C6F">
      <w:pPr>
        <w:keepNext/>
        <w:spacing w:after="200" w:line="240" w:lineRule="auto"/>
        <w:rPr>
          <w:rFonts w:ascii="Times New Roman" w:eastAsia="Calibri" w:hAnsi="Times New Roman" w:cs="Times New Roman"/>
          <w:bCs/>
          <w:i/>
          <w:sz w:val="18"/>
          <w:szCs w:val="18"/>
          <w:lang w:eastAsia="ru-RU"/>
        </w:rPr>
      </w:pPr>
    </w:p>
    <w:p w:rsidR="00344C6F" w:rsidRPr="00344C6F" w:rsidRDefault="00344C6F" w:rsidP="00344C6F">
      <w:pPr>
        <w:keepNext/>
        <w:spacing w:after="200" w:line="240" w:lineRule="auto"/>
        <w:rPr>
          <w:rFonts w:ascii="Times New Roman" w:eastAsia="Calibri" w:hAnsi="Times New Roman" w:cs="Times New Roman"/>
          <w:bCs/>
          <w:i/>
          <w:sz w:val="18"/>
          <w:szCs w:val="18"/>
          <w:lang w:eastAsia="ru-RU"/>
        </w:rPr>
      </w:pPr>
    </w:p>
    <w:p w:rsidR="00344C6F" w:rsidRPr="00344C6F" w:rsidRDefault="00344C6F" w:rsidP="00344C6F">
      <w:pPr>
        <w:keepNext/>
        <w:spacing w:after="200" w:line="240" w:lineRule="auto"/>
        <w:rPr>
          <w:rFonts w:ascii="Times New Roman" w:eastAsia="Calibri" w:hAnsi="Times New Roman" w:cs="Times New Roman"/>
          <w:bCs/>
          <w:i/>
          <w:sz w:val="18"/>
          <w:szCs w:val="18"/>
          <w:lang w:eastAsia="ru-RU"/>
        </w:rPr>
      </w:pPr>
    </w:p>
    <w:p w:rsidR="00344C6F" w:rsidRPr="00344C6F" w:rsidRDefault="00344C6F" w:rsidP="00344C6F">
      <w:pPr>
        <w:keepNext/>
        <w:spacing w:after="200" w:line="240" w:lineRule="auto"/>
        <w:rPr>
          <w:rFonts w:ascii="Times New Roman" w:eastAsia="Calibri" w:hAnsi="Times New Roman" w:cs="Times New Roman"/>
          <w:bCs/>
          <w:i/>
          <w:sz w:val="18"/>
          <w:szCs w:val="18"/>
          <w:lang w:eastAsia="ru-RU"/>
        </w:rPr>
      </w:pPr>
    </w:p>
    <w:p w:rsidR="00344C6F" w:rsidRPr="00344C6F" w:rsidRDefault="00344C6F" w:rsidP="00344C6F">
      <w:pPr>
        <w:keepNext/>
        <w:tabs>
          <w:tab w:val="left" w:pos="9088"/>
        </w:tabs>
        <w:spacing w:after="200" w:line="240" w:lineRule="auto"/>
        <w:rPr>
          <w:rFonts w:ascii="Times New Roman" w:eastAsia="Calibri" w:hAnsi="Times New Roman" w:cs="Times New Roman"/>
          <w:bCs/>
          <w:i/>
          <w:sz w:val="18"/>
          <w:szCs w:val="18"/>
          <w:lang w:eastAsia="ru-RU"/>
        </w:rPr>
      </w:pPr>
      <w:r w:rsidRPr="00344C6F">
        <w:rPr>
          <w:rFonts w:ascii="Times New Roman" w:eastAsia="Calibri" w:hAnsi="Times New Roman" w:cs="Times New Roman"/>
          <w:bCs/>
          <w:i/>
          <w:sz w:val="18"/>
          <w:szCs w:val="18"/>
          <w:lang w:eastAsia="ru-RU"/>
        </w:rPr>
        <w:tab/>
      </w:r>
    </w:p>
    <w:p w:rsidR="00344C6F" w:rsidRPr="00344C6F" w:rsidRDefault="00344C6F" w:rsidP="00344C6F">
      <w:pPr>
        <w:spacing w:after="0" w:line="240" w:lineRule="auto"/>
        <w:rPr>
          <w:rFonts w:ascii="Times New Roman" w:eastAsia="Calibri" w:hAnsi="Times New Roman" w:cs="Times New Roman"/>
          <w:sz w:val="24"/>
          <w:szCs w:val="24"/>
          <w:lang w:eastAsia="ru-RU"/>
        </w:rPr>
      </w:pPr>
    </w:p>
    <w:p w:rsidR="00344C6F" w:rsidRPr="00344C6F" w:rsidRDefault="00344C6F" w:rsidP="00344C6F">
      <w:pPr>
        <w:spacing w:after="0" w:line="240" w:lineRule="auto"/>
        <w:rPr>
          <w:rFonts w:ascii="Times New Roman" w:eastAsia="Calibri" w:hAnsi="Times New Roman" w:cs="Times New Roman"/>
          <w:sz w:val="24"/>
          <w:szCs w:val="24"/>
          <w:lang w:eastAsia="ru-RU"/>
        </w:rPr>
      </w:pPr>
    </w:p>
    <w:p w:rsidR="00344C6F" w:rsidRPr="00344C6F" w:rsidRDefault="00344C6F" w:rsidP="00344C6F">
      <w:pPr>
        <w:spacing w:after="0" w:line="240" w:lineRule="auto"/>
        <w:rPr>
          <w:rFonts w:ascii="Times New Roman" w:eastAsia="Calibri" w:hAnsi="Times New Roman" w:cs="Times New Roman"/>
          <w:sz w:val="24"/>
          <w:szCs w:val="24"/>
          <w:lang w:eastAsia="ru-RU"/>
        </w:rPr>
      </w:pPr>
    </w:p>
    <w:p w:rsidR="00344C6F" w:rsidRPr="00344C6F" w:rsidRDefault="00344C6F" w:rsidP="00344C6F">
      <w:pPr>
        <w:spacing w:after="0" w:line="240" w:lineRule="auto"/>
        <w:rPr>
          <w:rFonts w:ascii="Times New Roman" w:eastAsia="Calibri" w:hAnsi="Times New Roman" w:cs="Times New Roman"/>
          <w:sz w:val="24"/>
          <w:szCs w:val="24"/>
          <w:lang w:eastAsia="ru-RU"/>
        </w:rPr>
      </w:pPr>
    </w:p>
    <w:p w:rsidR="00344C6F" w:rsidRPr="00344C6F" w:rsidRDefault="00344C6F" w:rsidP="00344C6F">
      <w:pPr>
        <w:spacing w:after="0" w:line="240" w:lineRule="auto"/>
        <w:rPr>
          <w:rFonts w:ascii="Times New Roman" w:eastAsia="Calibri" w:hAnsi="Times New Roman" w:cs="Times New Roman"/>
          <w:sz w:val="24"/>
          <w:szCs w:val="24"/>
          <w:lang w:eastAsia="ru-RU"/>
        </w:rPr>
      </w:pPr>
    </w:p>
    <w:p w:rsidR="00344C6F" w:rsidRPr="00344C6F" w:rsidRDefault="00344C6F" w:rsidP="00344C6F">
      <w:pPr>
        <w:spacing w:after="0" w:line="240" w:lineRule="auto"/>
        <w:rPr>
          <w:rFonts w:ascii="Times New Roman" w:eastAsia="Calibri" w:hAnsi="Times New Roman" w:cs="Times New Roman"/>
          <w:sz w:val="24"/>
          <w:szCs w:val="24"/>
          <w:lang w:eastAsia="ru-RU"/>
        </w:rPr>
      </w:pPr>
    </w:p>
    <w:p w:rsidR="00344C6F" w:rsidRPr="00344C6F" w:rsidRDefault="00344C6F" w:rsidP="00344C6F">
      <w:pPr>
        <w:spacing w:after="0" w:line="240" w:lineRule="auto"/>
        <w:rPr>
          <w:rFonts w:ascii="Times New Roman" w:eastAsia="Calibri" w:hAnsi="Times New Roman" w:cs="Times New Roman"/>
          <w:sz w:val="24"/>
          <w:szCs w:val="24"/>
          <w:lang w:eastAsia="ru-RU"/>
        </w:rPr>
      </w:pPr>
    </w:p>
    <w:p w:rsidR="00344C6F" w:rsidRPr="00344C6F" w:rsidRDefault="00344C6F" w:rsidP="00344C6F">
      <w:pPr>
        <w:spacing w:after="0" w:line="240" w:lineRule="auto"/>
        <w:rPr>
          <w:rFonts w:ascii="Times New Roman" w:eastAsia="Calibri" w:hAnsi="Times New Roman" w:cs="Times New Roman"/>
          <w:sz w:val="24"/>
          <w:szCs w:val="24"/>
          <w:lang w:eastAsia="ru-RU"/>
        </w:rPr>
      </w:pPr>
    </w:p>
    <w:p w:rsidR="00344C6F" w:rsidRPr="00344C6F" w:rsidRDefault="00344C6F" w:rsidP="00344C6F">
      <w:pPr>
        <w:spacing w:after="0" w:line="240" w:lineRule="auto"/>
        <w:rPr>
          <w:rFonts w:ascii="Times New Roman" w:eastAsia="Calibri" w:hAnsi="Times New Roman" w:cs="Times New Roman"/>
          <w:sz w:val="24"/>
          <w:szCs w:val="24"/>
          <w:lang w:eastAsia="ru-RU"/>
        </w:rPr>
      </w:pPr>
    </w:p>
    <w:p w:rsidR="00344C6F" w:rsidRPr="00344C6F" w:rsidRDefault="00344C6F" w:rsidP="00344C6F">
      <w:pPr>
        <w:spacing w:after="0" w:line="240" w:lineRule="auto"/>
        <w:rPr>
          <w:rFonts w:ascii="Times New Roman" w:eastAsia="Times New Roman" w:hAnsi="Times New Roman" w:cs="Times New Roman"/>
          <w:sz w:val="24"/>
          <w:szCs w:val="24"/>
          <w:lang w:eastAsia="ru-RU"/>
        </w:rPr>
      </w:pPr>
      <w:r w:rsidRPr="00344C6F">
        <w:rPr>
          <w:rFonts w:ascii="Times New Roman" w:eastAsia="Times New Roman" w:hAnsi="Times New Roman" w:cs="Times New Roman"/>
          <w:sz w:val="24"/>
          <w:szCs w:val="24"/>
          <w:lang w:eastAsia="ru-RU"/>
        </w:rPr>
        <w:t>На основании анализа данных КИМ ОГЭ по информатике установлено, что средний процент выполнения заданий в регионе идентичен результатам группы участников, получивших оценку «удовлетворительно» (3 балла). Доля участников в группах, получивших оценки «неудовлетворительно» (2 балла), «хорошо» (4 балла) и «отлично» (5 баллов), по всем заданиям составила 0%.</w:t>
      </w:r>
    </w:p>
    <w:p w:rsidR="00344C6F" w:rsidRPr="00344C6F" w:rsidRDefault="00344C6F" w:rsidP="00344C6F">
      <w:pPr>
        <w:spacing w:after="0" w:line="240" w:lineRule="auto"/>
        <w:ind w:firstLine="426"/>
        <w:jc w:val="both"/>
        <w:rPr>
          <w:rFonts w:ascii="Times New Roman" w:eastAsia="Calibri" w:hAnsi="Times New Roman" w:cs="Times New Roman"/>
          <w:iCs/>
          <w:sz w:val="24"/>
          <w:szCs w:val="24"/>
          <w:lang w:eastAsia="ru-RU"/>
        </w:rPr>
      </w:pPr>
    </w:p>
    <w:p w:rsidR="00344C6F" w:rsidRPr="00344C6F" w:rsidRDefault="00344C6F" w:rsidP="00344C6F">
      <w:pPr>
        <w:spacing w:after="0" w:line="240" w:lineRule="auto"/>
        <w:ind w:firstLine="426"/>
        <w:jc w:val="both"/>
        <w:rPr>
          <w:rFonts w:ascii="Times New Roman" w:eastAsia="Calibri" w:hAnsi="Times New Roman" w:cs="Times New Roman"/>
          <w:iCs/>
          <w:sz w:val="24"/>
          <w:szCs w:val="24"/>
          <w:lang w:eastAsia="ru-RU"/>
        </w:rPr>
      </w:pPr>
    </w:p>
    <w:p w:rsidR="00344C6F" w:rsidRPr="00344C6F" w:rsidRDefault="00344C6F" w:rsidP="00344C6F">
      <w:pPr>
        <w:spacing w:after="0" w:line="240" w:lineRule="auto"/>
        <w:ind w:firstLine="426"/>
        <w:jc w:val="both"/>
        <w:rPr>
          <w:rFonts w:ascii="Times New Roman" w:eastAsia="Calibri" w:hAnsi="Times New Roman" w:cs="Times New Roman"/>
          <w:iCs/>
          <w:sz w:val="24"/>
          <w:szCs w:val="24"/>
          <w:lang w:eastAsia="ru-RU"/>
        </w:rPr>
      </w:pPr>
    </w:p>
    <w:p w:rsidR="00344C6F" w:rsidRPr="00344C6F" w:rsidRDefault="00344C6F" w:rsidP="00344C6F">
      <w:pPr>
        <w:spacing w:after="0" w:line="240" w:lineRule="auto"/>
        <w:ind w:firstLine="426"/>
        <w:jc w:val="both"/>
        <w:rPr>
          <w:rFonts w:ascii="Times New Roman" w:eastAsia="Calibri" w:hAnsi="Times New Roman" w:cs="Times New Roman"/>
          <w:iCs/>
          <w:sz w:val="24"/>
          <w:szCs w:val="24"/>
          <w:lang w:eastAsia="ru-RU"/>
        </w:rPr>
      </w:pPr>
    </w:p>
    <w:p w:rsidR="00344C6F" w:rsidRPr="00344C6F" w:rsidRDefault="00344C6F" w:rsidP="00344C6F">
      <w:pPr>
        <w:spacing w:after="0" w:line="240" w:lineRule="auto"/>
        <w:ind w:firstLine="426"/>
        <w:jc w:val="both"/>
        <w:rPr>
          <w:rFonts w:ascii="Times New Roman" w:eastAsia="Calibri" w:hAnsi="Times New Roman" w:cs="Times New Roman"/>
          <w:iCs/>
          <w:sz w:val="24"/>
          <w:szCs w:val="24"/>
          <w:lang w:eastAsia="ru-RU"/>
        </w:rPr>
      </w:pPr>
    </w:p>
    <w:p w:rsidR="00344C6F" w:rsidRPr="00344C6F" w:rsidRDefault="00344C6F" w:rsidP="00344C6F">
      <w:pPr>
        <w:spacing w:after="0" w:line="240" w:lineRule="auto"/>
        <w:ind w:firstLine="426"/>
        <w:jc w:val="both"/>
        <w:rPr>
          <w:rFonts w:ascii="Times New Roman" w:eastAsia="Calibri" w:hAnsi="Times New Roman" w:cs="Times New Roman"/>
          <w:iCs/>
          <w:sz w:val="24"/>
          <w:szCs w:val="24"/>
          <w:lang w:eastAsia="ru-RU"/>
        </w:rPr>
      </w:pPr>
    </w:p>
    <w:p w:rsidR="00344C6F" w:rsidRPr="00344C6F" w:rsidRDefault="00344C6F" w:rsidP="00344C6F">
      <w:pPr>
        <w:spacing w:after="0" w:line="240" w:lineRule="auto"/>
        <w:ind w:firstLine="426"/>
        <w:jc w:val="both"/>
        <w:rPr>
          <w:rFonts w:ascii="Times New Roman" w:eastAsia="Calibri" w:hAnsi="Times New Roman" w:cs="Times New Roman"/>
          <w:iCs/>
          <w:sz w:val="24"/>
          <w:szCs w:val="24"/>
          <w:lang w:eastAsia="ru-RU"/>
        </w:rPr>
      </w:pPr>
    </w:p>
    <w:p w:rsidR="00344C6F" w:rsidRPr="00344C6F" w:rsidRDefault="00344C6F" w:rsidP="00344C6F">
      <w:pPr>
        <w:spacing w:after="0" w:line="240" w:lineRule="auto"/>
        <w:ind w:firstLine="426"/>
        <w:jc w:val="both"/>
        <w:rPr>
          <w:rFonts w:ascii="Times New Roman" w:eastAsia="Calibri" w:hAnsi="Times New Roman" w:cs="Times New Roman"/>
          <w:iCs/>
          <w:sz w:val="24"/>
          <w:szCs w:val="24"/>
          <w:lang w:eastAsia="ru-RU"/>
        </w:rPr>
      </w:pPr>
    </w:p>
    <w:p w:rsidR="00344C6F" w:rsidRPr="00344C6F" w:rsidRDefault="00344C6F" w:rsidP="00344C6F">
      <w:pPr>
        <w:spacing w:after="0" w:line="240" w:lineRule="auto"/>
        <w:ind w:firstLine="426"/>
        <w:jc w:val="both"/>
        <w:rPr>
          <w:rFonts w:ascii="Times New Roman" w:eastAsia="Calibri" w:hAnsi="Times New Roman" w:cs="Times New Roman"/>
          <w:iCs/>
          <w:sz w:val="24"/>
          <w:szCs w:val="24"/>
          <w:lang w:eastAsia="ru-RU"/>
        </w:rPr>
      </w:pPr>
    </w:p>
    <w:p w:rsidR="00344C6F" w:rsidRPr="00344C6F" w:rsidRDefault="00344C6F" w:rsidP="00344C6F">
      <w:pPr>
        <w:keepNext/>
        <w:spacing w:after="200" w:line="240" w:lineRule="auto"/>
        <w:jc w:val="right"/>
        <w:rPr>
          <w:rFonts w:ascii="Times New Roman" w:eastAsia="Calibri" w:hAnsi="Times New Roman" w:cs="Times New Roman"/>
          <w:i/>
          <w:sz w:val="18"/>
          <w:szCs w:val="18"/>
          <w:lang w:eastAsia="ru-RU"/>
        </w:rPr>
      </w:pPr>
      <w:bookmarkStart w:id="9" w:name="_Hlk238119479"/>
      <w:r w:rsidRPr="00344C6F">
        <w:rPr>
          <w:rFonts w:ascii="Times New Roman" w:eastAsia="Calibri" w:hAnsi="Times New Roman" w:cs="Times New Roman"/>
          <w:bCs/>
          <w:i/>
          <w:sz w:val="18"/>
          <w:szCs w:val="18"/>
          <w:lang w:eastAsia="ru-RU"/>
        </w:rPr>
        <w:lastRenderedPageBreak/>
        <w:t>Таблица 2</w:t>
      </w:r>
      <w:r w:rsidRPr="00344C6F">
        <w:rPr>
          <w:rFonts w:ascii="Times New Roman" w:eastAsia="Calibri" w:hAnsi="Times New Roman" w:cs="Times New Roman"/>
          <w:bCs/>
          <w:i/>
          <w:sz w:val="18"/>
          <w:szCs w:val="18"/>
          <w:lang w:eastAsia="ru-RU"/>
        </w:rPr>
        <w:noBreakHyphen/>
        <w:t>10</w:t>
      </w:r>
    </w:p>
    <w:tbl>
      <w:tblPr>
        <w:tblW w:w="4985" w:type="pct"/>
        <w:tblInd w:w="108" w:type="dxa"/>
        <w:tblLayout w:type="fixed"/>
        <w:tblLook w:val="0000" w:firstRow="0" w:lastRow="0" w:firstColumn="0" w:lastColumn="0" w:noHBand="0" w:noVBand="0"/>
      </w:tblPr>
      <w:tblGrid>
        <w:gridCol w:w="2009"/>
        <w:gridCol w:w="3290"/>
        <w:gridCol w:w="2092"/>
        <w:gridCol w:w="2230"/>
        <w:gridCol w:w="2233"/>
        <w:gridCol w:w="2370"/>
      </w:tblGrid>
      <w:tr w:rsidR="00344C6F" w:rsidRPr="00344C6F" w:rsidTr="00220E8C">
        <w:trPr>
          <w:cantSplit/>
          <w:trHeight w:val="649"/>
          <w:tblHeader/>
        </w:trPr>
        <w:tc>
          <w:tcPr>
            <w:tcW w:w="706" w:type="pct"/>
            <w:vMerge w:val="restart"/>
            <w:tcBorders>
              <w:top w:val="single" w:sz="8" w:space="0" w:color="000000"/>
              <w:left w:val="single" w:sz="8" w:space="0" w:color="000000"/>
              <w:right w:val="single" w:sz="8" w:space="0" w:color="000000"/>
            </w:tcBorders>
            <w:shd w:val="clear" w:color="auto" w:fill="FFC000"/>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Cs w:val="20"/>
                <w:lang w:eastAsia="ru-RU"/>
              </w:rPr>
            </w:pPr>
            <w:bookmarkStart w:id="10" w:name="_Hlk238219321"/>
            <w:r w:rsidRPr="00344C6F">
              <w:rPr>
                <w:rFonts w:ascii="Times New Roman" w:eastAsia="Calibri" w:hAnsi="Times New Roman" w:cs="Times New Roman"/>
                <w:bCs/>
                <w:szCs w:val="20"/>
                <w:lang w:eastAsia="ru-RU"/>
              </w:rPr>
              <w:t>Номер</w:t>
            </w:r>
          </w:p>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bCs/>
                <w:szCs w:val="20"/>
                <w:lang w:eastAsia="ru-RU"/>
              </w:rPr>
              <w:t>задания / критерия оценивания в КИМ</w:t>
            </w:r>
          </w:p>
        </w:tc>
        <w:tc>
          <w:tcPr>
            <w:tcW w:w="1156" w:type="pct"/>
            <w:vMerge w:val="restart"/>
            <w:tcBorders>
              <w:top w:val="single" w:sz="8" w:space="0" w:color="000000"/>
              <w:left w:val="single" w:sz="8" w:space="0" w:color="000000"/>
              <w:right w:val="single" w:sz="8" w:space="0" w:color="000000"/>
            </w:tcBorders>
            <w:shd w:val="clear" w:color="auto" w:fill="FFC000"/>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bCs/>
                <w:szCs w:val="20"/>
                <w:lang w:eastAsia="ru-RU"/>
              </w:rPr>
              <w:t>Количество полученных первичных баллов</w:t>
            </w:r>
          </w:p>
        </w:tc>
        <w:tc>
          <w:tcPr>
            <w:tcW w:w="3137" w:type="pct"/>
            <w:gridSpan w:val="4"/>
            <w:tcBorders>
              <w:top w:val="single" w:sz="8" w:space="0" w:color="000000"/>
              <w:left w:val="single" w:sz="4" w:space="0" w:color="auto"/>
              <w:bottom w:val="single" w:sz="8" w:space="0" w:color="000000"/>
              <w:right w:val="single" w:sz="8" w:space="0" w:color="000000"/>
            </w:tcBorders>
            <w:shd w:val="clear" w:color="auto" w:fill="FFC000"/>
            <w:vAlign w:val="center"/>
          </w:tcPr>
          <w:p w:rsidR="00344C6F" w:rsidRPr="00344C6F" w:rsidRDefault="00344C6F" w:rsidP="00344C6F">
            <w:pPr>
              <w:spacing w:after="0" w:line="240" w:lineRule="auto"/>
              <w:jc w:val="center"/>
              <w:rPr>
                <w:rFonts w:ascii="Times New Roman" w:eastAsia="Calibri" w:hAnsi="Times New Roman" w:cs="Times New Roman"/>
                <w:bCs/>
                <w:sz w:val="24"/>
                <w:szCs w:val="20"/>
                <w:lang w:eastAsia="ru-RU"/>
              </w:rPr>
            </w:pPr>
            <w:r w:rsidRPr="00344C6F">
              <w:rPr>
                <w:rFonts w:ascii="Times New Roman" w:eastAsia="Calibri" w:hAnsi="Times New Roman" w:cs="Times New Roman"/>
                <w:szCs w:val="20"/>
                <w:lang w:eastAsia="ru-RU"/>
              </w:rPr>
              <w:t xml:space="preserve">Процент участников экзамена в субъекте Российской Федерации, получивших соответствующий первичный балл за выполнения задания в группах участников </w:t>
            </w:r>
            <w:r w:rsidRPr="00344C6F">
              <w:rPr>
                <w:rFonts w:ascii="Times New Roman" w:eastAsia="Calibri" w:hAnsi="Times New Roman" w:cs="Times New Roman"/>
                <w:szCs w:val="20"/>
                <w:lang w:eastAsia="ru-RU"/>
              </w:rPr>
              <w:br/>
              <w:t>экзамен, получивших отметку</w:t>
            </w:r>
          </w:p>
        </w:tc>
      </w:tr>
      <w:tr w:rsidR="00344C6F" w:rsidRPr="00344C6F" w:rsidTr="00220E8C">
        <w:trPr>
          <w:cantSplit/>
          <w:trHeight w:val="60"/>
          <w:tblHeader/>
        </w:trPr>
        <w:tc>
          <w:tcPr>
            <w:tcW w:w="706" w:type="pct"/>
            <w:vMerge/>
            <w:tcBorders>
              <w:left w:val="single" w:sz="8" w:space="0" w:color="000000"/>
              <w:bottom w:val="single" w:sz="8" w:space="0" w:color="000000"/>
              <w:right w:val="single" w:sz="8" w:space="0" w:color="000000"/>
            </w:tcBorders>
            <w:shd w:val="clear" w:color="auto" w:fill="auto"/>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bCs/>
                <w:sz w:val="24"/>
                <w:szCs w:val="20"/>
                <w:lang w:eastAsia="ru-RU"/>
              </w:rPr>
            </w:pPr>
          </w:p>
        </w:tc>
        <w:tc>
          <w:tcPr>
            <w:tcW w:w="1156" w:type="pct"/>
            <w:vMerge/>
            <w:tcBorders>
              <w:left w:val="single" w:sz="8" w:space="0" w:color="000000"/>
              <w:bottom w:val="single" w:sz="8" w:space="0" w:color="000000"/>
              <w:right w:val="single" w:sz="8" w:space="0" w:color="000000"/>
            </w:tcBorders>
            <w:shd w:val="clear" w:color="auto" w:fill="auto"/>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bCs/>
                <w:sz w:val="24"/>
                <w:szCs w:val="20"/>
                <w:lang w:eastAsia="ru-RU"/>
              </w:rPr>
            </w:pPr>
          </w:p>
        </w:tc>
        <w:tc>
          <w:tcPr>
            <w:tcW w:w="735" w:type="pct"/>
            <w:tcBorders>
              <w:top w:val="single" w:sz="8" w:space="0" w:color="000000"/>
              <w:left w:val="single" w:sz="4" w:space="0" w:color="auto"/>
              <w:bottom w:val="single" w:sz="8" w:space="0" w:color="000000"/>
              <w:right w:val="single" w:sz="8" w:space="0" w:color="000000"/>
            </w:tcBorders>
            <w:shd w:val="clear" w:color="auto" w:fill="BDD6EE" w:themeFill="accent1" w:themeFillTint="66"/>
            <w:vAlign w:val="center"/>
          </w:tcPr>
          <w:p w:rsidR="00344C6F" w:rsidRPr="00344C6F" w:rsidRDefault="00344C6F" w:rsidP="00344C6F">
            <w:pPr>
              <w:spacing w:after="0" w:line="240" w:lineRule="auto"/>
              <w:jc w:val="center"/>
              <w:rPr>
                <w:rFonts w:ascii="Times New Roman" w:eastAsia="Calibri" w:hAnsi="Times New Roman" w:cs="Times New Roman"/>
                <w:bCs/>
                <w:sz w:val="24"/>
                <w:szCs w:val="20"/>
                <w:lang w:eastAsia="ru-RU"/>
              </w:rPr>
            </w:pPr>
            <w:r w:rsidRPr="00344C6F">
              <w:rPr>
                <w:rFonts w:ascii="Times New Roman" w:eastAsia="Calibri" w:hAnsi="Times New Roman" w:cs="Times New Roman"/>
                <w:bCs/>
                <w:szCs w:val="20"/>
                <w:lang w:eastAsia="ru-RU"/>
              </w:rPr>
              <w:t>«2»</w:t>
            </w:r>
          </w:p>
        </w:tc>
        <w:tc>
          <w:tcPr>
            <w:tcW w:w="784"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344C6F" w:rsidRPr="00344C6F" w:rsidRDefault="00344C6F" w:rsidP="00344C6F">
            <w:pPr>
              <w:spacing w:after="0" w:line="240" w:lineRule="auto"/>
              <w:jc w:val="center"/>
              <w:rPr>
                <w:rFonts w:ascii="Times New Roman" w:eastAsia="Calibri" w:hAnsi="Times New Roman" w:cs="Times New Roman"/>
                <w:bCs/>
                <w:sz w:val="24"/>
                <w:szCs w:val="20"/>
                <w:lang w:eastAsia="ru-RU"/>
              </w:rPr>
            </w:pPr>
            <w:r w:rsidRPr="00344C6F">
              <w:rPr>
                <w:rFonts w:ascii="Times New Roman" w:eastAsia="Calibri" w:hAnsi="Times New Roman" w:cs="Times New Roman"/>
                <w:bCs/>
                <w:szCs w:val="20"/>
                <w:lang w:eastAsia="ru-RU"/>
              </w:rPr>
              <w:t>«3»</w:t>
            </w:r>
          </w:p>
        </w:tc>
        <w:tc>
          <w:tcPr>
            <w:tcW w:w="785" w:type="pct"/>
            <w:tcBorders>
              <w:top w:val="single" w:sz="8" w:space="0" w:color="000000"/>
              <w:left w:val="single" w:sz="8" w:space="0" w:color="000000"/>
              <w:bottom w:val="single" w:sz="8" w:space="0" w:color="000000"/>
              <w:right w:val="single" w:sz="4" w:space="0" w:color="auto"/>
            </w:tcBorders>
            <w:shd w:val="clear" w:color="auto" w:fill="BDD6EE" w:themeFill="accent1" w:themeFillTint="66"/>
            <w:vAlign w:val="center"/>
          </w:tcPr>
          <w:p w:rsidR="00344C6F" w:rsidRPr="00344C6F" w:rsidRDefault="00344C6F" w:rsidP="00344C6F">
            <w:pPr>
              <w:spacing w:after="0" w:line="240" w:lineRule="auto"/>
              <w:jc w:val="center"/>
              <w:rPr>
                <w:rFonts w:ascii="Times New Roman" w:eastAsia="Calibri" w:hAnsi="Times New Roman" w:cs="Times New Roman"/>
                <w:bCs/>
                <w:sz w:val="24"/>
                <w:szCs w:val="20"/>
                <w:lang w:eastAsia="ru-RU"/>
              </w:rPr>
            </w:pPr>
            <w:r w:rsidRPr="00344C6F">
              <w:rPr>
                <w:rFonts w:ascii="Times New Roman" w:eastAsia="Calibri" w:hAnsi="Times New Roman" w:cs="Times New Roman"/>
                <w:bCs/>
                <w:szCs w:val="20"/>
                <w:lang w:eastAsia="ru-RU"/>
              </w:rPr>
              <w:t>«4»</w:t>
            </w:r>
          </w:p>
        </w:tc>
        <w:tc>
          <w:tcPr>
            <w:tcW w:w="833" w:type="pct"/>
            <w:tcBorders>
              <w:top w:val="single" w:sz="8" w:space="0" w:color="000000"/>
              <w:left w:val="single" w:sz="4" w:space="0" w:color="auto"/>
              <w:bottom w:val="single" w:sz="8" w:space="0" w:color="000000"/>
              <w:right w:val="single" w:sz="8" w:space="0" w:color="000000"/>
            </w:tcBorders>
            <w:shd w:val="clear" w:color="auto" w:fill="BDD6EE" w:themeFill="accent1" w:themeFillTint="66"/>
            <w:vAlign w:val="center"/>
          </w:tcPr>
          <w:p w:rsidR="00344C6F" w:rsidRPr="00344C6F" w:rsidRDefault="00344C6F" w:rsidP="00344C6F">
            <w:pPr>
              <w:spacing w:after="0" w:line="240" w:lineRule="auto"/>
              <w:jc w:val="center"/>
              <w:rPr>
                <w:rFonts w:ascii="Times New Roman" w:eastAsia="Calibri" w:hAnsi="Times New Roman" w:cs="Times New Roman"/>
                <w:bCs/>
                <w:sz w:val="24"/>
                <w:szCs w:val="20"/>
                <w:lang w:eastAsia="ru-RU"/>
              </w:rPr>
            </w:pPr>
            <w:r w:rsidRPr="00344C6F">
              <w:rPr>
                <w:rFonts w:ascii="Times New Roman" w:eastAsia="Calibri" w:hAnsi="Times New Roman" w:cs="Times New Roman"/>
                <w:bCs/>
                <w:szCs w:val="20"/>
                <w:lang w:eastAsia="ru-RU"/>
              </w:rPr>
              <w:t>«5»</w:t>
            </w:r>
          </w:p>
        </w:tc>
      </w:tr>
      <w:tr w:rsidR="00344C6F" w:rsidRPr="00344C6F" w:rsidTr="00220E8C">
        <w:trPr>
          <w:trHeight w:val="226"/>
        </w:trPr>
        <w:tc>
          <w:tcPr>
            <w:tcW w:w="706"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Cs w:val="20"/>
                <w:lang w:eastAsia="ru-RU"/>
              </w:rPr>
            </w:pPr>
            <w:r w:rsidRPr="00344C6F">
              <w:rPr>
                <w:rFonts w:ascii="Times New Roman" w:eastAsia="Calibri" w:hAnsi="Times New Roman" w:cs="Times New Roman"/>
                <w:szCs w:val="20"/>
                <w:lang w:eastAsia="ru-RU"/>
              </w:rPr>
              <w:t>№ 1</w:t>
            </w:r>
          </w:p>
        </w:tc>
        <w:tc>
          <w:tcPr>
            <w:tcW w:w="1156"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c>
          <w:tcPr>
            <w:tcW w:w="784" w:type="pct"/>
            <w:tcBorders>
              <w:top w:val="single" w:sz="8" w:space="0" w:color="000000"/>
              <w:left w:val="single" w:sz="8" w:space="0" w:color="000000"/>
              <w:bottom w:val="single" w:sz="8" w:space="0" w:color="000000"/>
              <w:right w:val="single" w:sz="8" w:space="0" w:color="000000"/>
            </w:tcBorders>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0"/>
                <w:lang w:eastAsia="ru-RU"/>
              </w:rPr>
              <w:t>0,00</w:t>
            </w:r>
          </w:p>
        </w:tc>
        <w:tc>
          <w:tcPr>
            <w:tcW w:w="78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c>
          <w:tcPr>
            <w:tcW w:w="833"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r>
      <w:tr w:rsidR="00344C6F" w:rsidRPr="00344C6F" w:rsidTr="00220E8C">
        <w:trPr>
          <w:trHeight w:val="226"/>
        </w:trPr>
        <w:tc>
          <w:tcPr>
            <w:tcW w:w="706"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Cs w:val="20"/>
                <w:lang w:eastAsia="ru-RU"/>
              </w:rPr>
            </w:pPr>
            <w:r w:rsidRPr="00344C6F">
              <w:rPr>
                <w:rFonts w:ascii="Times New Roman" w:eastAsia="Calibri" w:hAnsi="Times New Roman" w:cs="Times New Roman"/>
                <w:szCs w:val="20"/>
                <w:lang w:eastAsia="ru-RU"/>
              </w:rPr>
              <w:t>№ 1</w:t>
            </w:r>
          </w:p>
        </w:tc>
        <w:tc>
          <w:tcPr>
            <w:tcW w:w="1156"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c>
          <w:tcPr>
            <w:tcW w:w="784" w:type="pct"/>
            <w:tcBorders>
              <w:top w:val="single" w:sz="8" w:space="0" w:color="000000"/>
              <w:left w:val="single" w:sz="8" w:space="0" w:color="000000"/>
              <w:bottom w:val="single" w:sz="8" w:space="0" w:color="000000"/>
              <w:right w:val="single" w:sz="8" w:space="0" w:color="000000"/>
            </w:tcBorders>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0"/>
                <w:lang w:eastAsia="ru-RU"/>
              </w:rPr>
              <w:t>100,00</w:t>
            </w:r>
          </w:p>
        </w:tc>
        <w:tc>
          <w:tcPr>
            <w:tcW w:w="78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c>
          <w:tcPr>
            <w:tcW w:w="833"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r>
      <w:tr w:rsidR="00344C6F" w:rsidRPr="00344C6F" w:rsidTr="00220E8C">
        <w:trPr>
          <w:trHeight w:val="226"/>
        </w:trPr>
        <w:tc>
          <w:tcPr>
            <w:tcW w:w="706"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Cs w:val="20"/>
                <w:lang w:eastAsia="ru-RU"/>
              </w:rPr>
            </w:pPr>
            <w:r w:rsidRPr="00344C6F">
              <w:rPr>
                <w:rFonts w:ascii="Times New Roman" w:eastAsia="Calibri" w:hAnsi="Times New Roman" w:cs="Times New Roman"/>
                <w:szCs w:val="20"/>
                <w:lang w:eastAsia="ru-RU"/>
              </w:rPr>
              <w:t>№ 2</w:t>
            </w:r>
          </w:p>
        </w:tc>
        <w:tc>
          <w:tcPr>
            <w:tcW w:w="1156"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c>
          <w:tcPr>
            <w:tcW w:w="784" w:type="pct"/>
            <w:tcBorders>
              <w:top w:val="single" w:sz="8" w:space="0" w:color="000000"/>
              <w:left w:val="single" w:sz="8" w:space="0" w:color="000000"/>
              <w:bottom w:val="single" w:sz="8" w:space="0" w:color="000000"/>
              <w:right w:val="single" w:sz="8" w:space="0" w:color="000000"/>
            </w:tcBorders>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0"/>
                <w:lang w:eastAsia="ru-RU"/>
              </w:rPr>
              <w:t>66,67</w:t>
            </w:r>
          </w:p>
        </w:tc>
        <w:tc>
          <w:tcPr>
            <w:tcW w:w="78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c>
          <w:tcPr>
            <w:tcW w:w="833"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r>
      <w:tr w:rsidR="00344C6F" w:rsidRPr="00344C6F" w:rsidTr="00220E8C">
        <w:trPr>
          <w:trHeight w:val="226"/>
        </w:trPr>
        <w:tc>
          <w:tcPr>
            <w:tcW w:w="706"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Cs w:val="20"/>
                <w:lang w:eastAsia="ru-RU"/>
              </w:rPr>
            </w:pPr>
            <w:r w:rsidRPr="00344C6F">
              <w:rPr>
                <w:rFonts w:ascii="Times New Roman" w:eastAsia="Calibri" w:hAnsi="Times New Roman" w:cs="Times New Roman"/>
                <w:szCs w:val="20"/>
                <w:lang w:eastAsia="ru-RU"/>
              </w:rPr>
              <w:t>№ 2</w:t>
            </w:r>
          </w:p>
        </w:tc>
        <w:tc>
          <w:tcPr>
            <w:tcW w:w="1156"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c>
          <w:tcPr>
            <w:tcW w:w="784" w:type="pct"/>
            <w:tcBorders>
              <w:top w:val="single" w:sz="8" w:space="0" w:color="000000"/>
              <w:left w:val="single" w:sz="8" w:space="0" w:color="000000"/>
              <w:bottom w:val="single" w:sz="8" w:space="0" w:color="000000"/>
              <w:right w:val="single" w:sz="8" w:space="0" w:color="000000"/>
            </w:tcBorders>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0"/>
                <w:lang w:eastAsia="ru-RU"/>
              </w:rPr>
              <w:t>33,33</w:t>
            </w:r>
          </w:p>
        </w:tc>
        <w:tc>
          <w:tcPr>
            <w:tcW w:w="78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c>
          <w:tcPr>
            <w:tcW w:w="833"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r>
      <w:tr w:rsidR="00344C6F" w:rsidRPr="00344C6F" w:rsidTr="00220E8C">
        <w:trPr>
          <w:trHeight w:val="226"/>
        </w:trPr>
        <w:tc>
          <w:tcPr>
            <w:tcW w:w="706"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Cs w:val="20"/>
                <w:lang w:eastAsia="ru-RU"/>
              </w:rPr>
            </w:pPr>
            <w:r w:rsidRPr="00344C6F">
              <w:rPr>
                <w:rFonts w:ascii="Times New Roman" w:eastAsia="Calibri" w:hAnsi="Times New Roman" w:cs="Times New Roman"/>
                <w:szCs w:val="20"/>
                <w:lang w:eastAsia="ru-RU"/>
              </w:rPr>
              <w:t>№ 3</w:t>
            </w:r>
          </w:p>
        </w:tc>
        <w:tc>
          <w:tcPr>
            <w:tcW w:w="1156"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c>
          <w:tcPr>
            <w:tcW w:w="784" w:type="pct"/>
            <w:tcBorders>
              <w:top w:val="single" w:sz="8" w:space="0" w:color="000000"/>
              <w:left w:val="single" w:sz="8" w:space="0" w:color="000000"/>
              <w:bottom w:val="single" w:sz="8" w:space="0" w:color="000000"/>
              <w:right w:val="single" w:sz="8" w:space="0" w:color="000000"/>
            </w:tcBorders>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0"/>
                <w:lang w:eastAsia="ru-RU"/>
              </w:rPr>
              <w:t>0,00</w:t>
            </w:r>
          </w:p>
        </w:tc>
        <w:tc>
          <w:tcPr>
            <w:tcW w:w="78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c>
          <w:tcPr>
            <w:tcW w:w="833"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r>
      <w:tr w:rsidR="00344C6F" w:rsidRPr="00344C6F" w:rsidTr="00220E8C">
        <w:trPr>
          <w:trHeight w:val="226"/>
        </w:trPr>
        <w:tc>
          <w:tcPr>
            <w:tcW w:w="706"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Cs w:val="20"/>
                <w:lang w:eastAsia="ru-RU"/>
              </w:rPr>
            </w:pPr>
            <w:r w:rsidRPr="00344C6F">
              <w:rPr>
                <w:rFonts w:ascii="Times New Roman" w:eastAsia="Calibri" w:hAnsi="Times New Roman" w:cs="Times New Roman"/>
                <w:szCs w:val="20"/>
                <w:lang w:eastAsia="ru-RU"/>
              </w:rPr>
              <w:t>№ 3</w:t>
            </w:r>
          </w:p>
        </w:tc>
        <w:tc>
          <w:tcPr>
            <w:tcW w:w="1156"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c>
          <w:tcPr>
            <w:tcW w:w="784" w:type="pct"/>
            <w:tcBorders>
              <w:top w:val="single" w:sz="8" w:space="0" w:color="000000"/>
              <w:left w:val="single" w:sz="8" w:space="0" w:color="000000"/>
              <w:bottom w:val="single" w:sz="8" w:space="0" w:color="000000"/>
              <w:right w:val="single" w:sz="8" w:space="0" w:color="000000"/>
            </w:tcBorders>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0"/>
                <w:lang w:eastAsia="ru-RU"/>
              </w:rPr>
              <w:t>100,00</w:t>
            </w:r>
          </w:p>
        </w:tc>
        <w:tc>
          <w:tcPr>
            <w:tcW w:w="78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c>
          <w:tcPr>
            <w:tcW w:w="833"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r>
      <w:tr w:rsidR="00344C6F" w:rsidRPr="00344C6F" w:rsidTr="00220E8C">
        <w:trPr>
          <w:trHeight w:val="226"/>
        </w:trPr>
        <w:tc>
          <w:tcPr>
            <w:tcW w:w="706"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Cs w:val="20"/>
                <w:lang w:eastAsia="ru-RU"/>
              </w:rPr>
            </w:pPr>
            <w:r w:rsidRPr="00344C6F">
              <w:rPr>
                <w:rFonts w:ascii="Times New Roman" w:eastAsia="Calibri" w:hAnsi="Times New Roman" w:cs="Times New Roman"/>
                <w:szCs w:val="20"/>
                <w:lang w:eastAsia="ru-RU"/>
              </w:rPr>
              <w:t>№ 4</w:t>
            </w:r>
          </w:p>
        </w:tc>
        <w:tc>
          <w:tcPr>
            <w:tcW w:w="1156"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c>
          <w:tcPr>
            <w:tcW w:w="784" w:type="pct"/>
            <w:tcBorders>
              <w:top w:val="single" w:sz="8" w:space="0" w:color="000000"/>
              <w:left w:val="single" w:sz="8" w:space="0" w:color="000000"/>
              <w:bottom w:val="single" w:sz="8" w:space="0" w:color="000000"/>
              <w:right w:val="single" w:sz="8" w:space="0" w:color="000000"/>
            </w:tcBorders>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0"/>
                <w:lang w:eastAsia="ru-RU"/>
              </w:rPr>
              <w:t>33,33</w:t>
            </w:r>
          </w:p>
        </w:tc>
        <w:tc>
          <w:tcPr>
            <w:tcW w:w="78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c>
          <w:tcPr>
            <w:tcW w:w="833"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r>
      <w:tr w:rsidR="00344C6F" w:rsidRPr="00344C6F" w:rsidTr="00220E8C">
        <w:trPr>
          <w:trHeight w:val="226"/>
        </w:trPr>
        <w:tc>
          <w:tcPr>
            <w:tcW w:w="706"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Cs w:val="20"/>
                <w:lang w:eastAsia="ru-RU"/>
              </w:rPr>
            </w:pPr>
            <w:r w:rsidRPr="00344C6F">
              <w:rPr>
                <w:rFonts w:ascii="Times New Roman" w:eastAsia="Calibri" w:hAnsi="Times New Roman" w:cs="Times New Roman"/>
                <w:szCs w:val="20"/>
                <w:lang w:eastAsia="ru-RU"/>
              </w:rPr>
              <w:t>№ 4</w:t>
            </w:r>
          </w:p>
        </w:tc>
        <w:tc>
          <w:tcPr>
            <w:tcW w:w="1156"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c>
          <w:tcPr>
            <w:tcW w:w="784" w:type="pct"/>
            <w:tcBorders>
              <w:top w:val="single" w:sz="8" w:space="0" w:color="000000"/>
              <w:left w:val="single" w:sz="8" w:space="0" w:color="000000"/>
              <w:bottom w:val="single" w:sz="8" w:space="0" w:color="000000"/>
              <w:right w:val="single" w:sz="8" w:space="0" w:color="000000"/>
            </w:tcBorders>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0"/>
                <w:lang w:eastAsia="ru-RU"/>
              </w:rPr>
              <w:t>66,67</w:t>
            </w:r>
          </w:p>
        </w:tc>
        <w:tc>
          <w:tcPr>
            <w:tcW w:w="78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c>
          <w:tcPr>
            <w:tcW w:w="833"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r>
      <w:tr w:rsidR="00344C6F" w:rsidRPr="00344C6F" w:rsidTr="00220E8C">
        <w:trPr>
          <w:trHeight w:val="226"/>
        </w:trPr>
        <w:tc>
          <w:tcPr>
            <w:tcW w:w="706"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Cs w:val="20"/>
                <w:lang w:eastAsia="ru-RU"/>
              </w:rPr>
            </w:pPr>
            <w:r w:rsidRPr="00344C6F">
              <w:rPr>
                <w:rFonts w:ascii="Times New Roman" w:eastAsia="Calibri" w:hAnsi="Times New Roman" w:cs="Times New Roman"/>
                <w:szCs w:val="20"/>
                <w:lang w:eastAsia="ru-RU"/>
              </w:rPr>
              <w:t>№ 5</w:t>
            </w:r>
          </w:p>
        </w:tc>
        <w:tc>
          <w:tcPr>
            <w:tcW w:w="1156"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c>
          <w:tcPr>
            <w:tcW w:w="784" w:type="pct"/>
            <w:tcBorders>
              <w:top w:val="single" w:sz="8" w:space="0" w:color="000000"/>
              <w:left w:val="single" w:sz="8" w:space="0" w:color="000000"/>
              <w:bottom w:val="single" w:sz="8" w:space="0" w:color="000000"/>
              <w:right w:val="single" w:sz="8" w:space="0" w:color="000000"/>
            </w:tcBorders>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0"/>
                <w:lang w:eastAsia="ru-RU"/>
              </w:rPr>
              <w:t>0,00</w:t>
            </w:r>
          </w:p>
        </w:tc>
        <w:tc>
          <w:tcPr>
            <w:tcW w:w="78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c>
          <w:tcPr>
            <w:tcW w:w="833"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r>
      <w:tr w:rsidR="00344C6F" w:rsidRPr="00344C6F" w:rsidTr="00220E8C">
        <w:trPr>
          <w:trHeight w:val="226"/>
        </w:trPr>
        <w:tc>
          <w:tcPr>
            <w:tcW w:w="706"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Cs w:val="20"/>
                <w:lang w:eastAsia="ru-RU"/>
              </w:rPr>
            </w:pPr>
            <w:r w:rsidRPr="00344C6F">
              <w:rPr>
                <w:rFonts w:ascii="Times New Roman" w:eastAsia="Calibri" w:hAnsi="Times New Roman" w:cs="Times New Roman"/>
                <w:szCs w:val="20"/>
                <w:lang w:eastAsia="ru-RU"/>
              </w:rPr>
              <w:t>№ 5</w:t>
            </w:r>
          </w:p>
        </w:tc>
        <w:tc>
          <w:tcPr>
            <w:tcW w:w="1156"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c>
          <w:tcPr>
            <w:tcW w:w="784" w:type="pct"/>
            <w:tcBorders>
              <w:top w:val="single" w:sz="8" w:space="0" w:color="000000"/>
              <w:left w:val="single" w:sz="8" w:space="0" w:color="000000"/>
              <w:bottom w:val="single" w:sz="8" w:space="0" w:color="000000"/>
              <w:right w:val="single" w:sz="8" w:space="0" w:color="000000"/>
            </w:tcBorders>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0"/>
                <w:lang w:eastAsia="ru-RU"/>
              </w:rPr>
              <w:t>100,00</w:t>
            </w:r>
          </w:p>
        </w:tc>
        <w:tc>
          <w:tcPr>
            <w:tcW w:w="78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c>
          <w:tcPr>
            <w:tcW w:w="833"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r>
      <w:tr w:rsidR="00344C6F" w:rsidRPr="00344C6F" w:rsidTr="00220E8C">
        <w:trPr>
          <w:trHeight w:val="226"/>
        </w:trPr>
        <w:tc>
          <w:tcPr>
            <w:tcW w:w="706"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Cs w:val="20"/>
                <w:lang w:eastAsia="ru-RU"/>
              </w:rPr>
            </w:pPr>
            <w:r w:rsidRPr="00344C6F">
              <w:rPr>
                <w:rFonts w:ascii="Times New Roman" w:eastAsia="Calibri" w:hAnsi="Times New Roman" w:cs="Times New Roman"/>
                <w:szCs w:val="20"/>
                <w:lang w:eastAsia="ru-RU"/>
              </w:rPr>
              <w:t>№ 6</w:t>
            </w:r>
          </w:p>
        </w:tc>
        <w:tc>
          <w:tcPr>
            <w:tcW w:w="1156"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c>
          <w:tcPr>
            <w:tcW w:w="784" w:type="pct"/>
            <w:tcBorders>
              <w:top w:val="single" w:sz="8" w:space="0" w:color="000000"/>
              <w:left w:val="single" w:sz="8" w:space="0" w:color="000000"/>
              <w:bottom w:val="single" w:sz="8" w:space="0" w:color="000000"/>
              <w:right w:val="single" w:sz="8" w:space="0" w:color="000000"/>
            </w:tcBorders>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0"/>
                <w:lang w:eastAsia="ru-RU"/>
              </w:rPr>
              <w:t>33,33</w:t>
            </w:r>
          </w:p>
        </w:tc>
        <w:tc>
          <w:tcPr>
            <w:tcW w:w="78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c>
          <w:tcPr>
            <w:tcW w:w="833"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r>
      <w:tr w:rsidR="00344C6F" w:rsidRPr="00344C6F" w:rsidTr="00220E8C">
        <w:trPr>
          <w:trHeight w:val="226"/>
        </w:trPr>
        <w:tc>
          <w:tcPr>
            <w:tcW w:w="706"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Cs w:val="20"/>
                <w:lang w:eastAsia="ru-RU"/>
              </w:rPr>
            </w:pPr>
            <w:r w:rsidRPr="00344C6F">
              <w:rPr>
                <w:rFonts w:ascii="Times New Roman" w:eastAsia="Calibri" w:hAnsi="Times New Roman" w:cs="Times New Roman"/>
                <w:szCs w:val="20"/>
                <w:lang w:eastAsia="ru-RU"/>
              </w:rPr>
              <w:t>№ 6</w:t>
            </w:r>
          </w:p>
        </w:tc>
        <w:tc>
          <w:tcPr>
            <w:tcW w:w="1156"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c>
          <w:tcPr>
            <w:tcW w:w="784" w:type="pct"/>
            <w:tcBorders>
              <w:top w:val="single" w:sz="8" w:space="0" w:color="000000"/>
              <w:left w:val="single" w:sz="8" w:space="0" w:color="000000"/>
              <w:bottom w:val="single" w:sz="8" w:space="0" w:color="000000"/>
              <w:right w:val="single" w:sz="8" w:space="0" w:color="000000"/>
            </w:tcBorders>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0"/>
                <w:lang w:eastAsia="ru-RU"/>
              </w:rPr>
              <w:t>66,67</w:t>
            </w:r>
          </w:p>
        </w:tc>
        <w:tc>
          <w:tcPr>
            <w:tcW w:w="78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c>
          <w:tcPr>
            <w:tcW w:w="833"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r>
      <w:tr w:rsidR="00344C6F" w:rsidRPr="00344C6F" w:rsidTr="00220E8C">
        <w:trPr>
          <w:trHeight w:val="226"/>
        </w:trPr>
        <w:tc>
          <w:tcPr>
            <w:tcW w:w="706"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Cs w:val="20"/>
                <w:lang w:eastAsia="ru-RU"/>
              </w:rPr>
            </w:pPr>
            <w:r w:rsidRPr="00344C6F">
              <w:rPr>
                <w:rFonts w:ascii="Times New Roman" w:eastAsia="Calibri" w:hAnsi="Times New Roman" w:cs="Times New Roman"/>
                <w:szCs w:val="20"/>
                <w:lang w:eastAsia="ru-RU"/>
              </w:rPr>
              <w:t>№ 7</w:t>
            </w:r>
          </w:p>
        </w:tc>
        <w:tc>
          <w:tcPr>
            <w:tcW w:w="1156"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c>
          <w:tcPr>
            <w:tcW w:w="784" w:type="pct"/>
            <w:tcBorders>
              <w:top w:val="single" w:sz="8" w:space="0" w:color="000000"/>
              <w:left w:val="single" w:sz="8" w:space="0" w:color="000000"/>
              <w:bottom w:val="single" w:sz="8" w:space="0" w:color="000000"/>
              <w:right w:val="single" w:sz="8" w:space="0" w:color="000000"/>
            </w:tcBorders>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0"/>
                <w:lang w:eastAsia="ru-RU"/>
              </w:rPr>
              <w:t>0,00</w:t>
            </w:r>
          </w:p>
        </w:tc>
        <w:tc>
          <w:tcPr>
            <w:tcW w:w="78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c>
          <w:tcPr>
            <w:tcW w:w="833"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r>
      <w:tr w:rsidR="00344C6F" w:rsidRPr="00344C6F" w:rsidTr="00220E8C">
        <w:trPr>
          <w:trHeight w:val="226"/>
        </w:trPr>
        <w:tc>
          <w:tcPr>
            <w:tcW w:w="706"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Cs w:val="20"/>
                <w:lang w:eastAsia="ru-RU"/>
              </w:rPr>
            </w:pPr>
            <w:r w:rsidRPr="00344C6F">
              <w:rPr>
                <w:rFonts w:ascii="Times New Roman" w:eastAsia="Calibri" w:hAnsi="Times New Roman" w:cs="Times New Roman"/>
                <w:szCs w:val="20"/>
                <w:lang w:eastAsia="ru-RU"/>
              </w:rPr>
              <w:t>№ 7</w:t>
            </w:r>
          </w:p>
        </w:tc>
        <w:tc>
          <w:tcPr>
            <w:tcW w:w="1156"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c>
          <w:tcPr>
            <w:tcW w:w="784" w:type="pct"/>
            <w:tcBorders>
              <w:top w:val="single" w:sz="8" w:space="0" w:color="000000"/>
              <w:left w:val="single" w:sz="8" w:space="0" w:color="000000"/>
              <w:bottom w:val="single" w:sz="8" w:space="0" w:color="000000"/>
              <w:right w:val="single" w:sz="8" w:space="0" w:color="000000"/>
            </w:tcBorders>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0"/>
                <w:lang w:eastAsia="ru-RU"/>
              </w:rPr>
              <w:t>100,00</w:t>
            </w:r>
          </w:p>
        </w:tc>
        <w:tc>
          <w:tcPr>
            <w:tcW w:w="78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c>
          <w:tcPr>
            <w:tcW w:w="833"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r>
      <w:tr w:rsidR="00344C6F" w:rsidRPr="00344C6F" w:rsidTr="00220E8C">
        <w:trPr>
          <w:trHeight w:val="226"/>
        </w:trPr>
        <w:tc>
          <w:tcPr>
            <w:tcW w:w="706"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Cs w:val="20"/>
                <w:lang w:eastAsia="ru-RU"/>
              </w:rPr>
            </w:pPr>
            <w:r w:rsidRPr="00344C6F">
              <w:rPr>
                <w:rFonts w:ascii="Times New Roman" w:eastAsia="Calibri" w:hAnsi="Times New Roman" w:cs="Times New Roman"/>
                <w:szCs w:val="20"/>
                <w:lang w:eastAsia="ru-RU"/>
              </w:rPr>
              <w:t>№ 8</w:t>
            </w:r>
          </w:p>
        </w:tc>
        <w:tc>
          <w:tcPr>
            <w:tcW w:w="1156"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c>
          <w:tcPr>
            <w:tcW w:w="784" w:type="pct"/>
            <w:tcBorders>
              <w:top w:val="single" w:sz="8" w:space="0" w:color="000000"/>
              <w:left w:val="single" w:sz="8" w:space="0" w:color="000000"/>
              <w:bottom w:val="single" w:sz="8" w:space="0" w:color="000000"/>
              <w:right w:val="single" w:sz="8" w:space="0" w:color="000000"/>
            </w:tcBorders>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0"/>
                <w:lang w:eastAsia="ru-RU"/>
              </w:rPr>
              <w:t>0,00</w:t>
            </w:r>
          </w:p>
        </w:tc>
        <w:tc>
          <w:tcPr>
            <w:tcW w:w="78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c>
          <w:tcPr>
            <w:tcW w:w="833"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r>
      <w:tr w:rsidR="00344C6F" w:rsidRPr="00344C6F" w:rsidTr="00220E8C">
        <w:trPr>
          <w:trHeight w:val="226"/>
        </w:trPr>
        <w:tc>
          <w:tcPr>
            <w:tcW w:w="706"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Cs w:val="20"/>
                <w:lang w:eastAsia="ru-RU"/>
              </w:rPr>
            </w:pPr>
            <w:r w:rsidRPr="00344C6F">
              <w:rPr>
                <w:rFonts w:ascii="Times New Roman" w:eastAsia="Calibri" w:hAnsi="Times New Roman" w:cs="Times New Roman"/>
                <w:szCs w:val="20"/>
                <w:lang w:eastAsia="ru-RU"/>
              </w:rPr>
              <w:t>№ 8</w:t>
            </w:r>
          </w:p>
        </w:tc>
        <w:tc>
          <w:tcPr>
            <w:tcW w:w="1156"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c>
          <w:tcPr>
            <w:tcW w:w="784" w:type="pct"/>
            <w:tcBorders>
              <w:top w:val="single" w:sz="8" w:space="0" w:color="000000"/>
              <w:left w:val="single" w:sz="8" w:space="0" w:color="000000"/>
              <w:bottom w:val="single" w:sz="8" w:space="0" w:color="000000"/>
              <w:right w:val="single" w:sz="8" w:space="0" w:color="000000"/>
            </w:tcBorders>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0"/>
                <w:lang w:eastAsia="ru-RU"/>
              </w:rPr>
              <w:t>100,00</w:t>
            </w:r>
          </w:p>
        </w:tc>
        <w:tc>
          <w:tcPr>
            <w:tcW w:w="78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c>
          <w:tcPr>
            <w:tcW w:w="833"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r>
      <w:tr w:rsidR="00344C6F" w:rsidRPr="00344C6F" w:rsidTr="00220E8C">
        <w:trPr>
          <w:trHeight w:val="226"/>
        </w:trPr>
        <w:tc>
          <w:tcPr>
            <w:tcW w:w="706"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Cs w:val="20"/>
                <w:lang w:eastAsia="ru-RU"/>
              </w:rPr>
            </w:pPr>
            <w:r w:rsidRPr="00344C6F">
              <w:rPr>
                <w:rFonts w:ascii="Times New Roman" w:eastAsia="Calibri" w:hAnsi="Times New Roman" w:cs="Times New Roman"/>
                <w:szCs w:val="20"/>
                <w:lang w:eastAsia="ru-RU"/>
              </w:rPr>
              <w:t>№ 9</w:t>
            </w:r>
          </w:p>
        </w:tc>
        <w:tc>
          <w:tcPr>
            <w:tcW w:w="1156"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c>
          <w:tcPr>
            <w:tcW w:w="784" w:type="pct"/>
            <w:tcBorders>
              <w:top w:val="single" w:sz="8" w:space="0" w:color="000000"/>
              <w:left w:val="single" w:sz="8" w:space="0" w:color="000000"/>
              <w:bottom w:val="single" w:sz="8" w:space="0" w:color="000000"/>
              <w:right w:val="single" w:sz="8" w:space="0" w:color="000000"/>
            </w:tcBorders>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0"/>
                <w:lang w:eastAsia="ru-RU"/>
              </w:rPr>
              <w:t>33,33</w:t>
            </w:r>
          </w:p>
        </w:tc>
        <w:tc>
          <w:tcPr>
            <w:tcW w:w="78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c>
          <w:tcPr>
            <w:tcW w:w="833"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r>
      <w:tr w:rsidR="00344C6F" w:rsidRPr="00344C6F" w:rsidTr="00220E8C">
        <w:trPr>
          <w:trHeight w:val="226"/>
        </w:trPr>
        <w:tc>
          <w:tcPr>
            <w:tcW w:w="706"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Cs w:val="20"/>
                <w:lang w:eastAsia="ru-RU"/>
              </w:rPr>
            </w:pPr>
            <w:r w:rsidRPr="00344C6F">
              <w:rPr>
                <w:rFonts w:ascii="Times New Roman" w:eastAsia="Calibri" w:hAnsi="Times New Roman" w:cs="Times New Roman"/>
                <w:szCs w:val="20"/>
                <w:lang w:eastAsia="ru-RU"/>
              </w:rPr>
              <w:t>№ 9</w:t>
            </w:r>
          </w:p>
        </w:tc>
        <w:tc>
          <w:tcPr>
            <w:tcW w:w="1156"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c>
          <w:tcPr>
            <w:tcW w:w="784" w:type="pct"/>
            <w:tcBorders>
              <w:top w:val="single" w:sz="8" w:space="0" w:color="000000"/>
              <w:left w:val="single" w:sz="8" w:space="0" w:color="000000"/>
              <w:bottom w:val="single" w:sz="8" w:space="0" w:color="000000"/>
              <w:right w:val="single" w:sz="8" w:space="0" w:color="000000"/>
            </w:tcBorders>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0"/>
                <w:lang w:eastAsia="ru-RU"/>
              </w:rPr>
              <w:t>66,67</w:t>
            </w:r>
          </w:p>
        </w:tc>
        <w:tc>
          <w:tcPr>
            <w:tcW w:w="78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c>
          <w:tcPr>
            <w:tcW w:w="833"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r>
      <w:tr w:rsidR="00344C6F" w:rsidRPr="00344C6F" w:rsidTr="00220E8C">
        <w:trPr>
          <w:trHeight w:val="226"/>
        </w:trPr>
        <w:tc>
          <w:tcPr>
            <w:tcW w:w="706"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Cs w:val="20"/>
                <w:lang w:eastAsia="ru-RU"/>
              </w:rPr>
            </w:pPr>
            <w:r w:rsidRPr="00344C6F">
              <w:rPr>
                <w:rFonts w:ascii="Times New Roman" w:eastAsia="Calibri" w:hAnsi="Times New Roman" w:cs="Times New Roman"/>
                <w:szCs w:val="20"/>
                <w:lang w:eastAsia="ru-RU"/>
              </w:rPr>
              <w:t>№ 10</w:t>
            </w:r>
          </w:p>
        </w:tc>
        <w:tc>
          <w:tcPr>
            <w:tcW w:w="1156"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c>
          <w:tcPr>
            <w:tcW w:w="784" w:type="pct"/>
            <w:tcBorders>
              <w:top w:val="single" w:sz="8" w:space="0" w:color="000000"/>
              <w:left w:val="single" w:sz="8" w:space="0" w:color="000000"/>
              <w:bottom w:val="single" w:sz="8" w:space="0" w:color="000000"/>
              <w:right w:val="single" w:sz="8" w:space="0" w:color="000000"/>
            </w:tcBorders>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0"/>
                <w:lang w:eastAsia="ru-RU"/>
              </w:rPr>
              <w:t>0,00</w:t>
            </w:r>
          </w:p>
        </w:tc>
        <w:tc>
          <w:tcPr>
            <w:tcW w:w="78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c>
          <w:tcPr>
            <w:tcW w:w="833"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r>
      <w:tr w:rsidR="00344C6F" w:rsidRPr="00344C6F" w:rsidTr="00220E8C">
        <w:trPr>
          <w:trHeight w:val="226"/>
        </w:trPr>
        <w:tc>
          <w:tcPr>
            <w:tcW w:w="706"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Cs w:val="20"/>
                <w:lang w:eastAsia="ru-RU"/>
              </w:rPr>
            </w:pPr>
            <w:r w:rsidRPr="00344C6F">
              <w:rPr>
                <w:rFonts w:ascii="Times New Roman" w:eastAsia="Calibri" w:hAnsi="Times New Roman" w:cs="Times New Roman"/>
                <w:szCs w:val="20"/>
                <w:lang w:eastAsia="ru-RU"/>
              </w:rPr>
              <w:t>№ 10</w:t>
            </w:r>
          </w:p>
        </w:tc>
        <w:tc>
          <w:tcPr>
            <w:tcW w:w="1156"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c>
          <w:tcPr>
            <w:tcW w:w="784" w:type="pct"/>
            <w:tcBorders>
              <w:top w:val="single" w:sz="8" w:space="0" w:color="000000"/>
              <w:left w:val="single" w:sz="8" w:space="0" w:color="000000"/>
              <w:bottom w:val="single" w:sz="8" w:space="0" w:color="000000"/>
              <w:right w:val="single" w:sz="8" w:space="0" w:color="000000"/>
            </w:tcBorders>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0"/>
                <w:lang w:eastAsia="ru-RU"/>
              </w:rPr>
              <w:t>100,00</w:t>
            </w:r>
          </w:p>
        </w:tc>
        <w:tc>
          <w:tcPr>
            <w:tcW w:w="78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c>
          <w:tcPr>
            <w:tcW w:w="833"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r>
      <w:tr w:rsidR="00344C6F" w:rsidRPr="00344C6F" w:rsidTr="00220E8C">
        <w:trPr>
          <w:trHeight w:val="226"/>
        </w:trPr>
        <w:tc>
          <w:tcPr>
            <w:tcW w:w="706"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Cs w:val="20"/>
                <w:lang w:eastAsia="ru-RU"/>
              </w:rPr>
            </w:pPr>
            <w:r w:rsidRPr="00344C6F">
              <w:rPr>
                <w:rFonts w:ascii="Times New Roman" w:eastAsia="Calibri" w:hAnsi="Times New Roman" w:cs="Times New Roman"/>
                <w:szCs w:val="20"/>
                <w:lang w:eastAsia="ru-RU"/>
              </w:rPr>
              <w:t>№ 11</w:t>
            </w:r>
          </w:p>
        </w:tc>
        <w:tc>
          <w:tcPr>
            <w:tcW w:w="1156"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c>
          <w:tcPr>
            <w:tcW w:w="784" w:type="pct"/>
            <w:tcBorders>
              <w:top w:val="single" w:sz="8" w:space="0" w:color="000000"/>
              <w:left w:val="single" w:sz="8" w:space="0" w:color="000000"/>
              <w:bottom w:val="single" w:sz="8" w:space="0" w:color="000000"/>
              <w:right w:val="single" w:sz="8" w:space="0" w:color="000000"/>
            </w:tcBorders>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0"/>
                <w:lang w:eastAsia="ru-RU"/>
              </w:rPr>
              <w:t>100,00</w:t>
            </w:r>
          </w:p>
        </w:tc>
        <w:tc>
          <w:tcPr>
            <w:tcW w:w="78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c>
          <w:tcPr>
            <w:tcW w:w="833"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r>
      <w:tr w:rsidR="00344C6F" w:rsidRPr="00344C6F" w:rsidTr="00220E8C">
        <w:trPr>
          <w:trHeight w:val="226"/>
        </w:trPr>
        <w:tc>
          <w:tcPr>
            <w:tcW w:w="706"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Cs w:val="20"/>
                <w:lang w:eastAsia="ru-RU"/>
              </w:rPr>
            </w:pPr>
            <w:r w:rsidRPr="00344C6F">
              <w:rPr>
                <w:rFonts w:ascii="Times New Roman" w:eastAsia="Calibri" w:hAnsi="Times New Roman" w:cs="Times New Roman"/>
                <w:szCs w:val="20"/>
                <w:lang w:eastAsia="ru-RU"/>
              </w:rPr>
              <w:t>№ 11</w:t>
            </w:r>
          </w:p>
        </w:tc>
        <w:tc>
          <w:tcPr>
            <w:tcW w:w="1156"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c>
          <w:tcPr>
            <w:tcW w:w="784" w:type="pct"/>
            <w:tcBorders>
              <w:top w:val="single" w:sz="8" w:space="0" w:color="000000"/>
              <w:left w:val="single" w:sz="8" w:space="0" w:color="000000"/>
              <w:bottom w:val="single" w:sz="8" w:space="0" w:color="000000"/>
              <w:right w:val="single" w:sz="8" w:space="0" w:color="000000"/>
            </w:tcBorders>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0"/>
                <w:lang w:eastAsia="ru-RU"/>
              </w:rPr>
              <w:t>0,00</w:t>
            </w:r>
          </w:p>
        </w:tc>
        <w:tc>
          <w:tcPr>
            <w:tcW w:w="78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c>
          <w:tcPr>
            <w:tcW w:w="833"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r>
      <w:tr w:rsidR="00344C6F" w:rsidRPr="00344C6F" w:rsidTr="00220E8C">
        <w:trPr>
          <w:trHeight w:val="226"/>
        </w:trPr>
        <w:tc>
          <w:tcPr>
            <w:tcW w:w="706"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Cs w:val="20"/>
                <w:lang w:eastAsia="ru-RU"/>
              </w:rPr>
            </w:pPr>
            <w:r w:rsidRPr="00344C6F">
              <w:rPr>
                <w:rFonts w:ascii="Times New Roman" w:eastAsia="Calibri" w:hAnsi="Times New Roman" w:cs="Times New Roman"/>
                <w:szCs w:val="20"/>
                <w:lang w:eastAsia="ru-RU"/>
              </w:rPr>
              <w:t>№ 12</w:t>
            </w:r>
          </w:p>
        </w:tc>
        <w:tc>
          <w:tcPr>
            <w:tcW w:w="1156"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c>
          <w:tcPr>
            <w:tcW w:w="784" w:type="pct"/>
            <w:tcBorders>
              <w:top w:val="single" w:sz="8" w:space="0" w:color="000000"/>
              <w:left w:val="single" w:sz="8" w:space="0" w:color="000000"/>
              <w:bottom w:val="single" w:sz="8" w:space="0" w:color="000000"/>
              <w:right w:val="single" w:sz="8" w:space="0" w:color="000000"/>
            </w:tcBorders>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0"/>
                <w:lang w:eastAsia="ru-RU"/>
              </w:rPr>
              <w:t>100,00</w:t>
            </w:r>
          </w:p>
        </w:tc>
        <w:tc>
          <w:tcPr>
            <w:tcW w:w="78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c>
          <w:tcPr>
            <w:tcW w:w="833"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r>
      <w:tr w:rsidR="00344C6F" w:rsidRPr="00344C6F" w:rsidTr="00220E8C">
        <w:trPr>
          <w:trHeight w:val="226"/>
        </w:trPr>
        <w:tc>
          <w:tcPr>
            <w:tcW w:w="706"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Cs w:val="20"/>
                <w:lang w:eastAsia="ru-RU"/>
              </w:rPr>
            </w:pPr>
            <w:r w:rsidRPr="00344C6F">
              <w:rPr>
                <w:rFonts w:ascii="Times New Roman" w:eastAsia="Calibri" w:hAnsi="Times New Roman" w:cs="Times New Roman"/>
                <w:szCs w:val="20"/>
                <w:lang w:eastAsia="ru-RU"/>
              </w:rPr>
              <w:t>№ 12</w:t>
            </w:r>
          </w:p>
        </w:tc>
        <w:tc>
          <w:tcPr>
            <w:tcW w:w="1156"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c>
          <w:tcPr>
            <w:tcW w:w="784" w:type="pct"/>
            <w:tcBorders>
              <w:top w:val="single" w:sz="8" w:space="0" w:color="000000"/>
              <w:left w:val="single" w:sz="8" w:space="0" w:color="000000"/>
              <w:bottom w:val="single" w:sz="8" w:space="0" w:color="000000"/>
              <w:right w:val="single" w:sz="8" w:space="0" w:color="000000"/>
            </w:tcBorders>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0"/>
                <w:lang w:eastAsia="ru-RU"/>
              </w:rPr>
              <w:t>0,00</w:t>
            </w:r>
          </w:p>
        </w:tc>
        <w:tc>
          <w:tcPr>
            <w:tcW w:w="78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c>
          <w:tcPr>
            <w:tcW w:w="833"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r>
      <w:tr w:rsidR="00344C6F" w:rsidRPr="00344C6F" w:rsidTr="00220E8C">
        <w:trPr>
          <w:trHeight w:val="226"/>
        </w:trPr>
        <w:tc>
          <w:tcPr>
            <w:tcW w:w="706"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Cs w:val="20"/>
                <w:lang w:eastAsia="ru-RU"/>
              </w:rPr>
            </w:pPr>
            <w:r w:rsidRPr="00344C6F">
              <w:rPr>
                <w:rFonts w:ascii="Times New Roman" w:eastAsia="Calibri" w:hAnsi="Times New Roman" w:cs="Times New Roman"/>
                <w:szCs w:val="20"/>
                <w:lang w:eastAsia="ru-RU"/>
              </w:rPr>
              <w:t>№ 13</w:t>
            </w:r>
          </w:p>
        </w:tc>
        <w:tc>
          <w:tcPr>
            <w:tcW w:w="1156"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c>
          <w:tcPr>
            <w:tcW w:w="784" w:type="pct"/>
            <w:tcBorders>
              <w:top w:val="single" w:sz="8" w:space="0" w:color="000000"/>
              <w:left w:val="single" w:sz="8" w:space="0" w:color="000000"/>
              <w:bottom w:val="single" w:sz="8" w:space="0" w:color="000000"/>
              <w:right w:val="single" w:sz="8" w:space="0" w:color="000000"/>
            </w:tcBorders>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0"/>
                <w:lang w:eastAsia="ru-RU"/>
              </w:rPr>
              <w:t>100,00</w:t>
            </w:r>
          </w:p>
        </w:tc>
        <w:tc>
          <w:tcPr>
            <w:tcW w:w="78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c>
          <w:tcPr>
            <w:tcW w:w="833"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r>
      <w:tr w:rsidR="00344C6F" w:rsidRPr="00344C6F" w:rsidTr="00220E8C">
        <w:trPr>
          <w:trHeight w:val="226"/>
        </w:trPr>
        <w:tc>
          <w:tcPr>
            <w:tcW w:w="706"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Cs w:val="20"/>
                <w:lang w:eastAsia="ru-RU"/>
              </w:rPr>
            </w:pPr>
            <w:r w:rsidRPr="00344C6F">
              <w:rPr>
                <w:rFonts w:ascii="Times New Roman" w:eastAsia="Calibri" w:hAnsi="Times New Roman" w:cs="Times New Roman"/>
                <w:szCs w:val="20"/>
                <w:lang w:eastAsia="ru-RU"/>
              </w:rPr>
              <w:t>№ 13</w:t>
            </w:r>
          </w:p>
        </w:tc>
        <w:tc>
          <w:tcPr>
            <w:tcW w:w="1156"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c>
          <w:tcPr>
            <w:tcW w:w="784" w:type="pct"/>
            <w:tcBorders>
              <w:top w:val="single" w:sz="8" w:space="0" w:color="000000"/>
              <w:left w:val="single" w:sz="8" w:space="0" w:color="000000"/>
              <w:bottom w:val="single" w:sz="8" w:space="0" w:color="000000"/>
              <w:right w:val="single" w:sz="8" w:space="0" w:color="000000"/>
            </w:tcBorders>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0"/>
                <w:lang w:eastAsia="ru-RU"/>
              </w:rPr>
              <w:t>0,00</w:t>
            </w:r>
          </w:p>
        </w:tc>
        <w:tc>
          <w:tcPr>
            <w:tcW w:w="78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c>
          <w:tcPr>
            <w:tcW w:w="833"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r>
      <w:tr w:rsidR="00344C6F" w:rsidRPr="00344C6F" w:rsidTr="00220E8C">
        <w:trPr>
          <w:trHeight w:val="226"/>
        </w:trPr>
        <w:tc>
          <w:tcPr>
            <w:tcW w:w="706"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Cs w:val="20"/>
                <w:lang w:eastAsia="ru-RU"/>
              </w:rPr>
            </w:pPr>
            <w:r w:rsidRPr="00344C6F">
              <w:rPr>
                <w:rFonts w:ascii="Times New Roman" w:eastAsia="Calibri" w:hAnsi="Times New Roman" w:cs="Times New Roman"/>
                <w:szCs w:val="20"/>
                <w:lang w:eastAsia="ru-RU"/>
              </w:rPr>
              <w:t>№ 13</w:t>
            </w:r>
          </w:p>
        </w:tc>
        <w:tc>
          <w:tcPr>
            <w:tcW w:w="1156"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0"/>
                <w:lang w:eastAsia="ru-RU"/>
              </w:rPr>
              <w:t>2</w:t>
            </w:r>
          </w:p>
        </w:tc>
        <w:tc>
          <w:tcPr>
            <w:tcW w:w="73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c>
          <w:tcPr>
            <w:tcW w:w="784" w:type="pct"/>
            <w:tcBorders>
              <w:top w:val="single" w:sz="8" w:space="0" w:color="000000"/>
              <w:left w:val="single" w:sz="8" w:space="0" w:color="000000"/>
              <w:bottom w:val="single" w:sz="8" w:space="0" w:color="000000"/>
              <w:right w:val="single" w:sz="8" w:space="0" w:color="000000"/>
            </w:tcBorders>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0"/>
                <w:lang w:eastAsia="ru-RU"/>
              </w:rPr>
              <w:t>0,00</w:t>
            </w:r>
          </w:p>
        </w:tc>
        <w:tc>
          <w:tcPr>
            <w:tcW w:w="78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c>
          <w:tcPr>
            <w:tcW w:w="833"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r>
      <w:tr w:rsidR="00344C6F" w:rsidRPr="00344C6F" w:rsidTr="00220E8C">
        <w:trPr>
          <w:trHeight w:val="226"/>
        </w:trPr>
        <w:tc>
          <w:tcPr>
            <w:tcW w:w="706"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Cs w:val="20"/>
                <w:lang w:eastAsia="ru-RU"/>
              </w:rPr>
            </w:pPr>
            <w:r w:rsidRPr="00344C6F">
              <w:rPr>
                <w:rFonts w:ascii="Times New Roman" w:eastAsia="Calibri" w:hAnsi="Times New Roman" w:cs="Times New Roman"/>
                <w:szCs w:val="20"/>
                <w:lang w:eastAsia="ru-RU"/>
              </w:rPr>
              <w:lastRenderedPageBreak/>
              <w:t>№ 14</w:t>
            </w:r>
          </w:p>
        </w:tc>
        <w:tc>
          <w:tcPr>
            <w:tcW w:w="1156"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c>
          <w:tcPr>
            <w:tcW w:w="784" w:type="pct"/>
            <w:tcBorders>
              <w:top w:val="single" w:sz="8" w:space="0" w:color="000000"/>
              <w:left w:val="single" w:sz="8" w:space="0" w:color="000000"/>
              <w:bottom w:val="single" w:sz="8" w:space="0" w:color="000000"/>
              <w:right w:val="single" w:sz="8" w:space="0" w:color="000000"/>
            </w:tcBorders>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0"/>
                <w:lang w:eastAsia="ru-RU"/>
              </w:rPr>
              <w:t>100,00</w:t>
            </w:r>
          </w:p>
        </w:tc>
        <w:tc>
          <w:tcPr>
            <w:tcW w:w="78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c>
          <w:tcPr>
            <w:tcW w:w="833"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r>
      <w:tr w:rsidR="00344C6F" w:rsidRPr="00344C6F" w:rsidTr="00220E8C">
        <w:trPr>
          <w:trHeight w:val="226"/>
        </w:trPr>
        <w:tc>
          <w:tcPr>
            <w:tcW w:w="706"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Cs w:val="20"/>
                <w:lang w:eastAsia="ru-RU"/>
              </w:rPr>
            </w:pPr>
            <w:r w:rsidRPr="00344C6F">
              <w:rPr>
                <w:rFonts w:ascii="Times New Roman" w:eastAsia="Calibri" w:hAnsi="Times New Roman" w:cs="Times New Roman"/>
                <w:szCs w:val="20"/>
                <w:lang w:eastAsia="ru-RU"/>
              </w:rPr>
              <w:t>№ 14</w:t>
            </w:r>
          </w:p>
        </w:tc>
        <w:tc>
          <w:tcPr>
            <w:tcW w:w="1156"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c>
          <w:tcPr>
            <w:tcW w:w="784" w:type="pct"/>
            <w:tcBorders>
              <w:top w:val="single" w:sz="8" w:space="0" w:color="000000"/>
              <w:left w:val="single" w:sz="8" w:space="0" w:color="000000"/>
              <w:bottom w:val="single" w:sz="8" w:space="0" w:color="000000"/>
              <w:right w:val="single" w:sz="8" w:space="0" w:color="000000"/>
            </w:tcBorders>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0"/>
                <w:lang w:eastAsia="ru-RU"/>
              </w:rPr>
              <w:t>0,00</w:t>
            </w:r>
          </w:p>
        </w:tc>
        <w:tc>
          <w:tcPr>
            <w:tcW w:w="78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c>
          <w:tcPr>
            <w:tcW w:w="833"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r>
      <w:tr w:rsidR="00344C6F" w:rsidRPr="00344C6F" w:rsidTr="00220E8C">
        <w:trPr>
          <w:trHeight w:val="226"/>
        </w:trPr>
        <w:tc>
          <w:tcPr>
            <w:tcW w:w="706"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Cs w:val="20"/>
                <w:lang w:eastAsia="ru-RU"/>
              </w:rPr>
            </w:pPr>
            <w:r w:rsidRPr="00344C6F">
              <w:rPr>
                <w:rFonts w:ascii="Times New Roman" w:eastAsia="Calibri" w:hAnsi="Times New Roman" w:cs="Times New Roman"/>
                <w:szCs w:val="20"/>
                <w:lang w:eastAsia="ru-RU"/>
              </w:rPr>
              <w:t>№ 14</w:t>
            </w:r>
          </w:p>
        </w:tc>
        <w:tc>
          <w:tcPr>
            <w:tcW w:w="1156"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0"/>
                <w:lang w:eastAsia="ru-RU"/>
              </w:rPr>
              <w:t>2</w:t>
            </w:r>
          </w:p>
        </w:tc>
        <w:tc>
          <w:tcPr>
            <w:tcW w:w="73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c>
          <w:tcPr>
            <w:tcW w:w="784" w:type="pct"/>
            <w:tcBorders>
              <w:top w:val="single" w:sz="8" w:space="0" w:color="000000"/>
              <w:left w:val="single" w:sz="8" w:space="0" w:color="000000"/>
              <w:bottom w:val="single" w:sz="8" w:space="0" w:color="000000"/>
              <w:right w:val="single" w:sz="8" w:space="0" w:color="000000"/>
            </w:tcBorders>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0"/>
                <w:lang w:eastAsia="ru-RU"/>
              </w:rPr>
              <w:t>0,00</w:t>
            </w:r>
          </w:p>
        </w:tc>
        <w:tc>
          <w:tcPr>
            <w:tcW w:w="78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c>
          <w:tcPr>
            <w:tcW w:w="833"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r>
      <w:tr w:rsidR="00344C6F" w:rsidRPr="00344C6F" w:rsidTr="00220E8C">
        <w:trPr>
          <w:trHeight w:val="226"/>
        </w:trPr>
        <w:tc>
          <w:tcPr>
            <w:tcW w:w="706"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Cs w:val="20"/>
                <w:lang w:eastAsia="ru-RU"/>
              </w:rPr>
            </w:pPr>
            <w:r w:rsidRPr="00344C6F">
              <w:rPr>
                <w:rFonts w:ascii="Times New Roman" w:eastAsia="Calibri" w:hAnsi="Times New Roman" w:cs="Times New Roman"/>
                <w:szCs w:val="20"/>
                <w:lang w:eastAsia="ru-RU"/>
              </w:rPr>
              <w:t>№ 14</w:t>
            </w:r>
          </w:p>
        </w:tc>
        <w:tc>
          <w:tcPr>
            <w:tcW w:w="1156"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0"/>
                <w:lang w:eastAsia="ru-RU"/>
              </w:rPr>
              <w:t>3</w:t>
            </w:r>
          </w:p>
        </w:tc>
        <w:tc>
          <w:tcPr>
            <w:tcW w:w="73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c>
          <w:tcPr>
            <w:tcW w:w="784" w:type="pct"/>
            <w:tcBorders>
              <w:top w:val="single" w:sz="8" w:space="0" w:color="000000"/>
              <w:left w:val="single" w:sz="8" w:space="0" w:color="000000"/>
              <w:bottom w:val="single" w:sz="8" w:space="0" w:color="000000"/>
              <w:right w:val="single" w:sz="8" w:space="0" w:color="000000"/>
            </w:tcBorders>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0"/>
                <w:lang w:eastAsia="ru-RU"/>
              </w:rPr>
              <w:t>0,00</w:t>
            </w:r>
          </w:p>
        </w:tc>
        <w:tc>
          <w:tcPr>
            <w:tcW w:w="78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c>
          <w:tcPr>
            <w:tcW w:w="833"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r>
      <w:tr w:rsidR="00344C6F" w:rsidRPr="00344C6F" w:rsidTr="00220E8C">
        <w:trPr>
          <w:trHeight w:val="226"/>
        </w:trPr>
        <w:tc>
          <w:tcPr>
            <w:tcW w:w="706"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Cs w:val="20"/>
                <w:lang w:eastAsia="ru-RU"/>
              </w:rPr>
            </w:pPr>
            <w:r w:rsidRPr="00344C6F">
              <w:rPr>
                <w:rFonts w:ascii="Times New Roman" w:eastAsia="Calibri" w:hAnsi="Times New Roman" w:cs="Times New Roman"/>
                <w:szCs w:val="20"/>
                <w:lang w:eastAsia="ru-RU"/>
              </w:rPr>
              <w:t>№ 15</w:t>
            </w:r>
          </w:p>
        </w:tc>
        <w:tc>
          <w:tcPr>
            <w:tcW w:w="1156"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c>
          <w:tcPr>
            <w:tcW w:w="784" w:type="pct"/>
            <w:tcBorders>
              <w:top w:val="single" w:sz="8" w:space="0" w:color="000000"/>
              <w:left w:val="single" w:sz="8" w:space="0" w:color="000000"/>
              <w:bottom w:val="single" w:sz="8" w:space="0" w:color="000000"/>
              <w:right w:val="single" w:sz="8" w:space="0" w:color="000000"/>
            </w:tcBorders>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0"/>
                <w:lang w:eastAsia="ru-RU"/>
              </w:rPr>
              <w:t>100,00</w:t>
            </w:r>
          </w:p>
        </w:tc>
        <w:tc>
          <w:tcPr>
            <w:tcW w:w="78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c>
          <w:tcPr>
            <w:tcW w:w="833"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r>
      <w:tr w:rsidR="00344C6F" w:rsidRPr="00344C6F" w:rsidTr="00220E8C">
        <w:trPr>
          <w:trHeight w:val="226"/>
        </w:trPr>
        <w:tc>
          <w:tcPr>
            <w:tcW w:w="706"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Cs w:val="20"/>
                <w:lang w:eastAsia="ru-RU"/>
              </w:rPr>
            </w:pPr>
            <w:r w:rsidRPr="00344C6F">
              <w:rPr>
                <w:rFonts w:ascii="Times New Roman" w:eastAsia="Calibri" w:hAnsi="Times New Roman" w:cs="Times New Roman"/>
                <w:szCs w:val="20"/>
                <w:lang w:eastAsia="ru-RU"/>
              </w:rPr>
              <w:t>№ 15</w:t>
            </w:r>
          </w:p>
        </w:tc>
        <w:tc>
          <w:tcPr>
            <w:tcW w:w="1156"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c>
          <w:tcPr>
            <w:tcW w:w="784" w:type="pct"/>
            <w:tcBorders>
              <w:top w:val="single" w:sz="8" w:space="0" w:color="000000"/>
              <w:left w:val="single" w:sz="8" w:space="0" w:color="000000"/>
              <w:bottom w:val="single" w:sz="8" w:space="0" w:color="000000"/>
              <w:right w:val="single" w:sz="8" w:space="0" w:color="000000"/>
            </w:tcBorders>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0"/>
                <w:lang w:eastAsia="ru-RU"/>
              </w:rPr>
              <w:t>0,00</w:t>
            </w:r>
          </w:p>
        </w:tc>
        <w:tc>
          <w:tcPr>
            <w:tcW w:w="78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c>
          <w:tcPr>
            <w:tcW w:w="833"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r>
      <w:tr w:rsidR="00344C6F" w:rsidRPr="00344C6F" w:rsidTr="00220E8C">
        <w:trPr>
          <w:trHeight w:val="226"/>
        </w:trPr>
        <w:tc>
          <w:tcPr>
            <w:tcW w:w="706"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Cs w:val="20"/>
                <w:lang w:eastAsia="ru-RU"/>
              </w:rPr>
            </w:pPr>
            <w:r w:rsidRPr="00344C6F">
              <w:rPr>
                <w:rFonts w:ascii="Times New Roman" w:eastAsia="Calibri" w:hAnsi="Times New Roman" w:cs="Times New Roman"/>
                <w:szCs w:val="20"/>
                <w:lang w:eastAsia="ru-RU"/>
              </w:rPr>
              <w:t>№ 15</w:t>
            </w:r>
          </w:p>
        </w:tc>
        <w:tc>
          <w:tcPr>
            <w:tcW w:w="1156"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0"/>
                <w:lang w:eastAsia="ru-RU"/>
              </w:rPr>
              <w:t>2</w:t>
            </w:r>
          </w:p>
        </w:tc>
        <w:tc>
          <w:tcPr>
            <w:tcW w:w="73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c>
          <w:tcPr>
            <w:tcW w:w="784" w:type="pct"/>
            <w:tcBorders>
              <w:top w:val="single" w:sz="8" w:space="0" w:color="000000"/>
              <w:left w:val="single" w:sz="8" w:space="0" w:color="000000"/>
              <w:bottom w:val="single" w:sz="8" w:space="0" w:color="000000"/>
              <w:right w:val="single" w:sz="8" w:space="0" w:color="000000"/>
            </w:tcBorders>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0"/>
                <w:lang w:eastAsia="ru-RU"/>
              </w:rPr>
              <w:t>0,00</w:t>
            </w:r>
          </w:p>
        </w:tc>
        <w:tc>
          <w:tcPr>
            <w:tcW w:w="78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c>
          <w:tcPr>
            <w:tcW w:w="833"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r>
      <w:tr w:rsidR="00344C6F" w:rsidRPr="00344C6F" w:rsidTr="00220E8C">
        <w:trPr>
          <w:trHeight w:val="226"/>
        </w:trPr>
        <w:tc>
          <w:tcPr>
            <w:tcW w:w="706"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Cs w:val="20"/>
                <w:lang w:eastAsia="ru-RU"/>
              </w:rPr>
            </w:pPr>
            <w:r w:rsidRPr="00344C6F">
              <w:rPr>
                <w:rFonts w:ascii="Times New Roman" w:eastAsia="Calibri" w:hAnsi="Times New Roman" w:cs="Times New Roman"/>
                <w:szCs w:val="20"/>
                <w:lang w:eastAsia="ru-RU"/>
              </w:rPr>
              <w:t>№ 16</w:t>
            </w:r>
          </w:p>
        </w:tc>
        <w:tc>
          <w:tcPr>
            <w:tcW w:w="1156"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c>
          <w:tcPr>
            <w:tcW w:w="784" w:type="pct"/>
            <w:tcBorders>
              <w:top w:val="single" w:sz="8" w:space="0" w:color="000000"/>
              <w:left w:val="single" w:sz="8" w:space="0" w:color="000000"/>
              <w:bottom w:val="single" w:sz="8" w:space="0" w:color="000000"/>
              <w:right w:val="single" w:sz="8" w:space="0" w:color="000000"/>
            </w:tcBorders>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0"/>
                <w:lang w:eastAsia="ru-RU"/>
              </w:rPr>
              <w:t>100,00</w:t>
            </w:r>
          </w:p>
        </w:tc>
        <w:tc>
          <w:tcPr>
            <w:tcW w:w="78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c>
          <w:tcPr>
            <w:tcW w:w="833"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r>
      <w:tr w:rsidR="00344C6F" w:rsidRPr="00344C6F" w:rsidTr="00220E8C">
        <w:trPr>
          <w:trHeight w:val="226"/>
        </w:trPr>
        <w:tc>
          <w:tcPr>
            <w:tcW w:w="706"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Cs w:val="20"/>
                <w:lang w:eastAsia="ru-RU"/>
              </w:rPr>
            </w:pPr>
            <w:r w:rsidRPr="00344C6F">
              <w:rPr>
                <w:rFonts w:ascii="Times New Roman" w:eastAsia="Calibri" w:hAnsi="Times New Roman" w:cs="Times New Roman"/>
                <w:szCs w:val="20"/>
                <w:lang w:eastAsia="ru-RU"/>
              </w:rPr>
              <w:t>№ 16</w:t>
            </w:r>
          </w:p>
        </w:tc>
        <w:tc>
          <w:tcPr>
            <w:tcW w:w="1156"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c>
          <w:tcPr>
            <w:tcW w:w="784" w:type="pct"/>
            <w:tcBorders>
              <w:top w:val="single" w:sz="8" w:space="0" w:color="000000"/>
              <w:left w:val="single" w:sz="8" w:space="0" w:color="000000"/>
              <w:bottom w:val="single" w:sz="8" w:space="0" w:color="000000"/>
              <w:right w:val="single" w:sz="8" w:space="0" w:color="000000"/>
            </w:tcBorders>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0"/>
                <w:lang w:eastAsia="ru-RU"/>
              </w:rPr>
              <w:t>0,00</w:t>
            </w:r>
          </w:p>
        </w:tc>
        <w:tc>
          <w:tcPr>
            <w:tcW w:w="78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c>
          <w:tcPr>
            <w:tcW w:w="833"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r>
      <w:tr w:rsidR="00344C6F" w:rsidRPr="00344C6F" w:rsidTr="00220E8C">
        <w:trPr>
          <w:trHeight w:val="226"/>
        </w:trPr>
        <w:tc>
          <w:tcPr>
            <w:tcW w:w="706"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Cs w:val="20"/>
                <w:lang w:eastAsia="ru-RU"/>
              </w:rPr>
            </w:pPr>
            <w:r w:rsidRPr="00344C6F">
              <w:rPr>
                <w:rFonts w:ascii="Times New Roman" w:eastAsia="Calibri" w:hAnsi="Times New Roman" w:cs="Times New Roman"/>
                <w:szCs w:val="20"/>
                <w:lang w:eastAsia="ru-RU"/>
              </w:rPr>
              <w:t>№ 16</w:t>
            </w:r>
          </w:p>
        </w:tc>
        <w:tc>
          <w:tcPr>
            <w:tcW w:w="1156"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0"/>
                <w:lang w:eastAsia="ru-RU"/>
              </w:rPr>
              <w:t>2</w:t>
            </w:r>
          </w:p>
        </w:tc>
        <w:tc>
          <w:tcPr>
            <w:tcW w:w="73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c>
          <w:tcPr>
            <w:tcW w:w="784" w:type="pct"/>
            <w:tcBorders>
              <w:top w:val="single" w:sz="8" w:space="0" w:color="000000"/>
              <w:left w:val="single" w:sz="8" w:space="0" w:color="000000"/>
              <w:bottom w:val="single" w:sz="8" w:space="0" w:color="000000"/>
              <w:right w:val="single" w:sz="8" w:space="0" w:color="000000"/>
            </w:tcBorders>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0"/>
                <w:lang w:eastAsia="ru-RU"/>
              </w:rPr>
              <w:t>0,00</w:t>
            </w:r>
          </w:p>
        </w:tc>
        <w:tc>
          <w:tcPr>
            <w:tcW w:w="785"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c>
          <w:tcPr>
            <w:tcW w:w="833" w:type="pct"/>
            <w:tcBorders>
              <w:top w:val="single" w:sz="8" w:space="0" w:color="000000"/>
              <w:left w:val="single" w:sz="8" w:space="0" w:color="000000"/>
              <w:bottom w:val="single" w:sz="8" w:space="0" w:color="000000"/>
              <w:right w:val="single" w:sz="8" w:space="0" w:color="000000"/>
            </w:tcBorders>
            <w:vAlign w:val="center"/>
          </w:tcPr>
          <w:p w:rsidR="00344C6F" w:rsidRPr="00344C6F" w:rsidRDefault="00344C6F" w:rsidP="00344C6F">
            <w:pPr>
              <w:spacing w:after="0" w:line="240" w:lineRule="auto"/>
              <w:jc w:val="center"/>
              <w:rPr>
                <w:rFonts w:ascii="Times New Roman" w:eastAsia="Calibri" w:hAnsi="Times New Roman" w:cs="Times New Roman"/>
                <w:sz w:val="24"/>
                <w:szCs w:val="20"/>
                <w:lang w:eastAsia="ru-RU"/>
              </w:rPr>
            </w:pPr>
            <w:r w:rsidRPr="00344C6F">
              <w:rPr>
                <w:rFonts w:ascii="Times New Roman" w:eastAsia="Calibri" w:hAnsi="Times New Roman" w:cs="Times New Roman"/>
                <w:sz w:val="24"/>
                <w:szCs w:val="24"/>
                <w:lang w:eastAsia="ru-RU"/>
              </w:rPr>
              <w:t>0,00</w:t>
            </w:r>
          </w:p>
        </w:tc>
      </w:tr>
      <w:bookmarkEnd w:id="9"/>
      <w:bookmarkEnd w:id="10"/>
    </w:tbl>
    <w:p w:rsidR="00344C6F" w:rsidRPr="00344C6F" w:rsidRDefault="00344C6F" w:rsidP="00344C6F">
      <w:pPr>
        <w:spacing w:after="0" w:line="240" w:lineRule="auto"/>
        <w:ind w:firstLine="426"/>
        <w:jc w:val="both"/>
        <w:rPr>
          <w:rFonts w:ascii="Times New Roman" w:eastAsia="Calibri" w:hAnsi="Times New Roman" w:cs="Times New Roman"/>
          <w:i/>
          <w:sz w:val="24"/>
          <w:szCs w:val="24"/>
          <w:lang w:eastAsia="ru-RU"/>
        </w:rPr>
      </w:pPr>
    </w:p>
    <w:p w:rsidR="00344C6F" w:rsidRPr="00344C6F" w:rsidRDefault="00344C6F" w:rsidP="00344C6F">
      <w:pPr>
        <w:spacing w:after="0" w:line="240" w:lineRule="auto"/>
        <w:ind w:firstLine="567"/>
        <w:contextualSpacing/>
        <w:jc w:val="both"/>
        <w:rPr>
          <w:rFonts w:ascii="Times New Roman" w:eastAsia="Calibri" w:hAnsi="Times New Roman" w:cs="Times New Roman"/>
          <w:i/>
          <w:iCs/>
          <w:sz w:val="24"/>
          <w:szCs w:val="24"/>
          <w:lang w:eastAsia="ru-RU"/>
        </w:rPr>
      </w:pPr>
      <w:r w:rsidRPr="00344C6F">
        <w:rPr>
          <w:rFonts w:ascii="Times New Roman" w:eastAsia="Calibri" w:hAnsi="Times New Roman" w:cs="Times New Roman"/>
          <w:i/>
          <w:sz w:val="24"/>
          <w:szCs w:val="24"/>
          <w:lang w:eastAsia="ru-RU"/>
        </w:rPr>
        <w:t xml:space="preserve">Для анализа основных статистических характеристик заданий используется обобщенный план варианта КИМ по предмету </w:t>
      </w:r>
      <w:r w:rsidRPr="00344C6F">
        <w:rPr>
          <w:rFonts w:ascii="Times New Roman" w:eastAsia="Calibri" w:hAnsi="Times New Roman" w:cs="Times New Roman"/>
          <w:i/>
          <w:iCs/>
          <w:sz w:val="24"/>
          <w:szCs w:val="24"/>
          <w:lang w:eastAsia="ru-RU"/>
        </w:rPr>
        <w:t>(см. Спецификацию КИМ для проведения ОГЭ по учебному предмету в 2026 году)</w:t>
      </w:r>
      <w:r w:rsidRPr="00344C6F">
        <w:rPr>
          <w:rFonts w:ascii="Times New Roman" w:eastAsia="Calibri" w:hAnsi="Times New Roman" w:cs="Times New Roman"/>
          <w:i/>
          <w:sz w:val="24"/>
          <w:szCs w:val="24"/>
          <w:lang w:eastAsia="ru-RU"/>
        </w:rPr>
        <w:t xml:space="preserve"> </w:t>
      </w:r>
      <w:r w:rsidRPr="00344C6F">
        <w:rPr>
          <w:rFonts w:ascii="Times New Roman" w:eastAsia="Calibri" w:hAnsi="Times New Roman" w:cs="Times New Roman"/>
          <w:b/>
          <w:i/>
          <w:sz w:val="24"/>
          <w:szCs w:val="24"/>
          <w:lang w:eastAsia="ru-RU"/>
        </w:rPr>
        <w:t xml:space="preserve">с указанием </w:t>
      </w:r>
      <w:r w:rsidRPr="00344C6F">
        <w:rPr>
          <w:rFonts w:ascii="Times New Roman" w:eastAsia="Calibri" w:hAnsi="Times New Roman" w:cs="Times New Roman"/>
          <w:b/>
          <w:i/>
          <w:iCs/>
          <w:sz w:val="24"/>
          <w:szCs w:val="24"/>
          <w:lang w:eastAsia="ru-RU"/>
        </w:rPr>
        <w:t xml:space="preserve">средних по региону процентов выполнения заданий каждой линии, каждого критерия оценивания заданий с </w:t>
      </w:r>
      <w:proofErr w:type="spellStart"/>
      <w:r w:rsidRPr="00344C6F">
        <w:rPr>
          <w:rFonts w:ascii="Times New Roman" w:eastAsia="Calibri" w:hAnsi="Times New Roman" w:cs="Times New Roman"/>
          <w:b/>
          <w:i/>
          <w:iCs/>
          <w:sz w:val="24"/>
          <w:szCs w:val="24"/>
          <w:lang w:eastAsia="ru-RU"/>
        </w:rPr>
        <w:t>политомической</w:t>
      </w:r>
      <w:proofErr w:type="spellEnd"/>
      <w:r w:rsidRPr="00344C6F">
        <w:rPr>
          <w:rFonts w:ascii="Times New Roman" w:eastAsia="Calibri" w:hAnsi="Times New Roman" w:cs="Times New Roman"/>
          <w:b/>
          <w:i/>
          <w:iCs/>
          <w:sz w:val="24"/>
          <w:szCs w:val="24"/>
          <w:lang w:eastAsia="ru-RU"/>
        </w:rPr>
        <w:t xml:space="preserve"> оценкой (Таб. 2-9, Таб. 2-10)</w:t>
      </w:r>
      <w:r w:rsidRPr="00344C6F">
        <w:rPr>
          <w:rFonts w:ascii="Times New Roman" w:eastAsia="Calibri" w:hAnsi="Times New Roman" w:cs="Times New Roman"/>
          <w:i/>
          <w:iCs/>
          <w:sz w:val="24"/>
          <w:szCs w:val="24"/>
          <w:lang w:eastAsia="ru-RU"/>
        </w:rPr>
        <w:t>.</w:t>
      </w:r>
    </w:p>
    <w:p w:rsidR="00344C6F" w:rsidRPr="00344C6F" w:rsidRDefault="00344C6F" w:rsidP="00344C6F">
      <w:pPr>
        <w:spacing w:after="0" w:line="240" w:lineRule="auto"/>
        <w:ind w:firstLine="567"/>
        <w:contextualSpacing/>
        <w:jc w:val="both"/>
        <w:rPr>
          <w:rFonts w:ascii="Times New Roman" w:eastAsia="Calibri" w:hAnsi="Times New Roman" w:cs="Times New Roman"/>
          <w:b/>
          <w:i/>
          <w:sz w:val="24"/>
          <w:szCs w:val="24"/>
          <w:lang w:eastAsia="ru-RU"/>
        </w:rPr>
      </w:pPr>
      <w:bookmarkStart w:id="11" w:name="_Hlk237535175"/>
    </w:p>
    <w:p w:rsidR="00344C6F" w:rsidRPr="00344C6F" w:rsidRDefault="00344C6F" w:rsidP="00344C6F">
      <w:pPr>
        <w:spacing w:after="0" w:line="240" w:lineRule="auto"/>
        <w:rPr>
          <w:rFonts w:ascii="Times New Roman" w:eastAsia="Times New Roman" w:hAnsi="Times New Roman" w:cs="Times New Roman"/>
          <w:sz w:val="28"/>
          <w:szCs w:val="28"/>
          <w:lang w:eastAsia="ru-RU"/>
        </w:rPr>
      </w:pPr>
      <w:r w:rsidRPr="00344C6F">
        <w:rPr>
          <w:rFonts w:ascii="Times New Roman" w:eastAsia="Times New Roman" w:hAnsi="Times New Roman" w:cs="Times New Roman"/>
          <w:sz w:val="28"/>
          <w:szCs w:val="28"/>
          <w:lang w:eastAsia="ru-RU"/>
        </w:rPr>
        <w:t xml:space="preserve">Для заданий с </w:t>
      </w:r>
      <w:proofErr w:type="spellStart"/>
      <w:r w:rsidRPr="00344C6F">
        <w:rPr>
          <w:rFonts w:ascii="Times New Roman" w:eastAsia="Times New Roman" w:hAnsi="Times New Roman" w:cs="Times New Roman"/>
          <w:i/>
          <w:iCs/>
          <w:sz w:val="28"/>
          <w:szCs w:val="28"/>
          <w:lang w:eastAsia="ru-RU"/>
        </w:rPr>
        <w:t>политомической</w:t>
      </w:r>
      <w:proofErr w:type="spellEnd"/>
      <w:r w:rsidRPr="00344C6F">
        <w:rPr>
          <w:rFonts w:ascii="Times New Roman" w:eastAsia="Times New Roman" w:hAnsi="Times New Roman" w:cs="Times New Roman"/>
          <w:i/>
          <w:iCs/>
          <w:sz w:val="28"/>
          <w:szCs w:val="28"/>
          <w:lang w:eastAsia="ru-RU"/>
        </w:rPr>
        <w:t xml:space="preserve"> оценкой</w:t>
      </w:r>
      <w:r w:rsidRPr="00344C6F">
        <w:rPr>
          <w:rFonts w:ascii="Times New Roman" w:eastAsia="Times New Roman" w:hAnsi="Times New Roman" w:cs="Times New Roman"/>
          <w:sz w:val="28"/>
          <w:szCs w:val="28"/>
          <w:lang w:eastAsia="ru-RU"/>
        </w:rPr>
        <w:t xml:space="preserve"> (номера 13, 14, 15, 16), предусматривающих возможность получения от двух до трех первичных баллов за выполнение, анализ распределения результатов по региону осуществляется следующим образом:</w:t>
      </w:r>
    </w:p>
    <w:p w:rsidR="00344C6F" w:rsidRPr="00344C6F" w:rsidRDefault="00344C6F" w:rsidP="00344C6F">
      <w:pPr>
        <w:spacing w:after="0" w:line="276" w:lineRule="auto"/>
        <w:rPr>
          <w:rFonts w:ascii="Times New Roman" w:eastAsia="Times New Roman" w:hAnsi="Times New Roman" w:cs="Times New Roman"/>
          <w:i/>
          <w:iCs/>
          <w:sz w:val="24"/>
          <w:szCs w:val="24"/>
          <w:lang w:eastAsia="ru-RU"/>
        </w:rPr>
      </w:pPr>
    </w:p>
    <w:p w:rsidR="00344C6F" w:rsidRPr="00344C6F" w:rsidRDefault="00344C6F" w:rsidP="00344C6F">
      <w:pPr>
        <w:spacing w:after="0" w:line="276" w:lineRule="auto"/>
        <w:rPr>
          <w:rFonts w:ascii="Times New Roman" w:eastAsia="Times New Roman" w:hAnsi="Times New Roman" w:cs="Times New Roman"/>
          <w:i/>
          <w:iCs/>
          <w:sz w:val="28"/>
          <w:szCs w:val="28"/>
          <w:lang w:eastAsia="ru-RU"/>
        </w:rPr>
      </w:pPr>
      <w:r w:rsidRPr="00344C6F">
        <w:rPr>
          <w:rFonts w:ascii="Times New Roman" w:eastAsia="Times New Roman" w:hAnsi="Times New Roman" w:cs="Times New Roman"/>
          <w:i/>
          <w:iCs/>
          <w:sz w:val="28"/>
          <w:szCs w:val="28"/>
          <w:lang w:eastAsia="ru-RU"/>
        </w:rPr>
        <w:t xml:space="preserve">Статистика выполнения </w:t>
      </w:r>
      <w:proofErr w:type="spellStart"/>
      <w:r w:rsidRPr="00344C6F">
        <w:rPr>
          <w:rFonts w:ascii="Times New Roman" w:eastAsia="Times New Roman" w:hAnsi="Times New Roman" w:cs="Times New Roman"/>
          <w:i/>
          <w:iCs/>
          <w:sz w:val="28"/>
          <w:szCs w:val="28"/>
          <w:lang w:eastAsia="ru-RU"/>
        </w:rPr>
        <w:t>политомических</w:t>
      </w:r>
      <w:proofErr w:type="spellEnd"/>
      <w:r w:rsidRPr="00344C6F">
        <w:rPr>
          <w:rFonts w:ascii="Times New Roman" w:eastAsia="Times New Roman" w:hAnsi="Times New Roman" w:cs="Times New Roman"/>
          <w:i/>
          <w:iCs/>
          <w:sz w:val="28"/>
          <w:szCs w:val="28"/>
          <w:lang w:eastAsia="ru-RU"/>
        </w:rPr>
        <w:t xml:space="preserve"> заданий по критериям</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94"/>
        <w:gridCol w:w="628"/>
        <w:gridCol w:w="2585"/>
        <w:gridCol w:w="7770"/>
      </w:tblGrid>
      <w:tr w:rsidR="00344C6F" w:rsidRPr="00344C6F" w:rsidTr="00220E8C">
        <w:trPr>
          <w:tblCellSpacing w:w="15" w:type="dxa"/>
        </w:trPr>
        <w:tc>
          <w:tcPr>
            <w:tcW w:w="0" w:type="auto"/>
            <w:shd w:val="clear" w:color="auto" w:fill="FFC000"/>
            <w:vAlign w:val="center"/>
            <w:hideMark/>
          </w:tcPr>
          <w:p w:rsidR="00344C6F" w:rsidRPr="00344C6F" w:rsidRDefault="00344C6F" w:rsidP="00344C6F">
            <w:pPr>
              <w:spacing w:after="0" w:line="276" w:lineRule="auto"/>
              <w:jc w:val="center"/>
              <w:rPr>
                <w:rFonts w:ascii="Times New Roman" w:eastAsia="Times New Roman" w:hAnsi="Times New Roman" w:cs="Times New Roman"/>
                <w:b/>
                <w:bCs/>
                <w:sz w:val="24"/>
                <w:szCs w:val="24"/>
                <w:lang w:eastAsia="ru-RU"/>
              </w:rPr>
            </w:pPr>
            <w:r w:rsidRPr="00344C6F">
              <w:rPr>
                <w:rFonts w:ascii="Times New Roman" w:eastAsia="Times New Roman" w:hAnsi="Times New Roman" w:cs="Times New Roman"/>
                <w:b/>
                <w:bCs/>
                <w:sz w:val="24"/>
                <w:szCs w:val="24"/>
                <w:lang w:eastAsia="ru-RU"/>
              </w:rPr>
              <w:t>Номер задания</w:t>
            </w:r>
          </w:p>
        </w:tc>
        <w:tc>
          <w:tcPr>
            <w:tcW w:w="0" w:type="auto"/>
            <w:shd w:val="clear" w:color="auto" w:fill="FFC000"/>
            <w:vAlign w:val="center"/>
            <w:hideMark/>
          </w:tcPr>
          <w:p w:rsidR="00344C6F" w:rsidRPr="00344C6F" w:rsidRDefault="00344C6F" w:rsidP="00344C6F">
            <w:pPr>
              <w:spacing w:after="0" w:line="276" w:lineRule="auto"/>
              <w:jc w:val="center"/>
              <w:rPr>
                <w:rFonts w:ascii="Times New Roman" w:eastAsia="Times New Roman" w:hAnsi="Times New Roman" w:cs="Times New Roman"/>
                <w:b/>
                <w:bCs/>
                <w:sz w:val="24"/>
                <w:szCs w:val="24"/>
                <w:lang w:eastAsia="ru-RU"/>
              </w:rPr>
            </w:pPr>
            <w:r w:rsidRPr="00344C6F">
              <w:rPr>
                <w:rFonts w:ascii="Times New Roman" w:eastAsia="Times New Roman" w:hAnsi="Times New Roman" w:cs="Times New Roman"/>
                <w:b/>
                <w:bCs/>
                <w:sz w:val="24"/>
                <w:szCs w:val="24"/>
                <w:lang w:eastAsia="ru-RU"/>
              </w:rPr>
              <w:t>Балл</w:t>
            </w:r>
          </w:p>
        </w:tc>
        <w:tc>
          <w:tcPr>
            <w:tcW w:w="0" w:type="auto"/>
            <w:shd w:val="clear" w:color="auto" w:fill="FFC000"/>
            <w:vAlign w:val="center"/>
            <w:hideMark/>
          </w:tcPr>
          <w:p w:rsidR="00344C6F" w:rsidRPr="00344C6F" w:rsidRDefault="00344C6F" w:rsidP="00344C6F">
            <w:pPr>
              <w:spacing w:after="0" w:line="276" w:lineRule="auto"/>
              <w:jc w:val="center"/>
              <w:rPr>
                <w:rFonts w:ascii="Times New Roman" w:eastAsia="Times New Roman" w:hAnsi="Times New Roman" w:cs="Times New Roman"/>
                <w:b/>
                <w:bCs/>
                <w:sz w:val="24"/>
                <w:szCs w:val="24"/>
                <w:lang w:eastAsia="ru-RU"/>
              </w:rPr>
            </w:pPr>
            <w:r w:rsidRPr="00344C6F">
              <w:rPr>
                <w:rFonts w:ascii="Times New Roman" w:eastAsia="Times New Roman" w:hAnsi="Times New Roman" w:cs="Times New Roman"/>
                <w:b/>
                <w:bCs/>
                <w:sz w:val="24"/>
                <w:szCs w:val="24"/>
                <w:lang w:eastAsia="ru-RU"/>
              </w:rPr>
              <w:t>Группа «3» (Процент участников)</w:t>
            </w:r>
          </w:p>
        </w:tc>
        <w:tc>
          <w:tcPr>
            <w:tcW w:w="0" w:type="auto"/>
            <w:shd w:val="clear" w:color="auto" w:fill="FFC000"/>
            <w:vAlign w:val="center"/>
            <w:hideMark/>
          </w:tcPr>
          <w:p w:rsidR="00344C6F" w:rsidRPr="00344C6F" w:rsidRDefault="00344C6F" w:rsidP="00344C6F">
            <w:pPr>
              <w:spacing w:after="0" w:line="276" w:lineRule="auto"/>
              <w:jc w:val="center"/>
              <w:rPr>
                <w:rFonts w:ascii="Times New Roman" w:eastAsia="Times New Roman" w:hAnsi="Times New Roman" w:cs="Times New Roman"/>
                <w:b/>
                <w:bCs/>
                <w:sz w:val="24"/>
                <w:szCs w:val="24"/>
                <w:lang w:eastAsia="ru-RU"/>
              </w:rPr>
            </w:pPr>
            <w:r w:rsidRPr="00344C6F">
              <w:rPr>
                <w:rFonts w:ascii="Times New Roman" w:eastAsia="Times New Roman" w:hAnsi="Times New Roman" w:cs="Times New Roman"/>
                <w:b/>
                <w:bCs/>
                <w:sz w:val="24"/>
                <w:szCs w:val="24"/>
                <w:lang w:eastAsia="ru-RU"/>
              </w:rPr>
              <w:t>Статус выполнения</w:t>
            </w:r>
          </w:p>
        </w:tc>
      </w:tr>
      <w:tr w:rsidR="00344C6F" w:rsidRPr="00344C6F" w:rsidTr="00220E8C">
        <w:trPr>
          <w:tblCellSpacing w:w="15" w:type="dxa"/>
        </w:trPr>
        <w:tc>
          <w:tcPr>
            <w:tcW w:w="0" w:type="auto"/>
            <w:vAlign w:val="center"/>
            <w:hideMark/>
          </w:tcPr>
          <w:p w:rsidR="00344C6F" w:rsidRPr="00344C6F" w:rsidRDefault="00344C6F" w:rsidP="00344C6F">
            <w:pPr>
              <w:spacing w:after="0" w:line="276" w:lineRule="auto"/>
              <w:rPr>
                <w:rFonts w:ascii="Times New Roman" w:eastAsia="Times New Roman" w:hAnsi="Times New Roman" w:cs="Times New Roman"/>
                <w:sz w:val="24"/>
                <w:szCs w:val="24"/>
                <w:lang w:eastAsia="ru-RU"/>
              </w:rPr>
            </w:pPr>
            <w:r w:rsidRPr="00344C6F">
              <w:rPr>
                <w:rFonts w:ascii="Times New Roman" w:eastAsia="Times New Roman" w:hAnsi="Times New Roman" w:cs="Times New Roman"/>
                <w:b/>
                <w:bCs/>
                <w:sz w:val="24"/>
                <w:szCs w:val="24"/>
                <w:lang w:eastAsia="ru-RU"/>
              </w:rPr>
              <w:t>№ 13</w:t>
            </w:r>
            <w:r w:rsidRPr="00344C6F">
              <w:rPr>
                <w:rFonts w:ascii="Times New Roman" w:eastAsia="Times New Roman" w:hAnsi="Times New Roman" w:cs="Times New Roman"/>
                <w:sz w:val="24"/>
                <w:szCs w:val="24"/>
                <w:lang w:eastAsia="ru-RU"/>
              </w:rPr>
              <w:t xml:space="preserve"> (Презентация / Текст)</w:t>
            </w:r>
          </w:p>
        </w:tc>
        <w:tc>
          <w:tcPr>
            <w:tcW w:w="0" w:type="auto"/>
            <w:vAlign w:val="center"/>
            <w:hideMark/>
          </w:tcPr>
          <w:p w:rsidR="00344C6F" w:rsidRPr="00344C6F" w:rsidRDefault="00344C6F" w:rsidP="00344C6F">
            <w:pPr>
              <w:spacing w:after="0" w:line="276" w:lineRule="auto"/>
              <w:rPr>
                <w:rFonts w:ascii="Times New Roman" w:eastAsia="Times New Roman" w:hAnsi="Times New Roman" w:cs="Times New Roman"/>
                <w:sz w:val="24"/>
                <w:szCs w:val="24"/>
                <w:lang w:eastAsia="ru-RU"/>
              </w:rPr>
            </w:pPr>
            <w:r w:rsidRPr="00344C6F">
              <w:rPr>
                <w:rFonts w:ascii="Times New Roman" w:eastAsia="Times New Roman" w:hAnsi="Times New Roman" w:cs="Times New Roman"/>
                <w:b/>
                <w:bCs/>
                <w:sz w:val="24"/>
                <w:szCs w:val="24"/>
                <w:lang w:eastAsia="ru-RU"/>
              </w:rPr>
              <w:t>0</w:t>
            </w:r>
            <w:r w:rsidRPr="00344C6F">
              <w:rPr>
                <w:rFonts w:ascii="Times New Roman" w:eastAsia="Times New Roman" w:hAnsi="Times New Roman" w:cs="Times New Roman"/>
                <w:sz w:val="24"/>
                <w:szCs w:val="24"/>
                <w:lang w:eastAsia="ru-RU"/>
              </w:rPr>
              <w:t xml:space="preserve"> </w:t>
            </w:r>
            <w:r w:rsidRPr="00344C6F">
              <w:rPr>
                <w:rFonts w:ascii="Times New Roman" w:eastAsia="Times New Roman" w:hAnsi="Times New Roman" w:cs="Times New Roman"/>
                <w:sz w:val="24"/>
                <w:szCs w:val="24"/>
                <w:lang w:eastAsia="ru-RU"/>
              </w:rPr>
              <w:br/>
            </w:r>
            <w:r w:rsidRPr="00344C6F">
              <w:rPr>
                <w:rFonts w:ascii="Times New Roman" w:eastAsia="Times New Roman" w:hAnsi="Times New Roman" w:cs="Times New Roman"/>
                <w:b/>
                <w:bCs/>
                <w:sz w:val="24"/>
                <w:szCs w:val="24"/>
                <w:lang w:eastAsia="ru-RU"/>
              </w:rPr>
              <w:t>1</w:t>
            </w:r>
            <w:r w:rsidRPr="00344C6F">
              <w:rPr>
                <w:rFonts w:ascii="Times New Roman" w:eastAsia="Times New Roman" w:hAnsi="Times New Roman" w:cs="Times New Roman"/>
                <w:sz w:val="24"/>
                <w:szCs w:val="24"/>
                <w:lang w:eastAsia="ru-RU"/>
              </w:rPr>
              <w:t xml:space="preserve"> </w:t>
            </w:r>
            <w:r w:rsidRPr="00344C6F">
              <w:rPr>
                <w:rFonts w:ascii="Times New Roman" w:eastAsia="Times New Roman" w:hAnsi="Times New Roman" w:cs="Times New Roman"/>
                <w:sz w:val="24"/>
                <w:szCs w:val="24"/>
                <w:lang w:eastAsia="ru-RU"/>
              </w:rPr>
              <w:br/>
            </w:r>
            <w:r w:rsidRPr="00344C6F">
              <w:rPr>
                <w:rFonts w:ascii="Times New Roman" w:eastAsia="Times New Roman" w:hAnsi="Times New Roman" w:cs="Times New Roman"/>
                <w:b/>
                <w:bCs/>
                <w:sz w:val="24"/>
                <w:szCs w:val="24"/>
                <w:lang w:eastAsia="ru-RU"/>
              </w:rPr>
              <w:t>2</w:t>
            </w:r>
          </w:p>
        </w:tc>
        <w:tc>
          <w:tcPr>
            <w:tcW w:w="0" w:type="auto"/>
            <w:vAlign w:val="center"/>
            <w:hideMark/>
          </w:tcPr>
          <w:p w:rsidR="00344C6F" w:rsidRPr="00344C6F" w:rsidRDefault="00344C6F" w:rsidP="00344C6F">
            <w:pPr>
              <w:spacing w:after="0" w:line="276" w:lineRule="auto"/>
              <w:rPr>
                <w:rFonts w:ascii="Times New Roman" w:eastAsia="Times New Roman" w:hAnsi="Times New Roman" w:cs="Times New Roman"/>
                <w:sz w:val="24"/>
                <w:szCs w:val="24"/>
                <w:lang w:eastAsia="ru-RU"/>
              </w:rPr>
            </w:pPr>
            <w:r w:rsidRPr="00344C6F">
              <w:rPr>
                <w:rFonts w:ascii="Times New Roman" w:eastAsia="Times New Roman" w:hAnsi="Times New Roman" w:cs="Times New Roman"/>
                <w:b/>
                <w:bCs/>
                <w:sz w:val="24"/>
                <w:szCs w:val="24"/>
                <w:lang w:eastAsia="ru-RU"/>
              </w:rPr>
              <w:t>100,00%</w:t>
            </w:r>
            <w:r w:rsidRPr="00344C6F">
              <w:rPr>
                <w:rFonts w:ascii="Times New Roman" w:eastAsia="Times New Roman" w:hAnsi="Times New Roman" w:cs="Times New Roman"/>
                <w:sz w:val="24"/>
                <w:szCs w:val="24"/>
                <w:lang w:eastAsia="ru-RU"/>
              </w:rPr>
              <w:t xml:space="preserve"> </w:t>
            </w:r>
            <w:r w:rsidRPr="00344C6F">
              <w:rPr>
                <w:rFonts w:ascii="Times New Roman" w:eastAsia="Times New Roman" w:hAnsi="Times New Roman" w:cs="Times New Roman"/>
                <w:sz w:val="24"/>
                <w:szCs w:val="24"/>
                <w:lang w:eastAsia="ru-RU"/>
              </w:rPr>
              <w:br/>
              <w:t xml:space="preserve">0,00% </w:t>
            </w:r>
            <w:r w:rsidRPr="00344C6F">
              <w:rPr>
                <w:rFonts w:ascii="Times New Roman" w:eastAsia="Times New Roman" w:hAnsi="Times New Roman" w:cs="Times New Roman"/>
                <w:sz w:val="24"/>
                <w:szCs w:val="24"/>
                <w:lang w:eastAsia="ru-RU"/>
              </w:rPr>
              <w:br/>
              <w:t>0,00%</w:t>
            </w:r>
          </w:p>
        </w:tc>
        <w:tc>
          <w:tcPr>
            <w:tcW w:w="0" w:type="auto"/>
            <w:vAlign w:val="center"/>
            <w:hideMark/>
          </w:tcPr>
          <w:p w:rsidR="00344C6F" w:rsidRPr="00344C6F" w:rsidRDefault="00344C6F" w:rsidP="00344C6F">
            <w:pPr>
              <w:spacing w:after="0" w:line="276" w:lineRule="auto"/>
              <w:rPr>
                <w:rFonts w:ascii="Times New Roman" w:eastAsia="Times New Roman" w:hAnsi="Times New Roman" w:cs="Times New Roman"/>
                <w:sz w:val="24"/>
                <w:szCs w:val="24"/>
                <w:lang w:eastAsia="ru-RU"/>
              </w:rPr>
            </w:pPr>
            <w:r w:rsidRPr="00344C6F">
              <w:rPr>
                <w:rFonts w:ascii="Times New Roman" w:eastAsia="Times New Roman" w:hAnsi="Times New Roman" w:cs="Times New Roman"/>
                <w:b/>
                <w:bCs/>
                <w:sz w:val="24"/>
                <w:szCs w:val="24"/>
                <w:lang w:eastAsia="ru-RU"/>
              </w:rPr>
              <w:t>Абсолютная неуспеваемость.</w:t>
            </w:r>
            <w:r w:rsidRPr="00344C6F">
              <w:rPr>
                <w:rFonts w:ascii="Times New Roman" w:eastAsia="Times New Roman" w:hAnsi="Times New Roman" w:cs="Times New Roman"/>
                <w:sz w:val="24"/>
                <w:szCs w:val="24"/>
                <w:lang w:eastAsia="ru-RU"/>
              </w:rPr>
              <w:t xml:space="preserve"> </w:t>
            </w:r>
            <w:r w:rsidRPr="00344C6F">
              <w:rPr>
                <w:rFonts w:ascii="Times New Roman" w:eastAsia="Times New Roman" w:hAnsi="Times New Roman" w:cs="Times New Roman"/>
                <w:sz w:val="24"/>
                <w:szCs w:val="24"/>
                <w:lang w:eastAsia="ru-RU"/>
              </w:rPr>
              <w:br/>
              <w:t>Ни один участник не смог набрать даже частичный балл (1 балл) за структуру или форматирование.</w:t>
            </w:r>
          </w:p>
        </w:tc>
      </w:tr>
      <w:tr w:rsidR="00344C6F" w:rsidRPr="00344C6F" w:rsidTr="00220E8C">
        <w:trPr>
          <w:tblCellSpacing w:w="15" w:type="dxa"/>
        </w:trPr>
        <w:tc>
          <w:tcPr>
            <w:tcW w:w="0" w:type="auto"/>
            <w:vAlign w:val="center"/>
            <w:hideMark/>
          </w:tcPr>
          <w:p w:rsidR="00344C6F" w:rsidRPr="00344C6F" w:rsidRDefault="00344C6F" w:rsidP="00344C6F">
            <w:pPr>
              <w:spacing w:after="0" w:line="276" w:lineRule="auto"/>
              <w:rPr>
                <w:rFonts w:ascii="Times New Roman" w:eastAsia="Times New Roman" w:hAnsi="Times New Roman" w:cs="Times New Roman"/>
                <w:sz w:val="24"/>
                <w:szCs w:val="24"/>
                <w:lang w:eastAsia="ru-RU"/>
              </w:rPr>
            </w:pPr>
            <w:r w:rsidRPr="00344C6F">
              <w:rPr>
                <w:rFonts w:ascii="Times New Roman" w:eastAsia="Times New Roman" w:hAnsi="Times New Roman" w:cs="Times New Roman"/>
                <w:b/>
                <w:bCs/>
                <w:sz w:val="24"/>
                <w:szCs w:val="24"/>
                <w:lang w:eastAsia="ru-RU"/>
              </w:rPr>
              <w:lastRenderedPageBreak/>
              <w:t>№ 14</w:t>
            </w:r>
            <w:r w:rsidRPr="00344C6F">
              <w:rPr>
                <w:rFonts w:ascii="Times New Roman" w:eastAsia="Times New Roman" w:hAnsi="Times New Roman" w:cs="Times New Roman"/>
                <w:sz w:val="24"/>
                <w:szCs w:val="24"/>
                <w:lang w:eastAsia="ru-RU"/>
              </w:rPr>
              <w:t xml:space="preserve"> (Электронные таблицы)</w:t>
            </w:r>
          </w:p>
        </w:tc>
        <w:tc>
          <w:tcPr>
            <w:tcW w:w="0" w:type="auto"/>
            <w:vAlign w:val="center"/>
            <w:hideMark/>
          </w:tcPr>
          <w:p w:rsidR="00344C6F" w:rsidRPr="00344C6F" w:rsidRDefault="00344C6F" w:rsidP="00344C6F">
            <w:pPr>
              <w:spacing w:after="0" w:line="276" w:lineRule="auto"/>
              <w:rPr>
                <w:rFonts w:ascii="Times New Roman" w:eastAsia="Times New Roman" w:hAnsi="Times New Roman" w:cs="Times New Roman"/>
                <w:sz w:val="24"/>
                <w:szCs w:val="24"/>
                <w:lang w:eastAsia="ru-RU"/>
              </w:rPr>
            </w:pPr>
            <w:r w:rsidRPr="00344C6F">
              <w:rPr>
                <w:rFonts w:ascii="Times New Roman" w:eastAsia="Times New Roman" w:hAnsi="Times New Roman" w:cs="Times New Roman"/>
                <w:b/>
                <w:bCs/>
                <w:sz w:val="24"/>
                <w:szCs w:val="24"/>
                <w:lang w:eastAsia="ru-RU"/>
              </w:rPr>
              <w:t>0</w:t>
            </w:r>
            <w:r w:rsidRPr="00344C6F">
              <w:rPr>
                <w:rFonts w:ascii="Times New Roman" w:eastAsia="Times New Roman" w:hAnsi="Times New Roman" w:cs="Times New Roman"/>
                <w:sz w:val="24"/>
                <w:szCs w:val="24"/>
                <w:lang w:eastAsia="ru-RU"/>
              </w:rPr>
              <w:t xml:space="preserve"> </w:t>
            </w:r>
            <w:r w:rsidRPr="00344C6F">
              <w:rPr>
                <w:rFonts w:ascii="Times New Roman" w:eastAsia="Times New Roman" w:hAnsi="Times New Roman" w:cs="Times New Roman"/>
                <w:sz w:val="24"/>
                <w:szCs w:val="24"/>
                <w:lang w:eastAsia="ru-RU"/>
              </w:rPr>
              <w:br/>
            </w:r>
            <w:r w:rsidRPr="00344C6F">
              <w:rPr>
                <w:rFonts w:ascii="Times New Roman" w:eastAsia="Times New Roman" w:hAnsi="Times New Roman" w:cs="Times New Roman"/>
                <w:b/>
                <w:bCs/>
                <w:sz w:val="24"/>
                <w:szCs w:val="24"/>
                <w:lang w:eastAsia="ru-RU"/>
              </w:rPr>
              <w:t>1</w:t>
            </w:r>
            <w:r w:rsidRPr="00344C6F">
              <w:rPr>
                <w:rFonts w:ascii="Times New Roman" w:eastAsia="Times New Roman" w:hAnsi="Times New Roman" w:cs="Times New Roman"/>
                <w:sz w:val="24"/>
                <w:szCs w:val="24"/>
                <w:lang w:eastAsia="ru-RU"/>
              </w:rPr>
              <w:t xml:space="preserve"> </w:t>
            </w:r>
            <w:r w:rsidRPr="00344C6F">
              <w:rPr>
                <w:rFonts w:ascii="Times New Roman" w:eastAsia="Times New Roman" w:hAnsi="Times New Roman" w:cs="Times New Roman"/>
                <w:sz w:val="24"/>
                <w:szCs w:val="24"/>
                <w:lang w:eastAsia="ru-RU"/>
              </w:rPr>
              <w:br/>
            </w:r>
            <w:r w:rsidRPr="00344C6F">
              <w:rPr>
                <w:rFonts w:ascii="Times New Roman" w:eastAsia="Times New Roman" w:hAnsi="Times New Roman" w:cs="Times New Roman"/>
                <w:b/>
                <w:bCs/>
                <w:sz w:val="24"/>
                <w:szCs w:val="24"/>
                <w:lang w:eastAsia="ru-RU"/>
              </w:rPr>
              <w:t>2</w:t>
            </w:r>
            <w:r w:rsidRPr="00344C6F">
              <w:rPr>
                <w:rFonts w:ascii="Times New Roman" w:eastAsia="Times New Roman" w:hAnsi="Times New Roman" w:cs="Times New Roman"/>
                <w:sz w:val="24"/>
                <w:szCs w:val="24"/>
                <w:lang w:eastAsia="ru-RU"/>
              </w:rPr>
              <w:t xml:space="preserve"> </w:t>
            </w:r>
            <w:r w:rsidRPr="00344C6F">
              <w:rPr>
                <w:rFonts w:ascii="Times New Roman" w:eastAsia="Times New Roman" w:hAnsi="Times New Roman" w:cs="Times New Roman"/>
                <w:sz w:val="24"/>
                <w:szCs w:val="24"/>
                <w:lang w:eastAsia="ru-RU"/>
              </w:rPr>
              <w:br/>
            </w:r>
            <w:r w:rsidRPr="00344C6F">
              <w:rPr>
                <w:rFonts w:ascii="Times New Roman" w:eastAsia="Times New Roman" w:hAnsi="Times New Roman" w:cs="Times New Roman"/>
                <w:b/>
                <w:bCs/>
                <w:sz w:val="24"/>
                <w:szCs w:val="24"/>
                <w:lang w:eastAsia="ru-RU"/>
              </w:rPr>
              <w:t>3</w:t>
            </w:r>
          </w:p>
        </w:tc>
        <w:tc>
          <w:tcPr>
            <w:tcW w:w="0" w:type="auto"/>
            <w:vAlign w:val="center"/>
            <w:hideMark/>
          </w:tcPr>
          <w:p w:rsidR="00344C6F" w:rsidRPr="00344C6F" w:rsidRDefault="00344C6F" w:rsidP="00344C6F">
            <w:pPr>
              <w:spacing w:after="0" w:line="276" w:lineRule="auto"/>
              <w:rPr>
                <w:rFonts w:ascii="Times New Roman" w:eastAsia="Times New Roman" w:hAnsi="Times New Roman" w:cs="Times New Roman"/>
                <w:sz w:val="24"/>
                <w:szCs w:val="24"/>
                <w:lang w:eastAsia="ru-RU"/>
              </w:rPr>
            </w:pPr>
            <w:r w:rsidRPr="00344C6F">
              <w:rPr>
                <w:rFonts w:ascii="Times New Roman" w:eastAsia="Times New Roman" w:hAnsi="Times New Roman" w:cs="Times New Roman"/>
                <w:b/>
                <w:bCs/>
                <w:sz w:val="24"/>
                <w:szCs w:val="24"/>
                <w:lang w:eastAsia="ru-RU"/>
              </w:rPr>
              <w:t>100,00%</w:t>
            </w:r>
            <w:r w:rsidRPr="00344C6F">
              <w:rPr>
                <w:rFonts w:ascii="Times New Roman" w:eastAsia="Times New Roman" w:hAnsi="Times New Roman" w:cs="Times New Roman"/>
                <w:sz w:val="24"/>
                <w:szCs w:val="24"/>
                <w:lang w:eastAsia="ru-RU"/>
              </w:rPr>
              <w:t xml:space="preserve"> </w:t>
            </w:r>
            <w:r w:rsidRPr="00344C6F">
              <w:rPr>
                <w:rFonts w:ascii="Times New Roman" w:eastAsia="Times New Roman" w:hAnsi="Times New Roman" w:cs="Times New Roman"/>
                <w:sz w:val="24"/>
                <w:szCs w:val="24"/>
                <w:lang w:eastAsia="ru-RU"/>
              </w:rPr>
              <w:br/>
              <w:t xml:space="preserve">0,00% </w:t>
            </w:r>
            <w:r w:rsidRPr="00344C6F">
              <w:rPr>
                <w:rFonts w:ascii="Times New Roman" w:eastAsia="Times New Roman" w:hAnsi="Times New Roman" w:cs="Times New Roman"/>
                <w:sz w:val="24"/>
                <w:szCs w:val="24"/>
                <w:lang w:eastAsia="ru-RU"/>
              </w:rPr>
              <w:br/>
              <w:t xml:space="preserve">0,00% </w:t>
            </w:r>
            <w:r w:rsidRPr="00344C6F">
              <w:rPr>
                <w:rFonts w:ascii="Times New Roman" w:eastAsia="Times New Roman" w:hAnsi="Times New Roman" w:cs="Times New Roman"/>
                <w:sz w:val="24"/>
                <w:szCs w:val="24"/>
                <w:lang w:eastAsia="ru-RU"/>
              </w:rPr>
              <w:br/>
              <w:t>0,00%</w:t>
            </w:r>
          </w:p>
        </w:tc>
        <w:tc>
          <w:tcPr>
            <w:tcW w:w="0" w:type="auto"/>
            <w:vAlign w:val="center"/>
            <w:hideMark/>
          </w:tcPr>
          <w:p w:rsidR="00344C6F" w:rsidRPr="00344C6F" w:rsidRDefault="00344C6F" w:rsidP="00344C6F">
            <w:pPr>
              <w:spacing w:after="0" w:line="276" w:lineRule="auto"/>
              <w:rPr>
                <w:rFonts w:ascii="Times New Roman" w:eastAsia="Times New Roman" w:hAnsi="Times New Roman" w:cs="Times New Roman"/>
                <w:sz w:val="24"/>
                <w:szCs w:val="24"/>
                <w:lang w:eastAsia="ru-RU"/>
              </w:rPr>
            </w:pPr>
            <w:r w:rsidRPr="00344C6F">
              <w:rPr>
                <w:rFonts w:ascii="Times New Roman" w:eastAsia="Times New Roman" w:hAnsi="Times New Roman" w:cs="Times New Roman"/>
                <w:b/>
                <w:bCs/>
                <w:sz w:val="24"/>
                <w:szCs w:val="24"/>
                <w:lang w:eastAsia="ru-RU"/>
              </w:rPr>
              <w:t>Полный ноль.</w:t>
            </w:r>
            <w:r w:rsidRPr="00344C6F">
              <w:rPr>
                <w:rFonts w:ascii="Times New Roman" w:eastAsia="Times New Roman" w:hAnsi="Times New Roman" w:cs="Times New Roman"/>
                <w:sz w:val="24"/>
                <w:szCs w:val="24"/>
                <w:lang w:eastAsia="ru-RU"/>
              </w:rPr>
              <w:t xml:space="preserve"> </w:t>
            </w:r>
            <w:r w:rsidRPr="00344C6F">
              <w:rPr>
                <w:rFonts w:ascii="Times New Roman" w:eastAsia="Times New Roman" w:hAnsi="Times New Roman" w:cs="Times New Roman"/>
                <w:sz w:val="24"/>
                <w:szCs w:val="24"/>
                <w:lang w:eastAsia="ru-RU"/>
              </w:rPr>
              <w:br/>
              <w:t>Задание повышенной сложности на обработку массивов данных с помощью формул не выполнено ни на один балл из 3 возможных.</w:t>
            </w:r>
          </w:p>
        </w:tc>
      </w:tr>
      <w:tr w:rsidR="00344C6F" w:rsidRPr="00344C6F" w:rsidTr="00220E8C">
        <w:trPr>
          <w:tblCellSpacing w:w="15" w:type="dxa"/>
        </w:trPr>
        <w:tc>
          <w:tcPr>
            <w:tcW w:w="0" w:type="auto"/>
            <w:vAlign w:val="center"/>
            <w:hideMark/>
          </w:tcPr>
          <w:p w:rsidR="00344C6F" w:rsidRPr="00344C6F" w:rsidRDefault="00344C6F" w:rsidP="00344C6F">
            <w:pPr>
              <w:spacing w:after="0" w:line="276" w:lineRule="auto"/>
              <w:rPr>
                <w:rFonts w:ascii="Times New Roman" w:eastAsia="Times New Roman" w:hAnsi="Times New Roman" w:cs="Times New Roman"/>
                <w:sz w:val="24"/>
                <w:szCs w:val="24"/>
                <w:lang w:eastAsia="ru-RU"/>
              </w:rPr>
            </w:pPr>
            <w:r w:rsidRPr="00344C6F">
              <w:rPr>
                <w:rFonts w:ascii="Times New Roman" w:eastAsia="Times New Roman" w:hAnsi="Times New Roman" w:cs="Times New Roman"/>
                <w:b/>
                <w:bCs/>
                <w:sz w:val="24"/>
                <w:szCs w:val="24"/>
                <w:lang w:eastAsia="ru-RU"/>
              </w:rPr>
              <w:t>№ 15</w:t>
            </w:r>
            <w:r w:rsidRPr="00344C6F">
              <w:rPr>
                <w:rFonts w:ascii="Times New Roman" w:eastAsia="Times New Roman" w:hAnsi="Times New Roman" w:cs="Times New Roman"/>
                <w:sz w:val="24"/>
                <w:szCs w:val="24"/>
                <w:lang w:eastAsia="ru-RU"/>
              </w:rPr>
              <w:t xml:space="preserve"> (Программирование / Робот)</w:t>
            </w:r>
          </w:p>
        </w:tc>
        <w:tc>
          <w:tcPr>
            <w:tcW w:w="0" w:type="auto"/>
            <w:vAlign w:val="center"/>
            <w:hideMark/>
          </w:tcPr>
          <w:p w:rsidR="00344C6F" w:rsidRPr="00344C6F" w:rsidRDefault="00344C6F" w:rsidP="00344C6F">
            <w:pPr>
              <w:spacing w:after="0" w:line="276" w:lineRule="auto"/>
              <w:rPr>
                <w:rFonts w:ascii="Times New Roman" w:eastAsia="Times New Roman" w:hAnsi="Times New Roman" w:cs="Times New Roman"/>
                <w:sz w:val="24"/>
                <w:szCs w:val="24"/>
                <w:lang w:eastAsia="ru-RU"/>
              </w:rPr>
            </w:pPr>
            <w:r w:rsidRPr="00344C6F">
              <w:rPr>
                <w:rFonts w:ascii="Times New Roman" w:eastAsia="Times New Roman" w:hAnsi="Times New Roman" w:cs="Times New Roman"/>
                <w:b/>
                <w:bCs/>
                <w:sz w:val="24"/>
                <w:szCs w:val="24"/>
                <w:lang w:eastAsia="ru-RU"/>
              </w:rPr>
              <w:t>0</w:t>
            </w:r>
            <w:r w:rsidRPr="00344C6F">
              <w:rPr>
                <w:rFonts w:ascii="Times New Roman" w:eastAsia="Times New Roman" w:hAnsi="Times New Roman" w:cs="Times New Roman"/>
                <w:sz w:val="24"/>
                <w:szCs w:val="24"/>
                <w:lang w:eastAsia="ru-RU"/>
              </w:rPr>
              <w:t xml:space="preserve"> </w:t>
            </w:r>
            <w:r w:rsidRPr="00344C6F">
              <w:rPr>
                <w:rFonts w:ascii="Times New Roman" w:eastAsia="Times New Roman" w:hAnsi="Times New Roman" w:cs="Times New Roman"/>
                <w:sz w:val="24"/>
                <w:szCs w:val="24"/>
                <w:lang w:eastAsia="ru-RU"/>
              </w:rPr>
              <w:br/>
            </w:r>
            <w:r w:rsidRPr="00344C6F">
              <w:rPr>
                <w:rFonts w:ascii="Times New Roman" w:eastAsia="Times New Roman" w:hAnsi="Times New Roman" w:cs="Times New Roman"/>
                <w:b/>
                <w:bCs/>
                <w:sz w:val="24"/>
                <w:szCs w:val="24"/>
                <w:lang w:eastAsia="ru-RU"/>
              </w:rPr>
              <w:t>1</w:t>
            </w:r>
            <w:r w:rsidRPr="00344C6F">
              <w:rPr>
                <w:rFonts w:ascii="Times New Roman" w:eastAsia="Times New Roman" w:hAnsi="Times New Roman" w:cs="Times New Roman"/>
                <w:sz w:val="24"/>
                <w:szCs w:val="24"/>
                <w:lang w:eastAsia="ru-RU"/>
              </w:rPr>
              <w:t xml:space="preserve"> </w:t>
            </w:r>
            <w:r w:rsidRPr="00344C6F">
              <w:rPr>
                <w:rFonts w:ascii="Times New Roman" w:eastAsia="Times New Roman" w:hAnsi="Times New Roman" w:cs="Times New Roman"/>
                <w:sz w:val="24"/>
                <w:szCs w:val="24"/>
                <w:lang w:eastAsia="ru-RU"/>
              </w:rPr>
              <w:br/>
            </w:r>
            <w:r w:rsidRPr="00344C6F">
              <w:rPr>
                <w:rFonts w:ascii="Times New Roman" w:eastAsia="Times New Roman" w:hAnsi="Times New Roman" w:cs="Times New Roman"/>
                <w:b/>
                <w:bCs/>
                <w:sz w:val="24"/>
                <w:szCs w:val="24"/>
                <w:lang w:eastAsia="ru-RU"/>
              </w:rPr>
              <w:t>2</w:t>
            </w:r>
          </w:p>
        </w:tc>
        <w:tc>
          <w:tcPr>
            <w:tcW w:w="0" w:type="auto"/>
            <w:vAlign w:val="center"/>
            <w:hideMark/>
          </w:tcPr>
          <w:p w:rsidR="00344C6F" w:rsidRPr="00344C6F" w:rsidRDefault="00344C6F" w:rsidP="00344C6F">
            <w:pPr>
              <w:spacing w:after="0" w:line="276" w:lineRule="auto"/>
              <w:rPr>
                <w:rFonts w:ascii="Times New Roman" w:eastAsia="Times New Roman" w:hAnsi="Times New Roman" w:cs="Times New Roman"/>
                <w:sz w:val="24"/>
                <w:szCs w:val="24"/>
                <w:lang w:eastAsia="ru-RU"/>
              </w:rPr>
            </w:pPr>
            <w:r w:rsidRPr="00344C6F">
              <w:rPr>
                <w:rFonts w:ascii="Times New Roman" w:eastAsia="Times New Roman" w:hAnsi="Times New Roman" w:cs="Times New Roman"/>
                <w:b/>
                <w:bCs/>
                <w:sz w:val="24"/>
                <w:szCs w:val="24"/>
                <w:lang w:eastAsia="ru-RU"/>
              </w:rPr>
              <w:t>100,00%</w:t>
            </w:r>
            <w:r w:rsidRPr="00344C6F">
              <w:rPr>
                <w:rFonts w:ascii="Times New Roman" w:eastAsia="Times New Roman" w:hAnsi="Times New Roman" w:cs="Times New Roman"/>
                <w:sz w:val="24"/>
                <w:szCs w:val="24"/>
                <w:lang w:eastAsia="ru-RU"/>
              </w:rPr>
              <w:t xml:space="preserve"> </w:t>
            </w:r>
            <w:r w:rsidRPr="00344C6F">
              <w:rPr>
                <w:rFonts w:ascii="Times New Roman" w:eastAsia="Times New Roman" w:hAnsi="Times New Roman" w:cs="Times New Roman"/>
                <w:sz w:val="24"/>
                <w:szCs w:val="24"/>
                <w:lang w:eastAsia="ru-RU"/>
              </w:rPr>
              <w:br/>
              <w:t xml:space="preserve">0,00% </w:t>
            </w:r>
            <w:r w:rsidRPr="00344C6F">
              <w:rPr>
                <w:rFonts w:ascii="Times New Roman" w:eastAsia="Times New Roman" w:hAnsi="Times New Roman" w:cs="Times New Roman"/>
                <w:sz w:val="24"/>
                <w:szCs w:val="24"/>
                <w:lang w:eastAsia="ru-RU"/>
              </w:rPr>
              <w:br/>
              <w:t>0,00%</w:t>
            </w:r>
          </w:p>
        </w:tc>
        <w:tc>
          <w:tcPr>
            <w:tcW w:w="0" w:type="auto"/>
            <w:vAlign w:val="center"/>
            <w:hideMark/>
          </w:tcPr>
          <w:p w:rsidR="00344C6F" w:rsidRPr="00344C6F" w:rsidRDefault="00344C6F" w:rsidP="00344C6F">
            <w:pPr>
              <w:spacing w:after="0" w:line="276" w:lineRule="auto"/>
              <w:rPr>
                <w:rFonts w:ascii="Times New Roman" w:eastAsia="Times New Roman" w:hAnsi="Times New Roman" w:cs="Times New Roman"/>
                <w:sz w:val="24"/>
                <w:szCs w:val="24"/>
                <w:lang w:eastAsia="ru-RU"/>
              </w:rPr>
            </w:pPr>
            <w:r w:rsidRPr="00344C6F">
              <w:rPr>
                <w:rFonts w:ascii="Times New Roman" w:eastAsia="Times New Roman" w:hAnsi="Times New Roman" w:cs="Times New Roman"/>
                <w:b/>
                <w:bCs/>
                <w:sz w:val="24"/>
                <w:szCs w:val="24"/>
                <w:lang w:eastAsia="ru-RU"/>
              </w:rPr>
              <w:t>Задание провалено.</w:t>
            </w:r>
            <w:r w:rsidRPr="00344C6F">
              <w:rPr>
                <w:rFonts w:ascii="Times New Roman" w:eastAsia="Times New Roman" w:hAnsi="Times New Roman" w:cs="Times New Roman"/>
                <w:sz w:val="24"/>
                <w:szCs w:val="24"/>
                <w:lang w:eastAsia="ru-RU"/>
              </w:rPr>
              <w:t xml:space="preserve"> </w:t>
            </w:r>
            <w:r w:rsidRPr="00344C6F">
              <w:rPr>
                <w:rFonts w:ascii="Times New Roman" w:eastAsia="Times New Roman" w:hAnsi="Times New Roman" w:cs="Times New Roman"/>
                <w:sz w:val="24"/>
                <w:szCs w:val="24"/>
                <w:lang w:eastAsia="ru-RU"/>
              </w:rPr>
              <w:br/>
              <w:t>Алгоритмы для формального исполнителя или на универсальном языке программирования не написаны.</w:t>
            </w:r>
          </w:p>
        </w:tc>
      </w:tr>
      <w:tr w:rsidR="00344C6F" w:rsidRPr="00344C6F" w:rsidTr="00220E8C">
        <w:trPr>
          <w:tblCellSpacing w:w="15" w:type="dxa"/>
        </w:trPr>
        <w:tc>
          <w:tcPr>
            <w:tcW w:w="0" w:type="auto"/>
            <w:vAlign w:val="center"/>
            <w:hideMark/>
          </w:tcPr>
          <w:p w:rsidR="00344C6F" w:rsidRPr="00344C6F" w:rsidRDefault="00344C6F" w:rsidP="00344C6F">
            <w:pPr>
              <w:spacing w:after="0" w:line="276" w:lineRule="auto"/>
              <w:rPr>
                <w:rFonts w:ascii="Times New Roman" w:eastAsia="Times New Roman" w:hAnsi="Times New Roman" w:cs="Times New Roman"/>
                <w:sz w:val="24"/>
                <w:szCs w:val="24"/>
                <w:lang w:eastAsia="ru-RU"/>
              </w:rPr>
            </w:pPr>
            <w:r w:rsidRPr="00344C6F">
              <w:rPr>
                <w:rFonts w:ascii="Times New Roman" w:eastAsia="Times New Roman" w:hAnsi="Times New Roman" w:cs="Times New Roman"/>
                <w:b/>
                <w:bCs/>
                <w:sz w:val="24"/>
                <w:szCs w:val="24"/>
                <w:lang w:eastAsia="ru-RU"/>
              </w:rPr>
              <w:t>№ 16</w:t>
            </w:r>
            <w:r w:rsidRPr="00344C6F">
              <w:rPr>
                <w:rFonts w:ascii="Times New Roman" w:eastAsia="Times New Roman" w:hAnsi="Times New Roman" w:cs="Times New Roman"/>
                <w:sz w:val="24"/>
                <w:szCs w:val="24"/>
                <w:lang w:eastAsia="ru-RU"/>
              </w:rPr>
              <w:t xml:space="preserve"> (Вторая задача на выбор/доп. линия)</w:t>
            </w:r>
          </w:p>
        </w:tc>
        <w:tc>
          <w:tcPr>
            <w:tcW w:w="0" w:type="auto"/>
            <w:vAlign w:val="center"/>
            <w:hideMark/>
          </w:tcPr>
          <w:p w:rsidR="00344C6F" w:rsidRPr="00344C6F" w:rsidRDefault="00344C6F" w:rsidP="00344C6F">
            <w:pPr>
              <w:spacing w:after="0" w:line="276" w:lineRule="auto"/>
              <w:rPr>
                <w:rFonts w:ascii="Times New Roman" w:eastAsia="Times New Roman" w:hAnsi="Times New Roman" w:cs="Times New Roman"/>
                <w:sz w:val="24"/>
                <w:szCs w:val="24"/>
                <w:lang w:eastAsia="ru-RU"/>
              </w:rPr>
            </w:pPr>
            <w:r w:rsidRPr="00344C6F">
              <w:rPr>
                <w:rFonts w:ascii="Times New Roman" w:eastAsia="Times New Roman" w:hAnsi="Times New Roman" w:cs="Times New Roman"/>
                <w:b/>
                <w:bCs/>
                <w:sz w:val="24"/>
                <w:szCs w:val="24"/>
                <w:lang w:eastAsia="ru-RU"/>
              </w:rPr>
              <w:t>0</w:t>
            </w:r>
            <w:r w:rsidRPr="00344C6F">
              <w:rPr>
                <w:rFonts w:ascii="Times New Roman" w:eastAsia="Times New Roman" w:hAnsi="Times New Roman" w:cs="Times New Roman"/>
                <w:sz w:val="24"/>
                <w:szCs w:val="24"/>
                <w:lang w:eastAsia="ru-RU"/>
              </w:rPr>
              <w:t xml:space="preserve"> </w:t>
            </w:r>
            <w:r w:rsidRPr="00344C6F">
              <w:rPr>
                <w:rFonts w:ascii="Times New Roman" w:eastAsia="Times New Roman" w:hAnsi="Times New Roman" w:cs="Times New Roman"/>
                <w:sz w:val="24"/>
                <w:szCs w:val="24"/>
                <w:lang w:eastAsia="ru-RU"/>
              </w:rPr>
              <w:br/>
            </w:r>
            <w:r w:rsidRPr="00344C6F">
              <w:rPr>
                <w:rFonts w:ascii="Times New Roman" w:eastAsia="Times New Roman" w:hAnsi="Times New Roman" w:cs="Times New Roman"/>
                <w:b/>
                <w:bCs/>
                <w:sz w:val="24"/>
                <w:szCs w:val="24"/>
                <w:lang w:eastAsia="ru-RU"/>
              </w:rPr>
              <w:t>1</w:t>
            </w:r>
            <w:r w:rsidRPr="00344C6F">
              <w:rPr>
                <w:rFonts w:ascii="Times New Roman" w:eastAsia="Times New Roman" w:hAnsi="Times New Roman" w:cs="Times New Roman"/>
                <w:sz w:val="24"/>
                <w:szCs w:val="24"/>
                <w:lang w:eastAsia="ru-RU"/>
              </w:rPr>
              <w:t xml:space="preserve"> </w:t>
            </w:r>
            <w:r w:rsidRPr="00344C6F">
              <w:rPr>
                <w:rFonts w:ascii="Times New Roman" w:eastAsia="Times New Roman" w:hAnsi="Times New Roman" w:cs="Times New Roman"/>
                <w:sz w:val="24"/>
                <w:szCs w:val="24"/>
                <w:lang w:eastAsia="ru-RU"/>
              </w:rPr>
              <w:br/>
            </w:r>
            <w:r w:rsidRPr="00344C6F">
              <w:rPr>
                <w:rFonts w:ascii="Times New Roman" w:eastAsia="Times New Roman" w:hAnsi="Times New Roman" w:cs="Times New Roman"/>
                <w:b/>
                <w:bCs/>
                <w:sz w:val="24"/>
                <w:szCs w:val="24"/>
                <w:lang w:eastAsia="ru-RU"/>
              </w:rPr>
              <w:t>2</w:t>
            </w:r>
          </w:p>
        </w:tc>
        <w:tc>
          <w:tcPr>
            <w:tcW w:w="0" w:type="auto"/>
            <w:vAlign w:val="center"/>
            <w:hideMark/>
          </w:tcPr>
          <w:p w:rsidR="00344C6F" w:rsidRPr="00344C6F" w:rsidRDefault="00344C6F" w:rsidP="00344C6F">
            <w:pPr>
              <w:spacing w:after="0" w:line="276" w:lineRule="auto"/>
              <w:rPr>
                <w:rFonts w:ascii="Times New Roman" w:eastAsia="Times New Roman" w:hAnsi="Times New Roman" w:cs="Times New Roman"/>
                <w:sz w:val="24"/>
                <w:szCs w:val="24"/>
                <w:lang w:eastAsia="ru-RU"/>
              </w:rPr>
            </w:pPr>
            <w:r w:rsidRPr="00344C6F">
              <w:rPr>
                <w:rFonts w:ascii="Times New Roman" w:eastAsia="Times New Roman" w:hAnsi="Times New Roman" w:cs="Times New Roman"/>
                <w:b/>
                <w:bCs/>
                <w:sz w:val="24"/>
                <w:szCs w:val="24"/>
                <w:lang w:eastAsia="ru-RU"/>
              </w:rPr>
              <w:t>100,00%</w:t>
            </w:r>
            <w:r w:rsidRPr="00344C6F">
              <w:rPr>
                <w:rFonts w:ascii="Times New Roman" w:eastAsia="Times New Roman" w:hAnsi="Times New Roman" w:cs="Times New Roman"/>
                <w:sz w:val="24"/>
                <w:szCs w:val="24"/>
                <w:lang w:eastAsia="ru-RU"/>
              </w:rPr>
              <w:t xml:space="preserve"> </w:t>
            </w:r>
            <w:r w:rsidRPr="00344C6F">
              <w:rPr>
                <w:rFonts w:ascii="Times New Roman" w:eastAsia="Times New Roman" w:hAnsi="Times New Roman" w:cs="Times New Roman"/>
                <w:sz w:val="24"/>
                <w:szCs w:val="24"/>
                <w:lang w:eastAsia="ru-RU"/>
              </w:rPr>
              <w:br/>
              <w:t xml:space="preserve">0,00% </w:t>
            </w:r>
            <w:r w:rsidRPr="00344C6F">
              <w:rPr>
                <w:rFonts w:ascii="Times New Roman" w:eastAsia="Times New Roman" w:hAnsi="Times New Roman" w:cs="Times New Roman"/>
                <w:sz w:val="24"/>
                <w:szCs w:val="24"/>
                <w:lang w:eastAsia="ru-RU"/>
              </w:rPr>
              <w:br/>
              <w:t>0,00%</w:t>
            </w:r>
          </w:p>
        </w:tc>
        <w:tc>
          <w:tcPr>
            <w:tcW w:w="0" w:type="auto"/>
            <w:vAlign w:val="center"/>
            <w:hideMark/>
          </w:tcPr>
          <w:p w:rsidR="00344C6F" w:rsidRPr="00344C6F" w:rsidRDefault="00344C6F" w:rsidP="00344C6F">
            <w:pPr>
              <w:spacing w:after="0" w:line="276" w:lineRule="auto"/>
              <w:rPr>
                <w:rFonts w:ascii="Times New Roman" w:eastAsia="Times New Roman" w:hAnsi="Times New Roman" w:cs="Times New Roman"/>
                <w:sz w:val="24"/>
                <w:szCs w:val="24"/>
                <w:lang w:eastAsia="ru-RU"/>
              </w:rPr>
            </w:pPr>
            <w:r w:rsidRPr="00344C6F">
              <w:rPr>
                <w:rFonts w:ascii="Times New Roman" w:eastAsia="Times New Roman" w:hAnsi="Times New Roman" w:cs="Times New Roman"/>
                <w:b/>
                <w:bCs/>
                <w:sz w:val="24"/>
                <w:szCs w:val="24"/>
                <w:lang w:eastAsia="ru-RU"/>
              </w:rPr>
              <w:t>Критерии не выполнены.</w:t>
            </w:r>
            <w:r w:rsidRPr="00344C6F">
              <w:rPr>
                <w:rFonts w:ascii="Times New Roman" w:eastAsia="Times New Roman" w:hAnsi="Times New Roman" w:cs="Times New Roman"/>
                <w:sz w:val="24"/>
                <w:szCs w:val="24"/>
                <w:lang w:eastAsia="ru-RU"/>
              </w:rPr>
              <w:t xml:space="preserve"> </w:t>
            </w:r>
            <w:r w:rsidRPr="00344C6F">
              <w:rPr>
                <w:rFonts w:ascii="Times New Roman" w:eastAsia="Times New Roman" w:hAnsi="Times New Roman" w:cs="Times New Roman"/>
                <w:sz w:val="24"/>
                <w:szCs w:val="24"/>
                <w:lang w:eastAsia="ru-RU"/>
              </w:rPr>
              <w:br/>
              <w:t>Сложная задача развернутой части полностью не решена.</w:t>
            </w:r>
          </w:p>
        </w:tc>
      </w:tr>
    </w:tbl>
    <w:p w:rsidR="00344C6F" w:rsidRPr="00344C6F" w:rsidRDefault="00344C6F" w:rsidP="00344C6F">
      <w:pPr>
        <w:spacing w:after="0" w:line="276" w:lineRule="auto"/>
        <w:ind w:firstLine="426"/>
        <w:rPr>
          <w:rFonts w:ascii="Times New Roman" w:eastAsia="Calibri" w:hAnsi="Times New Roman" w:cs="Times New Roman"/>
          <w:bCs/>
          <w:i/>
          <w:sz w:val="24"/>
          <w:szCs w:val="24"/>
          <w:lang w:eastAsia="ru-RU"/>
        </w:rPr>
      </w:pPr>
    </w:p>
    <w:p w:rsidR="00344C6F" w:rsidRPr="00344C6F" w:rsidRDefault="00344C6F" w:rsidP="00344C6F">
      <w:pPr>
        <w:spacing w:after="0" w:line="276" w:lineRule="auto"/>
        <w:ind w:firstLine="426"/>
        <w:jc w:val="center"/>
        <w:rPr>
          <w:rFonts w:ascii="Times New Roman" w:eastAsia="Calibri" w:hAnsi="Times New Roman" w:cs="Times New Roman"/>
          <w:b/>
          <w:i/>
          <w:sz w:val="24"/>
          <w:szCs w:val="24"/>
          <w:lang w:eastAsia="ru-RU"/>
        </w:rPr>
      </w:pPr>
    </w:p>
    <w:p w:rsidR="00344C6F" w:rsidRPr="00344C6F" w:rsidRDefault="00344C6F" w:rsidP="00344C6F">
      <w:pPr>
        <w:spacing w:after="0" w:line="276" w:lineRule="auto"/>
        <w:jc w:val="center"/>
        <w:rPr>
          <w:rFonts w:ascii="Times New Roman" w:eastAsia="Calibri" w:hAnsi="Times New Roman" w:cs="Times New Roman"/>
          <w:b/>
          <w:i/>
          <w:sz w:val="28"/>
          <w:szCs w:val="28"/>
          <w:lang w:eastAsia="ru-RU"/>
        </w:rPr>
      </w:pPr>
      <w:r w:rsidRPr="00344C6F">
        <w:rPr>
          <w:rFonts w:ascii="Times New Roman" w:eastAsia="Calibri" w:hAnsi="Times New Roman" w:cs="Times New Roman"/>
          <w:b/>
          <w:i/>
          <w:sz w:val="28"/>
          <w:szCs w:val="28"/>
          <w:lang w:eastAsia="ru-RU"/>
        </w:rPr>
        <w:t>Результаты выполнения заданий группами участников ОГЭ</w:t>
      </w:r>
    </w:p>
    <w:p w:rsidR="00344C6F" w:rsidRPr="00344C6F" w:rsidRDefault="00344C6F" w:rsidP="00344C6F">
      <w:pPr>
        <w:tabs>
          <w:tab w:val="left" w:pos="13750"/>
        </w:tabs>
        <w:spacing w:after="0" w:line="276" w:lineRule="auto"/>
        <w:ind w:right="537" w:firstLine="426"/>
        <w:jc w:val="right"/>
        <w:rPr>
          <w:rFonts w:ascii="Times New Roman" w:eastAsia="Calibri" w:hAnsi="Times New Roman" w:cs="Times New Roman"/>
          <w:bCs/>
          <w:i/>
          <w:sz w:val="18"/>
          <w:szCs w:val="18"/>
          <w:lang w:eastAsia="ru-RU"/>
        </w:rPr>
      </w:pPr>
      <w:r w:rsidRPr="00344C6F">
        <w:rPr>
          <w:rFonts w:ascii="Times New Roman" w:eastAsia="Calibri" w:hAnsi="Times New Roman" w:cs="Times New Roman"/>
          <w:bCs/>
          <w:i/>
          <w:sz w:val="18"/>
          <w:szCs w:val="18"/>
          <w:lang w:eastAsia="ru-RU"/>
        </w:rPr>
        <w:t xml:space="preserve">          Диаграмма 2</w:t>
      </w:r>
    </w:p>
    <w:p w:rsidR="00344C6F" w:rsidRPr="00344C6F" w:rsidRDefault="00344C6F" w:rsidP="00344C6F">
      <w:pPr>
        <w:tabs>
          <w:tab w:val="left" w:pos="13750"/>
        </w:tabs>
        <w:spacing w:after="0" w:line="276" w:lineRule="auto"/>
        <w:ind w:right="537" w:firstLine="426"/>
        <w:jc w:val="right"/>
        <w:rPr>
          <w:rFonts w:ascii="Times New Roman" w:eastAsia="Calibri" w:hAnsi="Times New Roman" w:cs="Times New Roman"/>
          <w:bCs/>
          <w:i/>
          <w:sz w:val="18"/>
          <w:szCs w:val="18"/>
          <w:lang w:eastAsia="ru-RU"/>
        </w:rPr>
      </w:pPr>
      <w:r w:rsidRPr="00344C6F">
        <w:rPr>
          <w:rFonts w:ascii="Times New Roman" w:eastAsia="Calibri" w:hAnsi="Times New Roman" w:cs="Times New Roman"/>
          <w:noProof/>
          <w:color w:val="FF9900"/>
          <w:sz w:val="24"/>
          <w:szCs w:val="24"/>
          <w:lang w:eastAsia="ru-RU"/>
        </w:rPr>
        <w:drawing>
          <wp:anchor distT="0" distB="0" distL="114300" distR="114300" simplePos="0" relativeHeight="251660288" behindDoc="1" locked="0" layoutInCell="1" allowOverlap="1" wp14:anchorId="3E68817B" wp14:editId="4A3C31D0">
            <wp:simplePos x="0" y="0"/>
            <wp:positionH relativeFrom="column">
              <wp:posOffset>207645</wp:posOffset>
            </wp:positionH>
            <wp:positionV relativeFrom="paragraph">
              <wp:posOffset>49530</wp:posOffset>
            </wp:positionV>
            <wp:extent cx="8644890" cy="2419350"/>
            <wp:effectExtent l="19050" t="19050" r="22860" b="19050"/>
            <wp:wrapNone/>
            <wp:docPr id="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p>
    <w:p w:rsidR="00344C6F" w:rsidRPr="00344C6F" w:rsidRDefault="00344C6F" w:rsidP="00344C6F">
      <w:pPr>
        <w:spacing w:after="0" w:line="276" w:lineRule="auto"/>
        <w:ind w:hanging="709"/>
        <w:jc w:val="center"/>
        <w:rPr>
          <w:rFonts w:ascii="Times New Roman" w:eastAsia="Calibri" w:hAnsi="Times New Roman" w:cs="Times New Roman"/>
          <w:b/>
          <w:i/>
          <w:sz w:val="24"/>
          <w:szCs w:val="24"/>
          <w:lang w:eastAsia="ru-RU"/>
        </w:rPr>
      </w:pPr>
    </w:p>
    <w:p w:rsidR="00344C6F" w:rsidRPr="00344C6F" w:rsidRDefault="00344C6F" w:rsidP="00344C6F">
      <w:pPr>
        <w:spacing w:after="0" w:line="276" w:lineRule="auto"/>
        <w:ind w:right="537" w:firstLine="426"/>
        <w:jc w:val="right"/>
        <w:rPr>
          <w:rFonts w:ascii="Times New Roman" w:eastAsia="Calibri" w:hAnsi="Times New Roman" w:cs="Times New Roman"/>
          <w:bCs/>
          <w:i/>
          <w:sz w:val="18"/>
          <w:szCs w:val="18"/>
          <w:lang w:eastAsia="ru-RU"/>
        </w:rPr>
      </w:pPr>
    </w:p>
    <w:p w:rsidR="00344C6F" w:rsidRPr="00344C6F" w:rsidRDefault="00344C6F" w:rsidP="00344C6F">
      <w:pPr>
        <w:spacing w:after="0" w:line="276" w:lineRule="auto"/>
        <w:ind w:right="537" w:firstLine="426"/>
        <w:jc w:val="right"/>
        <w:rPr>
          <w:rFonts w:ascii="Times New Roman" w:eastAsia="Calibri" w:hAnsi="Times New Roman" w:cs="Times New Roman"/>
          <w:bCs/>
          <w:i/>
          <w:sz w:val="18"/>
          <w:szCs w:val="18"/>
          <w:lang w:eastAsia="ru-RU"/>
        </w:rPr>
      </w:pPr>
    </w:p>
    <w:p w:rsidR="00344C6F" w:rsidRPr="00344C6F" w:rsidRDefault="00344C6F" w:rsidP="00344C6F">
      <w:pPr>
        <w:spacing w:after="0" w:line="276" w:lineRule="auto"/>
        <w:ind w:right="537" w:firstLine="426"/>
        <w:jc w:val="right"/>
        <w:rPr>
          <w:rFonts w:ascii="Times New Roman" w:eastAsia="Calibri" w:hAnsi="Times New Roman" w:cs="Times New Roman"/>
          <w:bCs/>
          <w:i/>
          <w:sz w:val="18"/>
          <w:szCs w:val="18"/>
          <w:lang w:eastAsia="ru-RU"/>
        </w:rPr>
      </w:pPr>
    </w:p>
    <w:p w:rsidR="00344C6F" w:rsidRPr="00344C6F" w:rsidRDefault="00344C6F" w:rsidP="00344C6F">
      <w:pPr>
        <w:spacing w:after="0" w:line="276" w:lineRule="auto"/>
        <w:ind w:right="537" w:firstLine="426"/>
        <w:jc w:val="right"/>
        <w:rPr>
          <w:rFonts w:ascii="Times New Roman" w:eastAsia="Calibri" w:hAnsi="Times New Roman" w:cs="Times New Roman"/>
          <w:bCs/>
          <w:i/>
          <w:sz w:val="18"/>
          <w:szCs w:val="18"/>
          <w:lang w:eastAsia="ru-RU"/>
        </w:rPr>
      </w:pPr>
    </w:p>
    <w:p w:rsidR="00344C6F" w:rsidRPr="00344C6F" w:rsidRDefault="00344C6F" w:rsidP="00344C6F">
      <w:pPr>
        <w:spacing w:after="0" w:line="276" w:lineRule="auto"/>
        <w:ind w:right="537" w:firstLine="426"/>
        <w:jc w:val="right"/>
        <w:rPr>
          <w:rFonts w:ascii="Times New Roman" w:eastAsia="Calibri" w:hAnsi="Times New Roman" w:cs="Times New Roman"/>
          <w:bCs/>
          <w:i/>
          <w:sz w:val="18"/>
          <w:szCs w:val="18"/>
          <w:lang w:eastAsia="ru-RU"/>
        </w:rPr>
      </w:pPr>
    </w:p>
    <w:p w:rsidR="00344C6F" w:rsidRPr="00344C6F" w:rsidRDefault="00344C6F" w:rsidP="00344C6F">
      <w:pPr>
        <w:spacing w:after="0" w:line="276" w:lineRule="auto"/>
        <w:ind w:right="537" w:firstLine="426"/>
        <w:jc w:val="right"/>
        <w:rPr>
          <w:rFonts w:ascii="Times New Roman" w:eastAsia="Calibri" w:hAnsi="Times New Roman" w:cs="Times New Roman"/>
          <w:bCs/>
          <w:i/>
          <w:sz w:val="18"/>
          <w:szCs w:val="18"/>
          <w:lang w:eastAsia="ru-RU"/>
        </w:rPr>
      </w:pPr>
    </w:p>
    <w:p w:rsidR="00344C6F" w:rsidRPr="00344C6F" w:rsidRDefault="00344C6F" w:rsidP="00344C6F">
      <w:pPr>
        <w:spacing w:after="0" w:line="276" w:lineRule="auto"/>
        <w:ind w:right="537" w:firstLine="426"/>
        <w:jc w:val="right"/>
        <w:rPr>
          <w:rFonts w:ascii="Times New Roman" w:eastAsia="Calibri" w:hAnsi="Times New Roman" w:cs="Times New Roman"/>
          <w:bCs/>
          <w:i/>
          <w:sz w:val="18"/>
          <w:szCs w:val="18"/>
          <w:lang w:eastAsia="ru-RU"/>
        </w:rPr>
      </w:pPr>
    </w:p>
    <w:p w:rsidR="00344C6F" w:rsidRPr="00344C6F" w:rsidRDefault="00344C6F" w:rsidP="00344C6F">
      <w:pPr>
        <w:spacing w:after="0" w:line="276" w:lineRule="auto"/>
        <w:ind w:right="537" w:firstLine="426"/>
        <w:jc w:val="right"/>
        <w:rPr>
          <w:rFonts w:ascii="Times New Roman" w:eastAsia="Calibri" w:hAnsi="Times New Roman" w:cs="Times New Roman"/>
          <w:bCs/>
          <w:i/>
          <w:sz w:val="18"/>
          <w:szCs w:val="18"/>
          <w:lang w:eastAsia="ru-RU"/>
        </w:rPr>
      </w:pPr>
    </w:p>
    <w:p w:rsidR="00344C6F" w:rsidRPr="00344C6F" w:rsidRDefault="00344C6F" w:rsidP="00344C6F">
      <w:pPr>
        <w:spacing w:after="0" w:line="276" w:lineRule="auto"/>
        <w:ind w:right="537" w:firstLine="426"/>
        <w:jc w:val="right"/>
        <w:rPr>
          <w:rFonts w:ascii="Times New Roman" w:eastAsia="Calibri" w:hAnsi="Times New Roman" w:cs="Times New Roman"/>
          <w:bCs/>
          <w:i/>
          <w:sz w:val="18"/>
          <w:szCs w:val="18"/>
          <w:lang w:eastAsia="ru-RU"/>
        </w:rPr>
      </w:pPr>
    </w:p>
    <w:p w:rsidR="00344C6F" w:rsidRPr="00344C6F" w:rsidRDefault="00344C6F" w:rsidP="00344C6F">
      <w:pPr>
        <w:spacing w:after="0" w:line="276" w:lineRule="auto"/>
        <w:ind w:right="537" w:firstLine="426"/>
        <w:jc w:val="right"/>
        <w:rPr>
          <w:rFonts w:ascii="Times New Roman" w:eastAsia="Calibri" w:hAnsi="Times New Roman" w:cs="Times New Roman"/>
          <w:bCs/>
          <w:i/>
          <w:sz w:val="18"/>
          <w:szCs w:val="18"/>
          <w:lang w:eastAsia="ru-RU"/>
        </w:rPr>
      </w:pPr>
    </w:p>
    <w:p w:rsidR="00344C6F" w:rsidRPr="00344C6F" w:rsidRDefault="00344C6F" w:rsidP="00344C6F">
      <w:pPr>
        <w:spacing w:after="0" w:line="276" w:lineRule="auto"/>
        <w:ind w:right="537" w:firstLine="426"/>
        <w:jc w:val="right"/>
        <w:rPr>
          <w:rFonts w:ascii="Times New Roman" w:eastAsia="Calibri" w:hAnsi="Times New Roman" w:cs="Times New Roman"/>
          <w:bCs/>
          <w:i/>
          <w:sz w:val="18"/>
          <w:szCs w:val="18"/>
          <w:lang w:eastAsia="ru-RU"/>
        </w:rPr>
      </w:pPr>
    </w:p>
    <w:p w:rsidR="00344C6F" w:rsidRPr="00344C6F" w:rsidRDefault="00344C6F" w:rsidP="00344C6F">
      <w:pPr>
        <w:spacing w:after="0" w:line="276" w:lineRule="auto"/>
        <w:ind w:right="537" w:firstLine="426"/>
        <w:jc w:val="right"/>
        <w:rPr>
          <w:rFonts w:ascii="Times New Roman" w:eastAsia="Calibri" w:hAnsi="Times New Roman" w:cs="Times New Roman"/>
          <w:bCs/>
          <w:i/>
          <w:sz w:val="18"/>
          <w:szCs w:val="18"/>
          <w:lang w:eastAsia="ru-RU"/>
        </w:rPr>
      </w:pPr>
    </w:p>
    <w:p w:rsidR="00344C6F" w:rsidRPr="00344C6F" w:rsidRDefault="00344C6F" w:rsidP="00344C6F">
      <w:pPr>
        <w:spacing w:after="0" w:line="276" w:lineRule="auto"/>
        <w:ind w:right="537" w:firstLine="426"/>
        <w:jc w:val="right"/>
        <w:rPr>
          <w:rFonts w:ascii="Times New Roman" w:eastAsia="Calibri" w:hAnsi="Times New Roman" w:cs="Times New Roman"/>
          <w:bCs/>
          <w:i/>
          <w:sz w:val="18"/>
          <w:szCs w:val="18"/>
          <w:lang w:eastAsia="ru-RU"/>
        </w:rPr>
      </w:pPr>
    </w:p>
    <w:p w:rsidR="00344C6F" w:rsidRPr="00344C6F" w:rsidRDefault="00344C6F" w:rsidP="00344C6F">
      <w:pPr>
        <w:spacing w:after="0" w:line="276" w:lineRule="auto"/>
        <w:ind w:right="537" w:firstLine="426"/>
        <w:jc w:val="right"/>
        <w:rPr>
          <w:rFonts w:ascii="Times New Roman" w:eastAsia="Calibri" w:hAnsi="Times New Roman" w:cs="Times New Roman"/>
          <w:bCs/>
          <w:i/>
          <w:sz w:val="18"/>
          <w:szCs w:val="18"/>
          <w:lang w:eastAsia="ru-RU"/>
        </w:rPr>
      </w:pPr>
    </w:p>
    <w:p w:rsidR="00344C6F" w:rsidRPr="00344C6F" w:rsidRDefault="00344C6F" w:rsidP="00344C6F">
      <w:pPr>
        <w:spacing w:after="0" w:line="276" w:lineRule="auto"/>
        <w:ind w:right="537" w:firstLine="426"/>
        <w:jc w:val="right"/>
        <w:rPr>
          <w:rFonts w:ascii="Times New Roman" w:eastAsia="Calibri" w:hAnsi="Times New Roman" w:cs="Times New Roman"/>
          <w:bCs/>
          <w:i/>
          <w:sz w:val="18"/>
          <w:szCs w:val="18"/>
          <w:lang w:eastAsia="ru-RU"/>
        </w:rPr>
      </w:pPr>
    </w:p>
    <w:p w:rsidR="00344C6F" w:rsidRPr="00344C6F" w:rsidRDefault="00344C6F" w:rsidP="00344C6F">
      <w:pPr>
        <w:spacing w:after="0" w:line="276" w:lineRule="auto"/>
        <w:ind w:right="537" w:firstLine="426"/>
        <w:jc w:val="right"/>
        <w:rPr>
          <w:rFonts w:ascii="Times New Roman" w:eastAsia="Calibri" w:hAnsi="Times New Roman" w:cs="Times New Roman"/>
          <w:bCs/>
          <w:i/>
          <w:sz w:val="18"/>
          <w:szCs w:val="18"/>
          <w:lang w:eastAsia="ru-RU"/>
        </w:rPr>
      </w:pPr>
    </w:p>
    <w:p w:rsidR="00344C6F" w:rsidRPr="00344C6F" w:rsidRDefault="00344C6F" w:rsidP="00344C6F">
      <w:pPr>
        <w:spacing w:after="0" w:line="276" w:lineRule="auto"/>
        <w:ind w:right="537" w:firstLine="426"/>
        <w:jc w:val="right"/>
        <w:rPr>
          <w:rFonts w:ascii="Times New Roman" w:eastAsia="Calibri" w:hAnsi="Times New Roman" w:cs="Times New Roman"/>
          <w:bCs/>
          <w:i/>
          <w:sz w:val="18"/>
          <w:szCs w:val="18"/>
          <w:lang w:eastAsia="ru-RU"/>
        </w:rPr>
      </w:pPr>
    </w:p>
    <w:p w:rsidR="00344C6F" w:rsidRPr="00344C6F" w:rsidRDefault="00344C6F" w:rsidP="00344C6F">
      <w:pPr>
        <w:spacing w:after="0" w:line="276" w:lineRule="auto"/>
        <w:ind w:right="537" w:firstLine="426"/>
        <w:jc w:val="right"/>
        <w:rPr>
          <w:rFonts w:ascii="Times New Roman" w:eastAsia="Calibri" w:hAnsi="Times New Roman" w:cs="Times New Roman"/>
          <w:bCs/>
          <w:i/>
          <w:sz w:val="18"/>
          <w:szCs w:val="18"/>
          <w:lang w:eastAsia="ru-RU"/>
        </w:rPr>
      </w:pPr>
    </w:p>
    <w:p w:rsidR="00344C6F" w:rsidRPr="00344C6F" w:rsidRDefault="00344C6F" w:rsidP="00344C6F">
      <w:pPr>
        <w:spacing w:after="0" w:line="276" w:lineRule="auto"/>
        <w:ind w:right="537" w:firstLine="426"/>
        <w:jc w:val="right"/>
        <w:rPr>
          <w:rFonts w:ascii="Times New Roman" w:eastAsia="Calibri" w:hAnsi="Times New Roman" w:cs="Times New Roman"/>
          <w:bCs/>
          <w:i/>
          <w:sz w:val="18"/>
          <w:szCs w:val="18"/>
          <w:lang w:eastAsia="ru-RU"/>
        </w:rPr>
      </w:pPr>
    </w:p>
    <w:p w:rsidR="00344C6F" w:rsidRPr="00344C6F" w:rsidRDefault="00344C6F" w:rsidP="00344C6F">
      <w:pPr>
        <w:spacing w:after="0" w:line="276" w:lineRule="auto"/>
        <w:ind w:right="537" w:firstLine="426"/>
        <w:jc w:val="right"/>
        <w:rPr>
          <w:rFonts w:ascii="Times New Roman" w:eastAsia="Calibri" w:hAnsi="Times New Roman" w:cs="Times New Roman"/>
          <w:bCs/>
          <w:i/>
          <w:sz w:val="18"/>
          <w:szCs w:val="18"/>
          <w:lang w:eastAsia="ru-RU"/>
        </w:rPr>
      </w:pPr>
    </w:p>
    <w:p w:rsidR="00344C6F" w:rsidRPr="00344C6F" w:rsidRDefault="00344C6F" w:rsidP="00344C6F">
      <w:pPr>
        <w:spacing w:after="0" w:line="276" w:lineRule="auto"/>
        <w:ind w:right="537" w:firstLine="426"/>
        <w:jc w:val="right"/>
        <w:rPr>
          <w:rFonts w:ascii="Times New Roman" w:eastAsia="Calibri" w:hAnsi="Times New Roman" w:cs="Times New Roman"/>
          <w:bCs/>
          <w:i/>
          <w:sz w:val="18"/>
          <w:szCs w:val="18"/>
          <w:lang w:eastAsia="ru-RU"/>
        </w:rPr>
      </w:pPr>
    </w:p>
    <w:p w:rsidR="00344C6F" w:rsidRPr="00344C6F" w:rsidRDefault="00344C6F" w:rsidP="00344C6F">
      <w:pPr>
        <w:spacing w:after="0" w:line="276" w:lineRule="auto"/>
        <w:ind w:right="537" w:firstLine="426"/>
        <w:jc w:val="right"/>
        <w:rPr>
          <w:rFonts w:ascii="Times New Roman" w:eastAsia="Calibri" w:hAnsi="Times New Roman" w:cs="Times New Roman"/>
          <w:bCs/>
          <w:i/>
          <w:sz w:val="18"/>
          <w:szCs w:val="18"/>
          <w:lang w:eastAsia="ru-RU"/>
        </w:rPr>
      </w:pPr>
    </w:p>
    <w:p w:rsidR="00344C6F" w:rsidRPr="00344C6F" w:rsidRDefault="00344C6F" w:rsidP="00344C6F">
      <w:pPr>
        <w:spacing w:after="0" w:line="276" w:lineRule="auto"/>
        <w:ind w:right="537" w:firstLine="426"/>
        <w:jc w:val="right"/>
        <w:rPr>
          <w:rFonts w:ascii="Times New Roman" w:eastAsia="Calibri" w:hAnsi="Times New Roman" w:cs="Times New Roman"/>
          <w:bCs/>
          <w:i/>
          <w:sz w:val="18"/>
          <w:szCs w:val="18"/>
          <w:lang w:eastAsia="ru-RU"/>
        </w:rPr>
      </w:pPr>
    </w:p>
    <w:p w:rsidR="00344C6F" w:rsidRPr="00344C6F" w:rsidRDefault="00344C6F" w:rsidP="00344C6F">
      <w:pPr>
        <w:spacing w:after="0" w:line="276" w:lineRule="auto"/>
        <w:ind w:right="537" w:firstLine="426"/>
        <w:jc w:val="right"/>
        <w:rPr>
          <w:rFonts w:ascii="Times New Roman" w:eastAsia="Calibri" w:hAnsi="Times New Roman" w:cs="Times New Roman"/>
          <w:bCs/>
          <w:i/>
          <w:sz w:val="18"/>
          <w:szCs w:val="18"/>
          <w:lang w:eastAsia="ru-RU"/>
        </w:rPr>
      </w:pPr>
    </w:p>
    <w:p w:rsidR="00344C6F" w:rsidRPr="00344C6F" w:rsidRDefault="00344C6F" w:rsidP="00344C6F">
      <w:pPr>
        <w:spacing w:after="0" w:line="276" w:lineRule="auto"/>
        <w:ind w:right="539" w:firstLine="425"/>
        <w:jc w:val="both"/>
        <w:rPr>
          <w:rFonts w:ascii="Times New Roman" w:eastAsia="Calibri" w:hAnsi="Times New Roman" w:cs="Times New Roman"/>
          <w:iCs/>
          <w:sz w:val="28"/>
          <w:szCs w:val="28"/>
          <w:lang w:eastAsia="ru-RU"/>
        </w:rPr>
      </w:pPr>
      <w:r w:rsidRPr="00344C6F">
        <w:rPr>
          <w:rFonts w:ascii="Times New Roman" w:eastAsia="Calibri" w:hAnsi="Times New Roman" w:cs="Times New Roman"/>
          <w:iCs/>
          <w:sz w:val="28"/>
          <w:szCs w:val="28"/>
          <w:lang w:eastAsia="ru-RU"/>
        </w:rPr>
        <w:t>Анализ выполнения заданий КИМ ОГЭ по информатике (</w:t>
      </w:r>
      <w:r w:rsidRPr="00344C6F">
        <w:rPr>
          <w:rFonts w:ascii="Times New Roman" w:eastAsia="Calibri" w:hAnsi="Times New Roman" w:cs="Times New Roman"/>
          <w:i/>
          <w:sz w:val="28"/>
          <w:szCs w:val="28"/>
          <w:lang w:eastAsia="ru-RU"/>
        </w:rPr>
        <w:t>табл.2-9</w:t>
      </w:r>
      <w:r w:rsidRPr="00344C6F">
        <w:rPr>
          <w:rFonts w:ascii="Times New Roman" w:eastAsia="Calibri" w:hAnsi="Times New Roman" w:cs="Times New Roman"/>
          <w:iCs/>
          <w:sz w:val="28"/>
          <w:szCs w:val="28"/>
          <w:lang w:eastAsia="ru-RU"/>
        </w:rPr>
        <w:t>), где все участники экзамена относятся к группе, получившей отметку «3», выявил значительное расхождение между результатами теоретической и практической частей работы. В теоретической части (задания 1–10), проверяющей знание основных понятий и вычислительных навыков, участники демонстрируют высокую успешность: средний процент выполнения составляет 83,33%, а ряд заданий (оценка объёма памяти, логика, системы счисления, адресация, простые алгоритмы) решены на 100%. Это говорит о том, что фундаментальные основы информатики усвоены учащимися группы «3» полностью и без пробелов. Однако внутри этой же части заметно снижение результатов при переходе к заданиям, требующим не воспроизведения, а применения знаний в изменённой ситуации – декодирование (33,33%), графы, трассировка программ и схемы (по 66,67%), – что свидетельствует о недостаточной гибкости мышления и слабом развитии алгоритмической интуиции.</w:t>
      </w:r>
    </w:p>
    <w:p w:rsidR="00344C6F" w:rsidRPr="00344C6F" w:rsidRDefault="00344C6F" w:rsidP="00344C6F">
      <w:pPr>
        <w:spacing w:after="0" w:line="276" w:lineRule="auto"/>
        <w:ind w:right="539" w:firstLine="425"/>
        <w:jc w:val="both"/>
        <w:rPr>
          <w:rFonts w:ascii="Times New Roman" w:eastAsia="Calibri" w:hAnsi="Times New Roman" w:cs="Times New Roman"/>
          <w:iCs/>
          <w:sz w:val="28"/>
          <w:szCs w:val="28"/>
          <w:lang w:eastAsia="ru-RU"/>
        </w:rPr>
      </w:pPr>
      <w:r w:rsidRPr="00344C6F">
        <w:rPr>
          <w:rFonts w:ascii="Times New Roman" w:eastAsia="Calibri" w:hAnsi="Times New Roman" w:cs="Times New Roman"/>
          <w:iCs/>
          <w:sz w:val="28"/>
          <w:szCs w:val="28"/>
          <w:lang w:eastAsia="ru-RU"/>
        </w:rPr>
        <w:t>Практическая часть экзамена (задания 11–16), выполняемая на компьютере, даёт принципиально иную картину: все шесть заданий имеют нулевой процент выполнения в группе «3». Это касается и базовых заданий на работу с файловой системой (поиск файлов, подсчёт объёма по маске), и заданий повышенного уровня по созданию презентаций или текстовых документов, и высокоуровневых задач на обработку данных в электронных таблицах, а также разработку алгоритмов для исполнителя Робот и написание программ на языке программирования. Таким образом, практические ИКТ-компетенции у всех участников группы «3» полностью отсутствуют. Это свидетельствует о системной диспропорции в организации учебного процесса: теоретическая составляющая курса осваивается на достаточном уровне, тогда как практическая работа на компьютере либо отсутствует, либо проводится формально, без формирования прикладных умений. Как следствие, учащиеся не могут применить полученные знания для решения реальных задач в компьютерной среде, что не только лишает их возможности преодолеть порог для отметки «4», но и вступает в противоречие с требованиями ФГОС в части развития цифровой грамотности, ставя под сомнение качество их дальнейшей образовательной траектории.</w:t>
      </w:r>
    </w:p>
    <w:p w:rsidR="00344C6F" w:rsidRPr="00344C6F" w:rsidRDefault="00344C6F" w:rsidP="00344C6F">
      <w:pPr>
        <w:spacing w:after="0" w:line="276" w:lineRule="auto"/>
        <w:ind w:right="539"/>
        <w:rPr>
          <w:rFonts w:ascii="Times New Roman" w:eastAsia="Calibri" w:hAnsi="Times New Roman" w:cs="Times New Roman"/>
          <w:b/>
          <w:bCs/>
          <w:i/>
          <w:sz w:val="28"/>
          <w:szCs w:val="28"/>
          <w:lang w:eastAsia="ru-RU"/>
        </w:rPr>
      </w:pPr>
      <w:r w:rsidRPr="00344C6F">
        <w:rPr>
          <w:rFonts w:ascii="Times New Roman" w:eastAsia="Calibri" w:hAnsi="Times New Roman" w:cs="Times New Roman"/>
          <w:b/>
          <w:bCs/>
          <w:i/>
          <w:sz w:val="28"/>
          <w:szCs w:val="28"/>
          <w:lang w:eastAsia="ru-RU"/>
        </w:rPr>
        <w:lastRenderedPageBreak/>
        <w:t>Анализ выполнения заданий части 1 (задания 1-10)</w:t>
      </w:r>
    </w:p>
    <w:p w:rsidR="00344C6F" w:rsidRPr="00344C6F" w:rsidRDefault="00344C6F" w:rsidP="00344C6F">
      <w:pPr>
        <w:spacing w:after="0" w:line="276" w:lineRule="auto"/>
        <w:ind w:right="539"/>
        <w:rPr>
          <w:rFonts w:ascii="Times New Roman" w:eastAsia="Calibri" w:hAnsi="Times New Roman" w:cs="Times New Roman"/>
          <w:iCs/>
          <w:sz w:val="28"/>
          <w:szCs w:val="28"/>
          <w:lang w:eastAsia="ru-RU"/>
        </w:rPr>
      </w:pPr>
      <w:r w:rsidRPr="00344C6F">
        <w:rPr>
          <w:rFonts w:ascii="Times New Roman" w:eastAsia="Calibri" w:hAnsi="Times New Roman" w:cs="Times New Roman"/>
          <w:b/>
          <w:bCs/>
          <w:i/>
          <w:sz w:val="28"/>
          <w:szCs w:val="28"/>
          <w:lang w:eastAsia="ru-RU"/>
        </w:rPr>
        <w:t xml:space="preserve">Теоретические и вычислительные задания </w:t>
      </w:r>
      <w:r w:rsidRPr="00344C6F">
        <w:rPr>
          <w:rFonts w:ascii="Times New Roman" w:eastAsia="Calibri" w:hAnsi="Times New Roman" w:cs="Times New Roman"/>
          <w:iCs/>
          <w:sz w:val="28"/>
          <w:szCs w:val="28"/>
          <w:lang w:eastAsia="ru-RU"/>
        </w:rPr>
        <w:t>с кратким ответом (задания 1–10).</w:t>
      </w:r>
      <w:r w:rsidRPr="00344C6F">
        <w:rPr>
          <w:rFonts w:ascii="Times New Roman" w:eastAsia="Calibri" w:hAnsi="Times New Roman" w:cs="Times New Roman"/>
          <w:iCs/>
          <w:sz w:val="28"/>
          <w:szCs w:val="28"/>
          <w:lang w:eastAsia="ru-RU"/>
        </w:rPr>
        <w:br/>
      </w:r>
      <w:r w:rsidRPr="00344C6F">
        <w:rPr>
          <w:rFonts w:ascii="Times New Roman" w:eastAsia="Calibri" w:hAnsi="Times New Roman" w:cs="Times New Roman"/>
          <w:i/>
          <w:sz w:val="28"/>
          <w:szCs w:val="28"/>
          <w:lang w:eastAsia="ru-RU"/>
        </w:rPr>
        <w:t>Уровни сложности:</w:t>
      </w:r>
      <w:r w:rsidRPr="00344C6F">
        <w:rPr>
          <w:rFonts w:ascii="Times New Roman" w:eastAsia="Calibri" w:hAnsi="Times New Roman" w:cs="Times New Roman"/>
          <w:b/>
          <w:bCs/>
          <w:i/>
          <w:sz w:val="28"/>
          <w:szCs w:val="28"/>
          <w:lang w:eastAsia="ru-RU"/>
        </w:rPr>
        <w:t> базовый (№1–7, 10) и повышенный (№8, 9)</w:t>
      </w:r>
      <w:r w:rsidRPr="00344C6F">
        <w:rPr>
          <w:rFonts w:ascii="Times New Roman" w:eastAsia="Calibri" w:hAnsi="Times New Roman" w:cs="Times New Roman"/>
          <w:iCs/>
          <w:sz w:val="28"/>
          <w:szCs w:val="28"/>
          <w:lang w:eastAsia="ru-RU"/>
        </w:rPr>
        <w:t>.</w:t>
      </w:r>
      <w:r w:rsidRPr="00344C6F">
        <w:rPr>
          <w:rFonts w:ascii="Times New Roman" w:eastAsia="Calibri" w:hAnsi="Times New Roman" w:cs="Times New Roman"/>
          <w:iCs/>
          <w:sz w:val="28"/>
          <w:szCs w:val="28"/>
          <w:lang w:eastAsia="ru-RU"/>
        </w:rPr>
        <w:br/>
        <w:t>Средний процент выполнения по группе «3»: </w:t>
      </w:r>
      <w:r w:rsidRPr="00344C6F">
        <w:rPr>
          <w:rFonts w:ascii="Times New Roman" w:eastAsia="Calibri" w:hAnsi="Times New Roman" w:cs="Times New Roman"/>
          <w:b/>
          <w:bCs/>
          <w:i/>
          <w:sz w:val="28"/>
          <w:szCs w:val="28"/>
          <w:lang w:eastAsia="ru-RU"/>
        </w:rPr>
        <w:t>83,33%.</w:t>
      </w:r>
    </w:p>
    <w:p w:rsidR="00344C6F" w:rsidRPr="00344C6F" w:rsidRDefault="00344C6F" w:rsidP="00344C6F">
      <w:pPr>
        <w:spacing w:after="0" w:line="276" w:lineRule="auto"/>
        <w:ind w:right="539"/>
        <w:rPr>
          <w:rFonts w:ascii="Times New Roman" w:eastAsia="Calibri" w:hAnsi="Times New Roman" w:cs="Times New Roman"/>
          <w:bCs/>
          <w:iCs/>
          <w:sz w:val="28"/>
          <w:szCs w:val="28"/>
          <w:lang w:eastAsia="ru-RU"/>
        </w:rPr>
      </w:pPr>
      <w:r w:rsidRPr="00344C6F">
        <w:rPr>
          <w:rFonts w:ascii="Times New Roman" w:eastAsia="Calibri" w:hAnsi="Times New Roman" w:cs="Times New Roman"/>
          <w:i/>
          <w:sz w:val="28"/>
          <w:szCs w:val="28"/>
          <w:lang w:eastAsia="ru-RU"/>
        </w:rPr>
        <w:t>Успешность выполнения:</w:t>
      </w:r>
      <w:r w:rsidRPr="00344C6F">
        <w:rPr>
          <w:rFonts w:ascii="Times New Roman" w:eastAsia="Calibri" w:hAnsi="Times New Roman" w:cs="Times New Roman"/>
          <w:bCs/>
          <w:iCs/>
          <w:sz w:val="28"/>
          <w:szCs w:val="28"/>
          <w:lang w:eastAsia="ru-RU"/>
        </w:rPr>
        <w:t> в целом высокая, но неравномерная.</w:t>
      </w:r>
    </w:p>
    <w:p w:rsidR="00344C6F" w:rsidRPr="00344C6F" w:rsidRDefault="00344C6F" w:rsidP="00344C6F">
      <w:pPr>
        <w:tabs>
          <w:tab w:val="num" w:pos="720"/>
        </w:tabs>
        <w:spacing w:after="0" w:line="276" w:lineRule="auto"/>
        <w:ind w:right="539"/>
        <w:jc w:val="both"/>
        <w:rPr>
          <w:rFonts w:ascii="Times New Roman" w:eastAsia="Calibri" w:hAnsi="Times New Roman" w:cs="Times New Roman"/>
          <w:bCs/>
          <w:iCs/>
          <w:sz w:val="28"/>
          <w:szCs w:val="28"/>
          <w:lang w:eastAsia="ru-RU"/>
        </w:rPr>
      </w:pPr>
      <w:r w:rsidRPr="00344C6F">
        <w:rPr>
          <w:rFonts w:ascii="Times New Roman" w:eastAsia="Calibri" w:hAnsi="Times New Roman" w:cs="Times New Roman"/>
          <w:b/>
          <w:bCs/>
          <w:i/>
          <w:sz w:val="28"/>
          <w:szCs w:val="28"/>
          <w:lang w:eastAsia="ru-RU"/>
        </w:rPr>
        <w:t>Сильные стороны:</w:t>
      </w:r>
      <w:r w:rsidRPr="00344C6F">
        <w:rPr>
          <w:rFonts w:ascii="Times New Roman" w:eastAsia="Calibri" w:hAnsi="Times New Roman" w:cs="Times New Roman"/>
          <w:bCs/>
          <w:iCs/>
          <w:sz w:val="28"/>
          <w:szCs w:val="28"/>
          <w:lang w:eastAsia="ru-RU"/>
        </w:rPr>
        <w:t> участники отлично (на 100%) справляются с заданиями на: оценку информационного объёма текста (№1), логические выражения (№3), алгоритмы для исполнителя с простыми командами (№5), принципы адресации в Интернете (№7), поисковые запросы (№8 – повышенный уровень, но 100%), перевод чисел в системах счисления (№10). Это говорит о полном усвоении базовых теоретических понятий и вычислительных навыков.</w:t>
      </w:r>
    </w:p>
    <w:p w:rsidR="00344C6F" w:rsidRPr="00344C6F" w:rsidRDefault="00344C6F" w:rsidP="00344C6F">
      <w:pPr>
        <w:spacing w:after="0" w:line="276" w:lineRule="auto"/>
        <w:ind w:right="539"/>
        <w:jc w:val="both"/>
        <w:rPr>
          <w:rFonts w:ascii="Times New Roman" w:eastAsia="Calibri" w:hAnsi="Times New Roman" w:cs="Times New Roman"/>
          <w:bCs/>
          <w:iCs/>
          <w:sz w:val="28"/>
          <w:szCs w:val="28"/>
          <w:lang w:eastAsia="ru-RU"/>
        </w:rPr>
      </w:pPr>
      <w:r w:rsidRPr="00344C6F">
        <w:rPr>
          <w:rFonts w:ascii="Times New Roman" w:eastAsia="Calibri" w:hAnsi="Times New Roman" w:cs="Times New Roman"/>
          <w:b/>
          <w:bCs/>
          <w:i/>
          <w:sz w:val="28"/>
          <w:szCs w:val="28"/>
          <w:lang w:eastAsia="ru-RU"/>
        </w:rPr>
        <w:t>Слабые стороны:</w:t>
      </w:r>
      <w:r w:rsidRPr="00344C6F">
        <w:rPr>
          <w:rFonts w:ascii="Times New Roman" w:eastAsia="Calibri" w:hAnsi="Times New Roman" w:cs="Times New Roman"/>
          <w:bCs/>
          <w:iCs/>
          <w:sz w:val="28"/>
          <w:szCs w:val="28"/>
          <w:lang w:eastAsia="ru-RU"/>
        </w:rPr>
        <w:t> значительные затруднения вызывают задания, требующие </w:t>
      </w:r>
      <w:r w:rsidRPr="00344C6F">
        <w:rPr>
          <w:rFonts w:ascii="Times New Roman" w:eastAsia="Calibri" w:hAnsi="Times New Roman" w:cs="Times New Roman"/>
          <w:b/>
          <w:bCs/>
          <w:iCs/>
          <w:sz w:val="28"/>
          <w:szCs w:val="28"/>
          <w:lang w:eastAsia="ru-RU"/>
        </w:rPr>
        <w:t>применения знаний в нестандартной ситуации</w:t>
      </w:r>
      <w:r w:rsidRPr="00344C6F">
        <w:rPr>
          <w:rFonts w:ascii="Times New Roman" w:eastAsia="Calibri" w:hAnsi="Times New Roman" w:cs="Times New Roman"/>
          <w:bCs/>
          <w:iCs/>
          <w:sz w:val="28"/>
          <w:szCs w:val="28"/>
          <w:lang w:eastAsia="ru-RU"/>
        </w:rPr>
        <w:t xml:space="preserve">: декодирование без разделителей (№2) – только 33,33%, анализ графов и поиск пути (№4) – 66,67%, трассировка программ с параметром (№6) – 66,67%, анализ информации по схемам (№9) – 66,67%. </w:t>
      </w:r>
    </w:p>
    <w:p w:rsidR="00344C6F" w:rsidRPr="00344C6F" w:rsidRDefault="00344C6F" w:rsidP="00344C6F">
      <w:pPr>
        <w:spacing w:after="0" w:line="276" w:lineRule="auto"/>
        <w:ind w:right="539"/>
        <w:jc w:val="both"/>
        <w:rPr>
          <w:rFonts w:ascii="Times New Roman" w:eastAsia="Calibri" w:hAnsi="Times New Roman" w:cs="Times New Roman"/>
          <w:bCs/>
          <w:iCs/>
          <w:sz w:val="28"/>
          <w:szCs w:val="28"/>
          <w:lang w:eastAsia="ru-RU"/>
        </w:rPr>
      </w:pPr>
      <w:r w:rsidRPr="00344C6F">
        <w:rPr>
          <w:rFonts w:ascii="Times New Roman" w:eastAsia="Calibri" w:hAnsi="Times New Roman" w:cs="Times New Roman"/>
          <w:bCs/>
          <w:iCs/>
          <w:sz w:val="28"/>
          <w:szCs w:val="28"/>
          <w:lang w:eastAsia="ru-RU"/>
        </w:rPr>
        <w:t>Теоретическая база сформирована хорошо, но </w:t>
      </w:r>
      <w:r w:rsidRPr="00344C6F">
        <w:rPr>
          <w:rFonts w:ascii="Times New Roman" w:eastAsia="Calibri" w:hAnsi="Times New Roman" w:cs="Times New Roman"/>
          <w:b/>
          <w:bCs/>
          <w:iCs/>
          <w:sz w:val="28"/>
          <w:szCs w:val="28"/>
          <w:lang w:eastAsia="ru-RU"/>
        </w:rPr>
        <w:t>гибкость мышления и навык переноса знаний</w:t>
      </w:r>
      <w:r w:rsidRPr="00344C6F">
        <w:rPr>
          <w:rFonts w:ascii="Times New Roman" w:eastAsia="Calibri" w:hAnsi="Times New Roman" w:cs="Times New Roman"/>
          <w:bCs/>
          <w:iCs/>
          <w:sz w:val="28"/>
          <w:szCs w:val="28"/>
          <w:lang w:eastAsia="ru-RU"/>
        </w:rPr>
        <w:t> в новые контексты развиты недостаточно. Это проявляется в снижении процента выполнения именно там, где требуется не просто воспроизвести правило, а выбрать способ решения или интерпретировать нестандартное представление данных.</w:t>
      </w:r>
    </w:p>
    <w:p w:rsidR="00344C6F" w:rsidRPr="00344C6F" w:rsidRDefault="00344C6F" w:rsidP="00344C6F">
      <w:pPr>
        <w:spacing w:after="0" w:line="276" w:lineRule="auto"/>
        <w:ind w:right="539"/>
        <w:jc w:val="both"/>
        <w:rPr>
          <w:rFonts w:ascii="Times New Roman" w:eastAsia="Calibri" w:hAnsi="Times New Roman" w:cs="Times New Roman"/>
          <w:bCs/>
          <w:i/>
          <w:sz w:val="28"/>
          <w:szCs w:val="28"/>
          <w:lang w:eastAsia="ru-RU"/>
        </w:rPr>
      </w:pPr>
      <w:r w:rsidRPr="00344C6F">
        <w:rPr>
          <w:rFonts w:ascii="Times New Roman" w:eastAsia="Calibri" w:hAnsi="Times New Roman" w:cs="Times New Roman"/>
          <w:bCs/>
          <w:i/>
          <w:sz w:val="28"/>
          <w:szCs w:val="28"/>
          <w:lang w:eastAsia="ru-RU"/>
        </w:rPr>
        <w:t>Детальный анализ каждого задания (с указанием уровня сложности и процента выполнения)</w:t>
      </w:r>
    </w:p>
    <w:p w:rsidR="00344C6F" w:rsidRPr="00344C6F" w:rsidRDefault="00344C6F" w:rsidP="00344C6F">
      <w:pPr>
        <w:spacing w:after="0" w:line="276" w:lineRule="auto"/>
        <w:ind w:right="539"/>
        <w:jc w:val="both"/>
        <w:rPr>
          <w:rFonts w:ascii="Times New Roman" w:eastAsia="Calibri" w:hAnsi="Times New Roman" w:cs="Times New Roman"/>
          <w:b/>
          <w:bCs/>
          <w:i/>
          <w:sz w:val="28"/>
          <w:szCs w:val="28"/>
          <w:lang w:eastAsia="ru-RU"/>
        </w:rPr>
      </w:pPr>
      <w:r w:rsidRPr="00344C6F">
        <w:rPr>
          <w:rFonts w:ascii="Times New Roman" w:eastAsia="Calibri" w:hAnsi="Times New Roman" w:cs="Times New Roman"/>
          <w:b/>
          <w:bCs/>
          <w:i/>
          <w:sz w:val="28"/>
          <w:szCs w:val="28"/>
          <w:lang w:eastAsia="ru-RU"/>
        </w:rPr>
        <w:t>Задание 1 (базовый уровень сложности, средний процент выполнения – 100%)</w:t>
      </w:r>
    </w:p>
    <w:p w:rsidR="00344C6F" w:rsidRPr="00344C6F" w:rsidRDefault="00344C6F" w:rsidP="00344C6F">
      <w:pPr>
        <w:spacing w:after="0" w:line="276" w:lineRule="auto"/>
        <w:ind w:right="539"/>
        <w:jc w:val="both"/>
        <w:rPr>
          <w:rFonts w:ascii="Times New Roman" w:eastAsia="Calibri" w:hAnsi="Times New Roman" w:cs="Times New Roman"/>
          <w:iCs/>
          <w:sz w:val="28"/>
          <w:szCs w:val="28"/>
          <w:lang w:eastAsia="ru-RU"/>
        </w:rPr>
      </w:pPr>
      <w:r w:rsidRPr="00344C6F">
        <w:rPr>
          <w:rFonts w:ascii="Times New Roman" w:eastAsia="Calibri" w:hAnsi="Times New Roman" w:cs="Times New Roman"/>
          <w:i/>
          <w:sz w:val="28"/>
          <w:szCs w:val="28"/>
          <w:lang w:eastAsia="ru-RU"/>
        </w:rPr>
        <w:t>Проверяемое умение:</w:t>
      </w:r>
      <w:r w:rsidRPr="00344C6F">
        <w:rPr>
          <w:rFonts w:ascii="Times New Roman" w:eastAsia="Calibri" w:hAnsi="Times New Roman" w:cs="Times New Roman"/>
          <w:iCs/>
          <w:sz w:val="28"/>
          <w:szCs w:val="28"/>
          <w:lang w:eastAsia="ru-RU"/>
        </w:rPr>
        <w:t> оценивать объём памяти, необходимый для хранения текстовых данных.</w:t>
      </w:r>
    </w:p>
    <w:p w:rsidR="00344C6F" w:rsidRPr="00344C6F" w:rsidRDefault="00344C6F" w:rsidP="00344C6F">
      <w:pPr>
        <w:spacing w:after="0" w:line="276" w:lineRule="auto"/>
        <w:ind w:right="539"/>
        <w:jc w:val="both"/>
        <w:rPr>
          <w:rFonts w:ascii="Times New Roman" w:eastAsia="Calibri" w:hAnsi="Times New Roman" w:cs="Times New Roman"/>
          <w:iCs/>
          <w:sz w:val="28"/>
          <w:szCs w:val="28"/>
          <w:lang w:eastAsia="ru-RU"/>
        </w:rPr>
      </w:pPr>
      <w:r w:rsidRPr="00344C6F">
        <w:rPr>
          <w:rFonts w:ascii="Times New Roman" w:eastAsia="Calibri" w:hAnsi="Times New Roman" w:cs="Times New Roman"/>
          <w:i/>
          <w:sz w:val="28"/>
          <w:szCs w:val="28"/>
          <w:lang w:eastAsia="ru-RU"/>
        </w:rPr>
        <w:t>Успешность:</w:t>
      </w:r>
      <w:r w:rsidRPr="00344C6F">
        <w:rPr>
          <w:rFonts w:ascii="Times New Roman" w:eastAsia="Calibri" w:hAnsi="Times New Roman" w:cs="Times New Roman"/>
          <w:iCs/>
          <w:sz w:val="28"/>
          <w:szCs w:val="28"/>
          <w:lang w:eastAsia="ru-RU"/>
        </w:rPr>
        <w:t> высокая (все участники справились).</w:t>
      </w:r>
    </w:p>
    <w:p w:rsidR="00344C6F" w:rsidRPr="00344C6F" w:rsidRDefault="00344C6F" w:rsidP="00344C6F">
      <w:pPr>
        <w:spacing w:after="0" w:line="276" w:lineRule="auto"/>
        <w:ind w:right="539"/>
        <w:jc w:val="both"/>
        <w:rPr>
          <w:rFonts w:ascii="Times New Roman" w:eastAsia="Calibri" w:hAnsi="Times New Roman" w:cs="Times New Roman"/>
          <w:iCs/>
          <w:sz w:val="28"/>
          <w:szCs w:val="28"/>
          <w:lang w:eastAsia="ru-RU"/>
        </w:rPr>
      </w:pPr>
      <w:r w:rsidRPr="00344C6F">
        <w:rPr>
          <w:rFonts w:ascii="Times New Roman" w:eastAsia="Calibri" w:hAnsi="Times New Roman" w:cs="Times New Roman"/>
          <w:i/>
          <w:sz w:val="28"/>
          <w:szCs w:val="28"/>
          <w:lang w:eastAsia="ru-RU"/>
        </w:rPr>
        <w:t>Дефициты:</w:t>
      </w:r>
      <w:r w:rsidRPr="00344C6F">
        <w:rPr>
          <w:rFonts w:ascii="Times New Roman" w:eastAsia="Calibri" w:hAnsi="Times New Roman" w:cs="Times New Roman"/>
          <w:iCs/>
          <w:sz w:val="28"/>
          <w:szCs w:val="28"/>
          <w:lang w:eastAsia="ru-RU"/>
        </w:rPr>
        <w:t> не выявлены (100% выполнения в группе «3»).</w:t>
      </w:r>
    </w:p>
    <w:p w:rsidR="00344C6F" w:rsidRPr="00344C6F" w:rsidRDefault="00344C6F" w:rsidP="00344C6F">
      <w:pPr>
        <w:spacing w:after="0" w:line="276" w:lineRule="auto"/>
        <w:ind w:right="539"/>
        <w:jc w:val="both"/>
        <w:rPr>
          <w:rFonts w:ascii="Times New Roman" w:eastAsia="Calibri" w:hAnsi="Times New Roman" w:cs="Times New Roman"/>
          <w:iCs/>
          <w:sz w:val="28"/>
          <w:szCs w:val="28"/>
          <w:lang w:eastAsia="ru-RU"/>
        </w:rPr>
      </w:pPr>
      <w:r w:rsidRPr="00344C6F">
        <w:rPr>
          <w:rFonts w:ascii="Times New Roman" w:eastAsia="Calibri" w:hAnsi="Times New Roman" w:cs="Times New Roman"/>
          <w:i/>
          <w:sz w:val="28"/>
          <w:szCs w:val="28"/>
          <w:lang w:eastAsia="ru-RU"/>
        </w:rPr>
        <w:t>Проблемы:</w:t>
      </w:r>
      <w:r w:rsidRPr="00344C6F">
        <w:rPr>
          <w:rFonts w:ascii="Times New Roman" w:eastAsia="Calibri" w:hAnsi="Times New Roman" w:cs="Times New Roman"/>
          <w:iCs/>
          <w:sz w:val="28"/>
          <w:szCs w:val="28"/>
          <w:lang w:eastAsia="ru-RU"/>
        </w:rPr>
        <w:t> отсутствуют. Умение сформировано на достаточном для отметки «3» уровне.</w:t>
      </w:r>
    </w:p>
    <w:p w:rsidR="00344C6F" w:rsidRPr="00344C6F" w:rsidRDefault="00344C6F" w:rsidP="00344C6F">
      <w:pPr>
        <w:spacing w:after="0" w:line="276" w:lineRule="auto"/>
        <w:ind w:right="539"/>
        <w:jc w:val="both"/>
        <w:rPr>
          <w:rFonts w:ascii="Times New Roman" w:eastAsia="Calibri" w:hAnsi="Times New Roman" w:cs="Times New Roman"/>
          <w:b/>
          <w:bCs/>
          <w:i/>
          <w:sz w:val="28"/>
          <w:szCs w:val="28"/>
          <w:lang w:eastAsia="ru-RU"/>
        </w:rPr>
      </w:pPr>
      <w:r w:rsidRPr="00344C6F">
        <w:rPr>
          <w:rFonts w:ascii="Times New Roman" w:eastAsia="Calibri" w:hAnsi="Times New Roman" w:cs="Times New Roman"/>
          <w:b/>
          <w:bCs/>
          <w:i/>
          <w:sz w:val="28"/>
          <w:szCs w:val="28"/>
          <w:lang w:eastAsia="ru-RU"/>
        </w:rPr>
        <w:t>Задание 2 (базовый уровень сложности, средний процент выполнения – 33,33%)</w:t>
      </w:r>
    </w:p>
    <w:p w:rsidR="00344C6F" w:rsidRPr="00344C6F" w:rsidRDefault="00344C6F" w:rsidP="00344C6F">
      <w:pPr>
        <w:spacing w:after="0" w:line="276" w:lineRule="auto"/>
        <w:ind w:right="539"/>
        <w:jc w:val="both"/>
        <w:rPr>
          <w:rFonts w:ascii="Times New Roman" w:eastAsia="Calibri" w:hAnsi="Times New Roman" w:cs="Times New Roman"/>
          <w:iCs/>
          <w:sz w:val="28"/>
          <w:szCs w:val="28"/>
          <w:lang w:eastAsia="ru-RU"/>
        </w:rPr>
      </w:pPr>
      <w:r w:rsidRPr="00344C6F">
        <w:rPr>
          <w:rFonts w:ascii="Times New Roman" w:eastAsia="Calibri" w:hAnsi="Times New Roman" w:cs="Times New Roman"/>
          <w:i/>
          <w:sz w:val="28"/>
          <w:szCs w:val="28"/>
          <w:lang w:eastAsia="ru-RU"/>
        </w:rPr>
        <w:t>Проверяемое умение:</w:t>
      </w:r>
      <w:r w:rsidRPr="00344C6F">
        <w:rPr>
          <w:rFonts w:ascii="Times New Roman" w:eastAsia="Calibri" w:hAnsi="Times New Roman" w:cs="Times New Roman"/>
          <w:iCs/>
          <w:sz w:val="28"/>
          <w:szCs w:val="28"/>
          <w:lang w:eastAsia="ru-RU"/>
        </w:rPr>
        <w:t> уметь декодировать кодовую последовательность.</w:t>
      </w:r>
    </w:p>
    <w:p w:rsidR="00344C6F" w:rsidRPr="00344C6F" w:rsidRDefault="00344C6F" w:rsidP="00344C6F">
      <w:pPr>
        <w:spacing w:after="0" w:line="276" w:lineRule="auto"/>
        <w:ind w:right="539"/>
        <w:jc w:val="both"/>
        <w:rPr>
          <w:rFonts w:ascii="Times New Roman" w:eastAsia="Calibri" w:hAnsi="Times New Roman" w:cs="Times New Roman"/>
          <w:iCs/>
          <w:sz w:val="28"/>
          <w:szCs w:val="28"/>
          <w:lang w:eastAsia="ru-RU"/>
        </w:rPr>
      </w:pPr>
      <w:r w:rsidRPr="00344C6F">
        <w:rPr>
          <w:rFonts w:ascii="Times New Roman" w:eastAsia="Calibri" w:hAnsi="Times New Roman" w:cs="Times New Roman"/>
          <w:i/>
          <w:sz w:val="28"/>
          <w:szCs w:val="28"/>
          <w:lang w:eastAsia="ru-RU"/>
        </w:rPr>
        <w:t>Успешность:</w:t>
      </w:r>
      <w:r w:rsidRPr="00344C6F">
        <w:rPr>
          <w:rFonts w:ascii="Times New Roman" w:eastAsia="Calibri" w:hAnsi="Times New Roman" w:cs="Times New Roman"/>
          <w:iCs/>
          <w:sz w:val="28"/>
          <w:szCs w:val="28"/>
          <w:lang w:eastAsia="ru-RU"/>
        </w:rPr>
        <w:t> низкая (справилась только треть участников).</w:t>
      </w:r>
    </w:p>
    <w:p w:rsidR="00344C6F" w:rsidRPr="00344C6F" w:rsidRDefault="00344C6F" w:rsidP="00344C6F">
      <w:pPr>
        <w:spacing w:after="0" w:line="276" w:lineRule="auto"/>
        <w:ind w:right="539"/>
        <w:jc w:val="both"/>
        <w:rPr>
          <w:rFonts w:ascii="Times New Roman" w:eastAsia="Calibri" w:hAnsi="Times New Roman" w:cs="Times New Roman"/>
          <w:iCs/>
          <w:sz w:val="28"/>
          <w:szCs w:val="28"/>
          <w:lang w:eastAsia="ru-RU"/>
        </w:rPr>
      </w:pPr>
      <w:r w:rsidRPr="00344C6F">
        <w:rPr>
          <w:rFonts w:ascii="Times New Roman" w:eastAsia="Calibri" w:hAnsi="Times New Roman" w:cs="Times New Roman"/>
          <w:i/>
          <w:sz w:val="28"/>
          <w:szCs w:val="28"/>
          <w:lang w:eastAsia="ru-RU"/>
        </w:rPr>
        <w:lastRenderedPageBreak/>
        <w:t>Дефициты:</w:t>
      </w:r>
      <w:r w:rsidRPr="00344C6F">
        <w:rPr>
          <w:rFonts w:ascii="Times New Roman" w:eastAsia="Calibri" w:hAnsi="Times New Roman" w:cs="Times New Roman"/>
          <w:iCs/>
          <w:sz w:val="28"/>
          <w:szCs w:val="28"/>
          <w:lang w:eastAsia="ru-RU"/>
        </w:rPr>
        <w:t> участники не могут восстановить исходное сообщение при отсутствии разделителей между кодовыми словами, особенно если код неравномерный. Ошибки возникают из-за неоднозначности декодирования (один код может быть префиксом другого). Процент выполнения – 33,33%.</w:t>
      </w:r>
    </w:p>
    <w:p w:rsidR="00344C6F" w:rsidRPr="00344C6F" w:rsidRDefault="00344C6F" w:rsidP="00344C6F">
      <w:pPr>
        <w:spacing w:after="0" w:line="276" w:lineRule="auto"/>
        <w:ind w:right="539"/>
        <w:jc w:val="both"/>
        <w:rPr>
          <w:rFonts w:ascii="Times New Roman" w:eastAsia="Calibri" w:hAnsi="Times New Roman" w:cs="Times New Roman"/>
          <w:bCs/>
          <w:iCs/>
          <w:sz w:val="28"/>
          <w:szCs w:val="28"/>
          <w:lang w:eastAsia="ru-RU"/>
        </w:rPr>
      </w:pPr>
      <w:r w:rsidRPr="00344C6F">
        <w:rPr>
          <w:rFonts w:ascii="Times New Roman" w:eastAsia="Calibri" w:hAnsi="Times New Roman" w:cs="Times New Roman"/>
          <w:i/>
          <w:sz w:val="28"/>
          <w:szCs w:val="28"/>
          <w:lang w:eastAsia="ru-RU"/>
        </w:rPr>
        <w:t>Проблемы:</w:t>
      </w:r>
      <w:r w:rsidRPr="00344C6F">
        <w:rPr>
          <w:rFonts w:ascii="Times New Roman" w:eastAsia="Calibri" w:hAnsi="Times New Roman" w:cs="Times New Roman"/>
          <w:iCs/>
          <w:sz w:val="28"/>
          <w:szCs w:val="28"/>
          <w:lang w:eastAsia="ru-RU"/>
        </w:rPr>
        <w:t xml:space="preserve"> недостаточное понимание принципов неравномерного кодирования и условия </w:t>
      </w:r>
      <w:proofErr w:type="spellStart"/>
      <w:r w:rsidRPr="00344C6F">
        <w:rPr>
          <w:rFonts w:ascii="Times New Roman" w:eastAsia="Calibri" w:hAnsi="Times New Roman" w:cs="Times New Roman"/>
          <w:iCs/>
          <w:sz w:val="28"/>
          <w:szCs w:val="28"/>
          <w:lang w:eastAsia="ru-RU"/>
        </w:rPr>
        <w:t>Фано</w:t>
      </w:r>
      <w:proofErr w:type="spellEnd"/>
      <w:r w:rsidRPr="00344C6F">
        <w:rPr>
          <w:rFonts w:ascii="Times New Roman" w:eastAsia="Calibri" w:hAnsi="Times New Roman" w:cs="Times New Roman"/>
          <w:iCs/>
          <w:sz w:val="28"/>
          <w:szCs w:val="28"/>
          <w:lang w:eastAsia="ru-RU"/>
        </w:rPr>
        <w:t>. В школьной практике редко дают задачи на декодирование</w:t>
      </w:r>
      <w:r w:rsidRPr="00344C6F">
        <w:rPr>
          <w:rFonts w:ascii="Times New Roman" w:eastAsia="Calibri" w:hAnsi="Times New Roman" w:cs="Times New Roman"/>
          <w:bCs/>
          <w:iCs/>
          <w:sz w:val="28"/>
          <w:szCs w:val="28"/>
          <w:lang w:eastAsia="ru-RU"/>
        </w:rPr>
        <w:t xml:space="preserve"> без явных разделителей; навык не отработан.</w:t>
      </w:r>
    </w:p>
    <w:p w:rsidR="00344C6F" w:rsidRPr="00344C6F" w:rsidRDefault="00344C6F" w:rsidP="00344C6F">
      <w:pPr>
        <w:spacing w:after="0" w:line="276" w:lineRule="auto"/>
        <w:ind w:right="539"/>
        <w:jc w:val="both"/>
        <w:rPr>
          <w:rFonts w:ascii="Times New Roman" w:eastAsia="Calibri" w:hAnsi="Times New Roman" w:cs="Times New Roman"/>
          <w:b/>
          <w:bCs/>
          <w:i/>
          <w:sz w:val="28"/>
          <w:szCs w:val="28"/>
          <w:lang w:eastAsia="ru-RU"/>
        </w:rPr>
      </w:pPr>
      <w:r w:rsidRPr="00344C6F">
        <w:rPr>
          <w:rFonts w:ascii="Times New Roman" w:eastAsia="Calibri" w:hAnsi="Times New Roman" w:cs="Times New Roman"/>
          <w:b/>
          <w:bCs/>
          <w:i/>
          <w:sz w:val="28"/>
          <w:szCs w:val="28"/>
          <w:lang w:eastAsia="ru-RU"/>
        </w:rPr>
        <w:t>Задание 3 (базовый уровень сложности, средний процент выполнения – 100%)</w:t>
      </w:r>
    </w:p>
    <w:p w:rsidR="00344C6F" w:rsidRPr="00344C6F" w:rsidRDefault="00344C6F" w:rsidP="00344C6F">
      <w:pPr>
        <w:spacing w:after="0" w:line="276" w:lineRule="auto"/>
        <w:ind w:right="539"/>
        <w:jc w:val="both"/>
        <w:rPr>
          <w:rFonts w:ascii="Times New Roman" w:eastAsia="Calibri" w:hAnsi="Times New Roman" w:cs="Times New Roman"/>
          <w:iCs/>
          <w:sz w:val="28"/>
          <w:szCs w:val="28"/>
          <w:lang w:eastAsia="ru-RU"/>
        </w:rPr>
      </w:pPr>
      <w:r w:rsidRPr="00344C6F">
        <w:rPr>
          <w:rFonts w:ascii="Times New Roman" w:eastAsia="Calibri" w:hAnsi="Times New Roman" w:cs="Times New Roman"/>
          <w:i/>
          <w:sz w:val="28"/>
          <w:szCs w:val="28"/>
          <w:lang w:eastAsia="ru-RU"/>
        </w:rPr>
        <w:t>Проверяемое умение:</w:t>
      </w:r>
      <w:r w:rsidRPr="00344C6F">
        <w:rPr>
          <w:rFonts w:ascii="Times New Roman" w:eastAsia="Calibri" w:hAnsi="Times New Roman" w:cs="Times New Roman"/>
          <w:iCs/>
          <w:sz w:val="28"/>
          <w:szCs w:val="28"/>
          <w:lang w:eastAsia="ru-RU"/>
        </w:rPr>
        <w:t> определять истинность составного высказывания.</w:t>
      </w:r>
    </w:p>
    <w:p w:rsidR="00344C6F" w:rsidRPr="00344C6F" w:rsidRDefault="00344C6F" w:rsidP="00344C6F">
      <w:pPr>
        <w:spacing w:after="0" w:line="276" w:lineRule="auto"/>
        <w:ind w:right="539"/>
        <w:jc w:val="both"/>
        <w:rPr>
          <w:rFonts w:ascii="Times New Roman" w:eastAsia="Calibri" w:hAnsi="Times New Roman" w:cs="Times New Roman"/>
          <w:iCs/>
          <w:sz w:val="28"/>
          <w:szCs w:val="28"/>
          <w:lang w:eastAsia="ru-RU"/>
        </w:rPr>
      </w:pPr>
      <w:r w:rsidRPr="00344C6F">
        <w:rPr>
          <w:rFonts w:ascii="Times New Roman" w:eastAsia="Calibri" w:hAnsi="Times New Roman" w:cs="Times New Roman"/>
          <w:i/>
          <w:sz w:val="28"/>
          <w:szCs w:val="28"/>
          <w:lang w:eastAsia="ru-RU"/>
        </w:rPr>
        <w:t>Успешность:</w:t>
      </w:r>
      <w:r w:rsidRPr="00344C6F">
        <w:rPr>
          <w:rFonts w:ascii="Times New Roman" w:eastAsia="Calibri" w:hAnsi="Times New Roman" w:cs="Times New Roman"/>
          <w:iCs/>
          <w:sz w:val="28"/>
          <w:szCs w:val="28"/>
          <w:lang w:eastAsia="ru-RU"/>
        </w:rPr>
        <w:t> высокая.</w:t>
      </w:r>
    </w:p>
    <w:p w:rsidR="00344C6F" w:rsidRPr="00344C6F" w:rsidRDefault="00344C6F" w:rsidP="00344C6F">
      <w:pPr>
        <w:spacing w:after="0" w:line="276" w:lineRule="auto"/>
        <w:ind w:right="539"/>
        <w:jc w:val="both"/>
        <w:rPr>
          <w:rFonts w:ascii="Times New Roman" w:eastAsia="Calibri" w:hAnsi="Times New Roman" w:cs="Times New Roman"/>
          <w:iCs/>
          <w:sz w:val="28"/>
          <w:szCs w:val="28"/>
          <w:lang w:eastAsia="ru-RU"/>
        </w:rPr>
      </w:pPr>
      <w:r w:rsidRPr="00344C6F">
        <w:rPr>
          <w:rFonts w:ascii="Times New Roman" w:eastAsia="Calibri" w:hAnsi="Times New Roman" w:cs="Times New Roman"/>
          <w:i/>
          <w:sz w:val="28"/>
          <w:szCs w:val="28"/>
          <w:lang w:eastAsia="ru-RU"/>
        </w:rPr>
        <w:t>Дефициты:</w:t>
      </w:r>
      <w:r w:rsidRPr="00344C6F">
        <w:rPr>
          <w:rFonts w:ascii="Times New Roman" w:eastAsia="Calibri" w:hAnsi="Times New Roman" w:cs="Times New Roman"/>
          <w:iCs/>
          <w:sz w:val="28"/>
          <w:szCs w:val="28"/>
          <w:lang w:eastAsia="ru-RU"/>
        </w:rPr>
        <w:t> не выявлены.</w:t>
      </w:r>
    </w:p>
    <w:p w:rsidR="00344C6F" w:rsidRPr="00344C6F" w:rsidRDefault="00344C6F" w:rsidP="00344C6F">
      <w:pPr>
        <w:spacing w:after="0" w:line="276" w:lineRule="auto"/>
        <w:ind w:right="539"/>
        <w:jc w:val="both"/>
        <w:rPr>
          <w:rFonts w:ascii="Times New Roman" w:eastAsia="Calibri" w:hAnsi="Times New Roman" w:cs="Times New Roman"/>
          <w:bCs/>
          <w:iCs/>
          <w:sz w:val="28"/>
          <w:szCs w:val="28"/>
          <w:lang w:eastAsia="ru-RU"/>
        </w:rPr>
      </w:pPr>
      <w:r w:rsidRPr="00344C6F">
        <w:rPr>
          <w:rFonts w:ascii="Times New Roman" w:eastAsia="Calibri" w:hAnsi="Times New Roman" w:cs="Times New Roman"/>
          <w:i/>
          <w:sz w:val="28"/>
          <w:szCs w:val="28"/>
          <w:lang w:eastAsia="ru-RU"/>
        </w:rPr>
        <w:t>Проблемы:</w:t>
      </w:r>
      <w:r w:rsidRPr="00344C6F">
        <w:rPr>
          <w:rFonts w:ascii="Times New Roman" w:eastAsia="Calibri" w:hAnsi="Times New Roman" w:cs="Times New Roman"/>
          <w:bCs/>
          <w:iCs/>
          <w:sz w:val="28"/>
          <w:szCs w:val="28"/>
          <w:lang w:eastAsia="ru-RU"/>
        </w:rPr>
        <w:t> отсутствуют. Логические операции усвоены полностью.</w:t>
      </w:r>
    </w:p>
    <w:p w:rsidR="00344C6F" w:rsidRPr="00344C6F" w:rsidRDefault="00344C6F" w:rsidP="00344C6F">
      <w:pPr>
        <w:spacing w:after="0" w:line="276" w:lineRule="auto"/>
        <w:ind w:right="539"/>
        <w:jc w:val="both"/>
        <w:rPr>
          <w:rFonts w:ascii="Times New Roman" w:eastAsia="Calibri" w:hAnsi="Times New Roman" w:cs="Times New Roman"/>
          <w:b/>
          <w:bCs/>
          <w:i/>
          <w:sz w:val="28"/>
          <w:szCs w:val="28"/>
          <w:lang w:eastAsia="ru-RU"/>
        </w:rPr>
      </w:pPr>
      <w:r w:rsidRPr="00344C6F">
        <w:rPr>
          <w:rFonts w:ascii="Times New Roman" w:eastAsia="Calibri" w:hAnsi="Times New Roman" w:cs="Times New Roman"/>
          <w:b/>
          <w:bCs/>
          <w:i/>
          <w:sz w:val="28"/>
          <w:szCs w:val="28"/>
          <w:lang w:eastAsia="ru-RU"/>
        </w:rPr>
        <w:t>Задание 4 (базовый уровень сложности, средний процент выполнения – 66,67%)</w:t>
      </w:r>
    </w:p>
    <w:p w:rsidR="00344C6F" w:rsidRPr="00344C6F" w:rsidRDefault="00344C6F" w:rsidP="00344C6F">
      <w:pPr>
        <w:spacing w:after="0" w:line="276" w:lineRule="auto"/>
        <w:ind w:right="539"/>
        <w:jc w:val="both"/>
        <w:rPr>
          <w:rFonts w:ascii="Times New Roman" w:eastAsia="Calibri" w:hAnsi="Times New Roman" w:cs="Times New Roman"/>
          <w:iCs/>
          <w:sz w:val="28"/>
          <w:szCs w:val="28"/>
          <w:lang w:eastAsia="ru-RU"/>
        </w:rPr>
      </w:pPr>
      <w:r w:rsidRPr="00344C6F">
        <w:rPr>
          <w:rFonts w:ascii="Times New Roman" w:eastAsia="Calibri" w:hAnsi="Times New Roman" w:cs="Times New Roman"/>
          <w:i/>
          <w:sz w:val="28"/>
          <w:szCs w:val="28"/>
          <w:lang w:eastAsia="ru-RU"/>
        </w:rPr>
        <w:t>Проверяемое умение:</w:t>
      </w:r>
      <w:r w:rsidRPr="00344C6F">
        <w:rPr>
          <w:rFonts w:ascii="Times New Roman" w:eastAsia="Calibri" w:hAnsi="Times New Roman" w:cs="Times New Roman"/>
          <w:iCs/>
          <w:sz w:val="28"/>
          <w:szCs w:val="28"/>
          <w:lang w:eastAsia="ru-RU"/>
        </w:rPr>
        <w:t> анализировать простейшие модели объектов (графы, поиск пути).</w:t>
      </w:r>
    </w:p>
    <w:p w:rsidR="00344C6F" w:rsidRPr="00344C6F" w:rsidRDefault="00344C6F" w:rsidP="00344C6F">
      <w:pPr>
        <w:spacing w:after="0" w:line="276" w:lineRule="auto"/>
        <w:ind w:right="539"/>
        <w:jc w:val="both"/>
        <w:rPr>
          <w:rFonts w:ascii="Times New Roman" w:eastAsia="Calibri" w:hAnsi="Times New Roman" w:cs="Times New Roman"/>
          <w:iCs/>
          <w:sz w:val="28"/>
          <w:szCs w:val="28"/>
          <w:lang w:eastAsia="ru-RU"/>
        </w:rPr>
      </w:pPr>
      <w:r w:rsidRPr="00344C6F">
        <w:rPr>
          <w:rFonts w:ascii="Times New Roman" w:eastAsia="Calibri" w:hAnsi="Times New Roman" w:cs="Times New Roman"/>
          <w:i/>
          <w:sz w:val="28"/>
          <w:szCs w:val="28"/>
          <w:lang w:eastAsia="ru-RU"/>
        </w:rPr>
        <w:t>Успешность:</w:t>
      </w:r>
      <w:r w:rsidRPr="00344C6F">
        <w:rPr>
          <w:rFonts w:ascii="Times New Roman" w:eastAsia="Calibri" w:hAnsi="Times New Roman" w:cs="Times New Roman"/>
          <w:iCs/>
          <w:sz w:val="28"/>
          <w:szCs w:val="28"/>
          <w:lang w:eastAsia="ru-RU"/>
        </w:rPr>
        <w:t> средняя (две трети участников находят правильный путь).</w:t>
      </w:r>
    </w:p>
    <w:p w:rsidR="00344C6F" w:rsidRPr="00344C6F" w:rsidRDefault="00344C6F" w:rsidP="00344C6F">
      <w:pPr>
        <w:spacing w:after="0" w:line="276" w:lineRule="auto"/>
        <w:ind w:right="539"/>
        <w:jc w:val="both"/>
        <w:rPr>
          <w:rFonts w:ascii="Times New Roman" w:eastAsia="Calibri" w:hAnsi="Times New Roman" w:cs="Times New Roman"/>
          <w:iCs/>
          <w:sz w:val="28"/>
          <w:szCs w:val="28"/>
          <w:lang w:eastAsia="ru-RU"/>
        </w:rPr>
      </w:pPr>
      <w:r w:rsidRPr="00344C6F">
        <w:rPr>
          <w:rFonts w:ascii="Times New Roman" w:eastAsia="Calibri" w:hAnsi="Times New Roman" w:cs="Times New Roman"/>
          <w:i/>
          <w:sz w:val="28"/>
          <w:szCs w:val="28"/>
          <w:lang w:eastAsia="ru-RU"/>
        </w:rPr>
        <w:t>Дефициты:</w:t>
      </w:r>
      <w:r w:rsidRPr="00344C6F">
        <w:rPr>
          <w:rFonts w:ascii="Times New Roman" w:eastAsia="Calibri" w:hAnsi="Times New Roman" w:cs="Times New Roman"/>
          <w:iCs/>
          <w:sz w:val="28"/>
          <w:szCs w:val="28"/>
          <w:lang w:eastAsia="ru-RU"/>
        </w:rPr>
        <w:t> ошибки при переборе вариантов маршрутов, неверный учёт весов рёбер, игнорирование ограничения на повторное посещение вершин. Процент выполнения – 66,67%.</w:t>
      </w:r>
    </w:p>
    <w:p w:rsidR="00344C6F" w:rsidRPr="00344C6F" w:rsidRDefault="00344C6F" w:rsidP="00344C6F">
      <w:pPr>
        <w:spacing w:after="0" w:line="276" w:lineRule="auto"/>
        <w:ind w:right="539"/>
        <w:jc w:val="both"/>
        <w:rPr>
          <w:rFonts w:ascii="Times New Roman" w:eastAsia="Calibri" w:hAnsi="Times New Roman" w:cs="Times New Roman"/>
          <w:bCs/>
          <w:iCs/>
          <w:sz w:val="28"/>
          <w:szCs w:val="28"/>
          <w:lang w:eastAsia="ru-RU"/>
        </w:rPr>
      </w:pPr>
      <w:r w:rsidRPr="00344C6F">
        <w:rPr>
          <w:rFonts w:ascii="Times New Roman" w:eastAsia="Calibri" w:hAnsi="Times New Roman" w:cs="Times New Roman"/>
          <w:i/>
          <w:sz w:val="28"/>
          <w:szCs w:val="28"/>
          <w:lang w:eastAsia="ru-RU"/>
        </w:rPr>
        <w:t>Проблемы:</w:t>
      </w:r>
      <w:r w:rsidRPr="00344C6F">
        <w:rPr>
          <w:rFonts w:ascii="Times New Roman" w:eastAsia="Calibri" w:hAnsi="Times New Roman" w:cs="Times New Roman"/>
          <w:iCs/>
          <w:sz w:val="28"/>
          <w:szCs w:val="28"/>
          <w:lang w:eastAsia="ru-RU"/>
        </w:rPr>
        <w:t> недостаточный опыт решения задач на графы вручную; слабое развитие алгоритмического мышления при поиске</w:t>
      </w:r>
      <w:r w:rsidRPr="00344C6F">
        <w:rPr>
          <w:rFonts w:ascii="Times New Roman" w:eastAsia="Calibri" w:hAnsi="Times New Roman" w:cs="Times New Roman"/>
          <w:bCs/>
          <w:iCs/>
          <w:sz w:val="28"/>
          <w:szCs w:val="28"/>
          <w:lang w:eastAsia="ru-RU"/>
        </w:rPr>
        <w:t xml:space="preserve"> оптимального пути.</w:t>
      </w:r>
    </w:p>
    <w:p w:rsidR="00344C6F" w:rsidRPr="00344C6F" w:rsidRDefault="00344C6F" w:rsidP="00344C6F">
      <w:pPr>
        <w:spacing w:after="0" w:line="276" w:lineRule="auto"/>
        <w:ind w:right="539"/>
        <w:jc w:val="both"/>
        <w:rPr>
          <w:rFonts w:ascii="Times New Roman" w:eastAsia="Calibri" w:hAnsi="Times New Roman" w:cs="Times New Roman"/>
          <w:b/>
          <w:bCs/>
          <w:i/>
          <w:sz w:val="28"/>
          <w:szCs w:val="28"/>
          <w:lang w:eastAsia="ru-RU"/>
        </w:rPr>
      </w:pPr>
      <w:r w:rsidRPr="00344C6F">
        <w:rPr>
          <w:rFonts w:ascii="Times New Roman" w:eastAsia="Calibri" w:hAnsi="Times New Roman" w:cs="Times New Roman"/>
          <w:b/>
          <w:bCs/>
          <w:i/>
          <w:sz w:val="28"/>
          <w:szCs w:val="28"/>
          <w:lang w:eastAsia="ru-RU"/>
        </w:rPr>
        <w:t>Задание 5 (базовый уровень сложности, средний процент выполнения – 100%)</w:t>
      </w:r>
    </w:p>
    <w:p w:rsidR="00344C6F" w:rsidRPr="00344C6F" w:rsidRDefault="00344C6F" w:rsidP="00344C6F">
      <w:pPr>
        <w:spacing w:after="0" w:line="276" w:lineRule="auto"/>
        <w:ind w:right="539"/>
        <w:jc w:val="both"/>
        <w:rPr>
          <w:rFonts w:ascii="Times New Roman" w:eastAsia="Calibri" w:hAnsi="Times New Roman" w:cs="Times New Roman"/>
          <w:iCs/>
          <w:sz w:val="28"/>
          <w:szCs w:val="28"/>
          <w:lang w:eastAsia="ru-RU"/>
        </w:rPr>
      </w:pPr>
      <w:r w:rsidRPr="00344C6F">
        <w:rPr>
          <w:rFonts w:ascii="Times New Roman" w:eastAsia="Calibri" w:hAnsi="Times New Roman" w:cs="Times New Roman"/>
          <w:i/>
          <w:sz w:val="28"/>
          <w:szCs w:val="28"/>
          <w:lang w:eastAsia="ru-RU"/>
        </w:rPr>
        <w:t>Проверяемое умение:</w:t>
      </w:r>
      <w:r w:rsidRPr="00344C6F">
        <w:rPr>
          <w:rFonts w:ascii="Times New Roman" w:eastAsia="Calibri" w:hAnsi="Times New Roman" w:cs="Times New Roman"/>
          <w:iCs/>
          <w:sz w:val="28"/>
          <w:szCs w:val="28"/>
          <w:lang w:eastAsia="ru-RU"/>
        </w:rPr>
        <w:t> анализировать простые алгоритмы для конкретного исполнителя с фиксированным набором команд.</w:t>
      </w:r>
    </w:p>
    <w:p w:rsidR="00344C6F" w:rsidRPr="00344C6F" w:rsidRDefault="00344C6F" w:rsidP="00344C6F">
      <w:pPr>
        <w:spacing w:after="0" w:line="276" w:lineRule="auto"/>
        <w:ind w:right="539"/>
        <w:jc w:val="both"/>
        <w:rPr>
          <w:rFonts w:ascii="Times New Roman" w:eastAsia="Calibri" w:hAnsi="Times New Roman" w:cs="Times New Roman"/>
          <w:iCs/>
          <w:sz w:val="28"/>
          <w:szCs w:val="28"/>
          <w:lang w:eastAsia="ru-RU"/>
        </w:rPr>
      </w:pPr>
      <w:r w:rsidRPr="00344C6F">
        <w:rPr>
          <w:rFonts w:ascii="Times New Roman" w:eastAsia="Calibri" w:hAnsi="Times New Roman" w:cs="Times New Roman"/>
          <w:i/>
          <w:sz w:val="28"/>
          <w:szCs w:val="28"/>
          <w:lang w:eastAsia="ru-RU"/>
        </w:rPr>
        <w:t>Успешность:</w:t>
      </w:r>
      <w:r w:rsidRPr="00344C6F">
        <w:rPr>
          <w:rFonts w:ascii="Times New Roman" w:eastAsia="Calibri" w:hAnsi="Times New Roman" w:cs="Times New Roman"/>
          <w:iCs/>
          <w:sz w:val="28"/>
          <w:szCs w:val="28"/>
          <w:lang w:eastAsia="ru-RU"/>
        </w:rPr>
        <w:t> высокая.</w:t>
      </w:r>
    </w:p>
    <w:p w:rsidR="00344C6F" w:rsidRPr="00344C6F" w:rsidRDefault="00344C6F" w:rsidP="00344C6F">
      <w:pPr>
        <w:spacing w:after="0" w:line="276" w:lineRule="auto"/>
        <w:ind w:right="539"/>
        <w:jc w:val="both"/>
        <w:rPr>
          <w:rFonts w:ascii="Times New Roman" w:eastAsia="Calibri" w:hAnsi="Times New Roman" w:cs="Times New Roman"/>
          <w:iCs/>
          <w:sz w:val="28"/>
          <w:szCs w:val="28"/>
          <w:lang w:eastAsia="ru-RU"/>
        </w:rPr>
      </w:pPr>
      <w:r w:rsidRPr="00344C6F">
        <w:rPr>
          <w:rFonts w:ascii="Times New Roman" w:eastAsia="Calibri" w:hAnsi="Times New Roman" w:cs="Times New Roman"/>
          <w:i/>
          <w:sz w:val="28"/>
          <w:szCs w:val="28"/>
          <w:lang w:eastAsia="ru-RU"/>
        </w:rPr>
        <w:t>Дефициты:</w:t>
      </w:r>
      <w:r w:rsidRPr="00344C6F">
        <w:rPr>
          <w:rFonts w:ascii="Times New Roman" w:eastAsia="Calibri" w:hAnsi="Times New Roman" w:cs="Times New Roman"/>
          <w:iCs/>
          <w:sz w:val="28"/>
          <w:szCs w:val="28"/>
          <w:lang w:eastAsia="ru-RU"/>
        </w:rPr>
        <w:t> не выявлены.</w:t>
      </w:r>
    </w:p>
    <w:p w:rsidR="00344C6F" w:rsidRPr="00344C6F" w:rsidRDefault="00344C6F" w:rsidP="00344C6F">
      <w:pPr>
        <w:spacing w:after="0" w:line="276" w:lineRule="auto"/>
        <w:ind w:right="539"/>
        <w:jc w:val="both"/>
        <w:rPr>
          <w:rFonts w:ascii="Times New Roman" w:eastAsia="Calibri" w:hAnsi="Times New Roman" w:cs="Times New Roman"/>
          <w:iCs/>
          <w:sz w:val="28"/>
          <w:szCs w:val="28"/>
          <w:lang w:eastAsia="ru-RU"/>
        </w:rPr>
      </w:pPr>
      <w:r w:rsidRPr="00344C6F">
        <w:rPr>
          <w:rFonts w:ascii="Times New Roman" w:eastAsia="Calibri" w:hAnsi="Times New Roman" w:cs="Times New Roman"/>
          <w:i/>
          <w:sz w:val="28"/>
          <w:szCs w:val="28"/>
          <w:lang w:eastAsia="ru-RU"/>
        </w:rPr>
        <w:t>Проблемы:</w:t>
      </w:r>
      <w:r w:rsidRPr="00344C6F">
        <w:rPr>
          <w:rFonts w:ascii="Times New Roman" w:eastAsia="Calibri" w:hAnsi="Times New Roman" w:cs="Times New Roman"/>
          <w:iCs/>
          <w:sz w:val="28"/>
          <w:szCs w:val="28"/>
          <w:lang w:eastAsia="ru-RU"/>
        </w:rPr>
        <w:t> отсутствуют. Участники уверенно подбирают последовательность команд, двигаясь от целевого результата обратными операциями.</w:t>
      </w:r>
    </w:p>
    <w:p w:rsidR="00344C6F" w:rsidRPr="00344C6F" w:rsidRDefault="00344C6F" w:rsidP="00344C6F">
      <w:pPr>
        <w:spacing w:after="0" w:line="276" w:lineRule="auto"/>
        <w:ind w:right="539"/>
        <w:jc w:val="both"/>
        <w:rPr>
          <w:rFonts w:ascii="Times New Roman" w:eastAsia="Calibri" w:hAnsi="Times New Roman" w:cs="Times New Roman"/>
          <w:b/>
          <w:bCs/>
          <w:i/>
          <w:sz w:val="28"/>
          <w:szCs w:val="28"/>
          <w:lang w:eastAsia="ru-RU"/>
        </w:rPr>
      </w:pPr>
      <w:r w:rsidRPr="00344C6F">
        <w:rPr>
          <w:rFonts w:ascii="Times New Roman" w:eastAsia="Calibri" w:hAnsi="Times New Roman" w:cs="Times New Roman"/>
          <w:b/>
          <w:bCs/>
          <w:i/>
          <w:sz w:val="28"/>
          <w:szCs w:val="28"/>
          <w:lang w:eastAsia="ru-RU"/>
        </w:rPr>
        <w:t>Задание 6 (базовый уровень сложности, средний процент выполнения – 66,67%)</w:t>
      </w:r>
    </w:p>
    <w:p w:rsidR="00344C6F" w:rsidRPr="00344C6F" w:rsidRDefault="00344C6F" w:rsidP="00344C6F">
      <w:pPr>
        <w:spacing w:after="0" w:line="276" w:lineRule="auto"/>
        <w:ind w:right="539"/>
        <w:jc w:val="both"/>
        <w:rPr>
          <w:rFonts w:ascii="Times New Roman" w:eastAsia="Calibri" w:hAnsi="Times New Roman" w:cs="Times New Roman"/>
          <w:iCs/>
          <w:sz w:val="28"/>
          <w:szCs w:val="28"/>
          <w:lang w:eastAsia="ru-RU"/>
        </w:rPr>
      </w:pPr>
      <w:r w:rsidRPr="00344C6F">
        <w:rPr>
          <w:rFonts w:ascii="Times New Roman" w:eastAsia="Calibri" w:hAnsi="Times New Roman" w:cs="Times New Roman"/>
          <w:i/>
          <w:sz w:val="28"/>
          <w:szCs w:val="28"/>
          <w:lang w:eastAsia="ru-RU"/>
        </w:rPr>
        <w:lastRenderedPageBreak/>
        <w:t>Проверяемое умение:</w:t>
      </w:r>
      <w:r w:rsidRPr="00344C6F">
        <w:rPr>
          <w:rFonts w:ascii="Times New Roman" w:eastAsia="Calibri" w:hAnsi="Times New Roman" w:cs="Times New Roman"/>
          <w:iCs/>
          <w:sz w:val="28"/>
          <w:szCs w:val="28"/>
          <w:lang w:eastAsia="ru-RU"/>
        </w:rPr>
        <w:t> формально исполнять алгоритмы, записанные на языке программирования.</w:t>
      </w:r>
    </w:p>
    <w:p w:rsidR="00344C6F" w:rsidRPr="00344C6F" w:rsidRDefault="00344C6F" w:rsidP="00344C6F">
      <w:pPr>
        <w:spacing w:after="0" w:line="276" w:lineRule="auto"/>
        <w:ind w:right="539"/>
        <w:jc w:val="both"/>
        <w:rPr>
          <w:rFonts w:ascii="Times New Roman" w:eastAsia="Calibri" w:hAnsi="Times New Roman" w:cs="Times New Roman"/>
          <w:iCs/>
          <w:sz w:val="28"/>
          <w:szCs w:val="28"/>
          <w:lang w:eastAsia="ru-RU"/>
        </w:rPr>
      </w:pPr>
      <w:r w:rsidRPr="00344C6F">
        <w:rPr>
          <w:rFonts w:ascii="Times New Roman" w:eastAsia="Calibri" w:hAnsi="Times New Roman" w:cs="Times New Roman"/>
          <w:i/>
          <w:sz w:val="28"/>
          <w:szCs w:val="28"/>
          <w:lang w:eastAsia="ru-RU"/>
        </w:rPr>
        <w:t>Успешность:</w:t>
      </w:r>
      <w:r w:rsidRPr="00344C6F">
        <w:rPr>
          <w:rFonts w:ascii="Times New Roman" w:eastAsia="Calibri" w:hAnsi="Times New Roman" w:cs="Times New Roman"/>
          <w:iCs/>
          <w:sz w:val="28"/>
          <w:szCs w:val="28"/>
          <w:lang w:eastAsia="ru-RU"/>
        </w:rPr>
        <w:t> средняя.</w:t>
      </w:r>
    </w:p>
    <w:p w:rsidR="00344C6F" w:rsidRPr="00344C6F" w:rsidRDefault="00344C6F" w:rsidP="00344C6F">
      <w:pPr>
        <w:spacing w:after="0" w:line="276" w:lineRule="auto"/>
        <w:ind w:right="539"/>
        <w:jc w:val="both"/>
        <w:rPr>
          <w:rFonts w:ascii="Times New Roman" w:eastAsia="Calibri" w:hAnsi="Times New Roman" w:cs="Times New Roman"/>
          <w:iCs/>
          <w:sz w:val="28"/>
          <w:szCs w:val="28"/>
          <w:lang w:eastAsia="ru-RU"/>
        </w:rPr>
      </w:pPr>
      <w:r w:rsidRPr="00344C6F">
        <w:rPr>
          <w:rFonts w:ascii="Times New Roman" w:eastAsia="Calibri" w:hAnsi="Times New Roman" w:cs="Times New Roman"/>
          <w:i/>
          <w:sz w:val="28"/>
          <w:szCs w:val="28"/>
          <w:lang w:eastAsia="ru-RU"/>
        </w:rPr>
        <w:t>Дефициты:</w:t>
      </w:r>
      <w:r w:rsidRPr="00344C6F">
        <w:rPr>
          <w:rFonts w:ascii="Times New Roman" w:eastAsia="Calibri" w:hAnsi="Times New Roman" w:cs="Times New Roman"/>
          <w:iCs/>
          <w:sz w:val="28"/>
          <w:szCs w:val="28"/>
          <w:lang w:eastAsia="ru-RU"/>
        </w:rPr>
        <w:t xml:space="preserve"> ошибки при анализе сложных логических условий (особенно с «или»), неправильный подсчёт количества пар, удовлетворяющих условию, </w:t>
      </w:r>
      <w:proofErr w:type="spellStart"/>
      <w:r w:rsidRPr="00344C6F">
        <w:rPr>
          <w:rFonts w:ascii="Times New Roman" w:eastAsia="Calibri" w:hAnsi="Times New Roman" w:cs="Times New Roman"/>
          <w:iCs/>
          <w:sz w:val="28"/>
          <w:szCs w:val="28"/>
          <w:lang w:eastAsia="ru-RU"/>
        </w:rPr>
        <w:t>неучёт</w:t>
      </w:r>
      <w:proofErr w:type="spellEnd"/>
      <w:r w:rsidRPr="00344C6F">
        <w:rPr>
          <w:rFonts w:ascii="Times New Roman" w:eastAsia="Calibri" w:hAnsi="Times New Roman" w:cs="Times New Roman"/>
          <w:iCs/>
          <w:sz w:val="28"/>
          <w:szCs w:val="28"/>
          <w:lang w:eastAsia="ru-RU"/>
        </w:rPr>
        <w:t xml:space="preserve"> </w:t>
      </w:r>
      <w:proofErr w:type="spellStart"/>
      <w:r w:rsidRPr="00344C6F">
        <w:rPr>
          <w:rFonts w:ascii="Times New Roman" w:eastAsia="Calibri" w:hAnsi="Times New Roman" w:cs="Times New Roman"/>
          <w:iCs/>
          <w:sz w:val="28"/>
          <w:szCs w:val="28"/>
          <w:lang w:eastAsia="ru-RU"/>
        </w:rPr>
        <w:t>целочисленности</w:t>
      </w:r>
      <w:proofErr w:type="spellEnd"/>
      <w:r w:rsidRPr="00344C6F">
        <w:rPr>
          <w:rFonts w:ascii="Times New Roman" w:eastAsia="Calibri" w:hAnsi="Times New Roman" w:cs="Times New Roman"/>
          <w:iCs/>
          <w:sz w:val="28"/>
          <w:szCs w:val="28"/>
          <w:lang w:eastAsia="ru-RU"/>
        </w:rPr>
        <w:t xml:space="preserve"> параметра. Процент выполнения – 66,67%.</w:t>
      </w:r>
    </w:p>
    <w:p w:rsidR="00344C6F" w:rsidRPr="00344C6F" w:rsidRDefault="00344C6F" w:rsidP="00344C6F">
      <w:pPr>
        <w:spacing w:after="0" w:line="276" w:lineRule="auto"/>
        <w:ind w:right="539"/>
        <w:jc w:val="both"/>
        <w:rPr>
          <w:rFonts w:ascii="Times New Roman" w:eastAsia="Calibri" w:hAnsi="Times New Roman" w:cs="Times New Roman"/>
          <w:bCs/>
          <w:iCs/>
          <w:sz w:val="28"/>
          <w:szCs w:val="28"/>
          <w:lang w:eastAsia="ru-RU"/>
        </w:rPr>
      </w:pPr>
      <w:r w:rsidRPr="00344C6F">
        <w:rPr>
          <w:rFonts w:ascii="Times New Roman" w:eastAsia="Calibri" w:hAnsi="Times New Roman" w:cs="Times New Roman"/>
          <w:i/>
          <w:sz w:val="28"/>
          <w:szCs w:val="28"/>
          <w:lang w:eastAsia="ru-RU"/>
        </w:rPr>
        <w:t>Проблемы:</w:t>
      </w:r>
      <w:r w:rsidRPr="00344C6F">
        <w:rPr>
          <w:rFonts w:ascii="Times New Roman" w:eastAsia="Calibri" w:hAnsi="Times New Roman" w:cs="Times New Roman"/>
          <w:iCs/>
          <w:sz w:val="28"/>
          <w:szCs w:val="28"/>
          <w:lang w:eastAsia="ru-RU"/>
        </w:rPr>
        <w:t> слабое</w:t>
      </w:r>
      <w:r w:rsidRPr="00344C6F">
        <w:rPr>
          <w:rFonts w:ascii="Times New Roman" w:eastAsia="Calibri" w:hAnsi="Times New Roman" w:cs="Times New Roman"/>
          <w:bCs/>
          <w:iCs/>
          <w:sz w:val="28"/>
          <w:szCs w:val="28"/>
          <w:lang w:eastAsia="ru-RU"/>
        </w:rPr>
        <w:t xml:space="preserve"> владение трассировкой программ с логическими операциями; недостаток практики в решении задач на параметр.</w:t>
      </w:r>
    </w:p>
    <w:p w:rsidR="00344C6F" w:rsidRPr="00344C6F" w:rsidRDefault="00344C6F" w:rsidP="00344C6F">
      <w:pPr>
        <w:spacing w:after="0" w:line="276" w:lineRule="auto"/>
        <w:ind w:right="539"/>
        <w:jc w:val="both"/>
        <w:rPr>
          <w:rFonts w:ascii="Times New Roman" w:eastAsia="Calibri" w:hAnsi="Times New Roman" w:cs="Times New Roman"/>
          <w:b/>
          <w:bCs/>
          <w:i/>
          <w:sz w:val="28"/>
          <w:szCs w:val="28"/>
          <w:lang w:eastAsia="ru-RU"/>
        </w:rPr>
      </w:pPr>
      <w:r w:rsidRPr="00344C6F">
        <w:rPr>
          <w:rFonts w:ascii="Times New Roman" w:eastAsia="Calibri" w:hAnsi="Times New Roman" w:cs="Times New Roman"/>
          <w:b/>
          <w:bCs/>
          <w:i/>
          <w:sz w:val="28"/>
          <w:szCs w:val="28"/>
          <w:lang w:eastAsia="ru-RU"/>
        </w:rPr>
        <w:t>Задание 7 (базовый уровень сложности, средний процент выполнения – 100%)</w:t>
      </w:r>
    </w:p>
    <w:p w:rsidR="00344C6F" w:rsidRPr="00344C6F" w:rsidRDefault="00344C6F" w:rsidP="00344C6F">
      <w:pPr>
        <w:spacing w:after="0" w:line="276" w:lineRule="auto"/>
        <w:ind w:right="539"/>
        <w:jc w:val="both"/>
        <w:rPr>
          <w:rFonts w:ascii="Times New Roman" w:eastAsia="Calibri" w:hAnsi="Times New Roman" w:cs="Times New Roman"/>
          <w:iCs/>
          <w:sz w:val="28"/>
          <w:szCs w:val="28"/>
          <w:lang w:eastAsia="ru-RU"/>
        </w:rPr>
      </w:pPr>
      <w:r w:rsidRPr="00344C6F">
        <w:rPr>
          <w:rFonts w:ascii="Times New Roman" w:eastAsia="Calibri" w:hAnsi="Times New Roman" w:cs="Times New Roman"/>
          <w:i/>
          <w:sz w:val="28"/>
          <w:szCs w:val="28"/>
          <w:lang w:eastAsia="ru-RU"/>
        </w:rPr>
        <w:t>Проверяемое умение:</w:t>
      </w:r>
      <w:r w:rsidRPr="00344C6F">
        <w:rPr>
          <w:rFonts w:ascii="Times New Roman" w:eastAsia="Calibri" w:hAnsi="Times New Roman" w:cs="Times New Roman"/>
          <w:iCs/>
          <w:sz w:val="28"/>
          <w:szCs w:val="28"/>
          <w:lang w:eastAsia="ru-RU"/>
        </w:rPr>
        <w:t> знать принципы адресации в сети Интернет.</w:t>
      </w:r>
    </w:p>
    <w:p w:rsidR="00344C6F" w:rsidRPr="00344C6F" w:rsidRDefault="00344C6F" w:rsidP="00344C6F">
      <w:pPr>
        <w:spacing w:after="0" w:line="276" w:lineRule="auto"/>
        <w:ind w:right="539"/>
        <w:jc w:val="both"/>
        <w:rPr>
          <w:rFonts w:ascii="Times New Roman" w:eastAsia="Calibri" w:hAnsi="Times New Roman" w:cs="Times New Roman"/>
          <w:iCs/>
          <w:sz w:val="28"/>
          <w:szCs w:val="28"/>
          <w:lang w:eastAsia="ru-RU"/>
        </w:rPr>
      </w:pPr>
      <w:r w:rsidRPr="00344C6F">
        <w:rPr>
          <w:rFonts w:ascii="Times New Roman" w:eastAsia="Calibri" w:hAnsi="Times New Roman" w:cs="Times New Roman"/>
          <w:i/>
          <w:sz w:val="28"/>
          <w:szCs w:val="28"/>
          <w:lang w:eastAsia="ru-RU"/>
        </w:rPr>
        <w:t>Успешность:</w:t>
      </w:r>
      <w:r w:rsidRPr="00344C6F">
        <w:rPr>
          <w:rFonts w:ascii="Times New Roman" w:eastAsia="Calibri" w:hAnsi="Times New Roman" w:cs="Times New Roman"/>
          <w:iCs/>
          <w:sz w:val="28"/>
          <w:szCs w:val="28"/>
          <w:lang w:eastAsia="ru-RU"/>
        </w:rPr>
        <w:t> высокая.</w:t>
      </w:r>
    </w:p>
    <w:p w:rsidR="00344C6F" w:rsidRPr="00344C6F" w:rsidRDefault="00344C6F" w:rsidP="00344C6F">
      <w:pPr>
        <w:spacing w:after="0" w:line="276" w:lineRule="auto"/>
        <w:ind w:right="539"/>
        <w:jc w:val="both"/>
        <w:rPr>
          <w:rFonts w:ascii="Times New Roman" w:eastAsia="Calibri" w:hAnsi="Times New Roman" w:cs="Times New Roman"/>
          <w:iCs/>
          <w:sz w:val="28"/>
          <w:szCs w:val="28"/>
          <w:lang w:eastAsia="ru-RU"/>
        </w:rPr>
      </w:pPr>
      <w:r w:rsidRPr="00344C6F">
        <w:rPr>
          <w:rFonts w:ascii="Times New Roman" w:eastAsia="Calibri" w:hAnsi="Times New Roman" w:cs="Times New Roman"/>
          <w:i/>
          <w:sz w:val="28"/>
          <w:szCs w:val="28"/>
          <w:lang w:eastAsia="ru-RU"/>
        </w:rPr>
        <w:t>Дефициты:</w:t>
      </w:r>
      <w:r w:rsidRPr="00344C6F">
        <w:rPr>
          <w:rFonts w:ascii="Times New Roman" w:eastAsia="Calibri" w:hAnsi="Times New Roman" w:cs="Times New Roman"/>
          <w:iCs/>
          <w:sz w:val="28"/>
          <w:szCs w:val="28"/>
          <w:lang w:eastAsia="ru-RU"/>
        </w:rPr>
        <w:t> не выявлены.</w:t>
      </w:r>
    </w:p>
    <w:p w:rsidR="00344C6F" w:rsidRPr="00344C6F" w:rsidRDefault="00344C6F" w:rsidP="00344C6F">
      <w:pPr>
        <w:spacing w:after="0" w:line="276" w:lineRule="auto"/>
        <w:ind w:right="539"/>
        <w:jc w:val="both"/>
        <w:rPr>
          <w:rFonts w:ascii="Times New Roman" w:eastAsia="Calibri" w:hAnsi="Times New Roman" w:cs="Times New Roman"/>
          <w:bCs/>
          <w:iCs/>
          <w:sz w:val="28"/>
          <w:szCs w:val="28"/>
          <w:lang w:eastAsia="ru-RU"/>
        </w:rPr>
      </w:pPr>
      <w:r w:rsidRPr="00344C6F">
        <w:rPr>
          <w:rFonts w:ascii="Times New Roman" w:eastAsia="Calibri" w:hAnsi="Times New Roman" w:cs="Times New Roman"/>
          <w:i/>
          <w:sz w:val="28"/>
          <w:szCs w:val="28"/>
          <w:lang w:eastAsia="ru-RU"/>
        </w:rPr>
        <w:t>Проблемы:</w:t>
      </w:r>
      <w:r w:rsidRPr="00344C6F">
        <w:rPr>
          <w:rFonts w:ascii="Times New Roman" w:eastAsia="Calibri" w:hAnsi="Times New Roman" w:cs="Times New Roman"/>
          <w:iCs/>
          <w:sz w:val="28"/>
          <w:szCs w:val="28"/>
          <w:lang w:eastAsia="ru-RU"/>
        </w:rPr>
        <w:t> отсутствуют</w:t>
      </w:r>
      <w:r w:rsidRPr="00344C6F">
        <w:rPr>
          <w:rFonts w:ascii="Times New Roman" w:eastAsia="Calibri" w:hAnsi="Times New Roman" w:cs="Times New Roman"/>
          <w:bCs/>
          <w:iCs/>
          <w:sz w:val="28"/>
          <w:szCs w:val="28"/>
          <w:lang w:eastAsia="ru-RU"/>
        </w:rPr>
        <w:t>. Понятия IP-адреса, маски, адреса сети освоены полностью.</w:t>
      </w:r>
    </w:p>
    <w:p w:rsidR="00344C6F" w:rsidRPr="00344C6F" w:rsidRDefault="00344C6F" w:rsidP="00344C6F">
      <w:pPr>
        <w:spacing w:after="0" w:line="276" w:lineRule="auto"/>
        <w:ind w:right="539"/>
        <w:jc w:val="both"/>
        <w:rPr>
          <w:rFonts w:ascii="Times New Roman" w:eastAsia="Calibri" w:hAnsi="Times New Roman" w:cs="Times New Roman"/>
          <w:b/>
          <w:bCs/>
          <w:i/>
          <w:sz w:val="28"/>
          <w:szCs w:val="28"/>
          <w:lang w:eastAsia="ru-RU"/>
        </w:rPr>
      </w:pPr>
      <w:r w:rsidRPr="00344C6F">
        <w:rPr>
          <w:rFonts w:ascii="Times New Roman" w:eastAsia="Calibri" w:hAnsi="Times New Roman" w:cs="Times New Roman"/>
          <w:b/>
          <w:bCs/>
          <w:i/>
          <w:sz w:val="28"/>
          <w:szCs w:val="28"/>
          <w:lang w:eastAsia="ru-RU"/>
        </w:rPr>
        <w:t>Задание 8 (повышенный уровень сложности, средний процент выполнения – 100%)</w:t>
      </w:r>
    </w:p>
    <w:p w:rsidR="00344C6F" w:rsidRPr="00344C6F" w:rsidRDefault="00344C6F" w:rsidP="00344C6F">
      <w:pPr>
        <w:spacing w:after="0" w:line="276" w:lineRule="auto"/>
        <w:ind w:right="539"/>
        <w:jc w:val="both"/>
        <w:rPr>
          <w:rFonts w:ascii="Times New Roman" w:eastAsia="Calibri" w:hAnsi="Times New Roman" w:cs="Times New Roman"/>
          <w:iCs/>
          <w:sz w:val="28"/>
          <w:szCs w:val="28"/>
          <w:lang w:eastAsia="ru-RU"/>
        </w:rPr>
      </w:pPr>
      <w:r w:rsidRPr="00344C6F">
        <w:rPr>
          <w:rFonts w:ascii="Times New Roman" w:eastAsia="Calibri" w:hAnsi="Times New Roman" w:cs="Times New Roman"/>
          <w:i/>
          <w:sz w:val="28"/>
          <w:szCs w:val="28"/>
          <w:lang w:eastAsia="ru-RU"/>
        </w:rPr>
        <w:t>Проверяемое умение:</w:t>
      </w:r>
      <w:r w:rsidRPr="00344C6F">
        <w:rPr>
          <w:rFonts w:ascii="Times New Roman" w:eastAsia="Calibri" w:hAnsi="Times New Roman" w:cs="Times New Roman"/>
          <w:iCs/>
          <w:sz w:val="28"/>
          <w:szCs w:val="28"/>
          <w:lang w:eastAsia="ru-RU"/>
        </w:rPr>
        <w:t> понимать принципы поиска информации в Интернете.</w:t>
      </w:r>
    </w:p>
    <w:p w:rsidR="00344C6F" w:rsidRPr="00344C6F" w:rsidRDefault="00344C6F" w:rsidP="00344C6F">
      <w:pPr>
        <w:spacing w:after="0" w:line="276" w:lineRule="auto"/>
        <w:ind w:right="539"/>
        <w:jc w:val="both"/>
        <w:rPr>
          <w:rFonts w:ascii="Times New Roman" w:eastAsia="Calibri" w:hAnsi="Times New Roman" w:cs="Times New Roman"/>
          <w:iCs/>
          <w:sz w:val="28"/>
          <w:szCs w:val="28"/>
          <w:lang w:eastAsia="ru-RU"/>
        </w:rPr>
      </w:pPr>
      <w:r w:rsidRPr="00344C6F">
        <w:rPr>
          <w:rFonts w:ascii="Times New Roman" w:eastAsia="Calibri" w:hAnsi="Times New Roman" w:cs="Times New Roman"/>
          <w:i/>
          <w:sz w:val="28"/>
          <w:szCs w:val="28"/>
          <w:lang w:eastAsia="ru-RU"/>
        </w:rPr>
        <w:t>Успешность:</w:t>
      </w:r>
      <w:r w:rsidRPr="00344C6F">
        <w:rPr>
          <w:rFonts w:ascii="Times New Roman" w:eastAsia="Calibri" w:hAnsi="Times New Roman" w:cs="Times New Roman"/>
          <w:iCs/>
          <w:sz w:val="28"/>
          <w:szCs w:val="28"/>
          <w:lang w:eastAsia="ru-RU"/>
        </w:rPr>
        <w:t> высокая (несмотря на повышенный уровень).</w:t>
      </w:r>
    </w:p>
    <w:p w:rsidR="00344C6F" w:rsidRPr="00344C6F" w:rsidRDefault="00344C6F" w:rsidP="00344C6F">
      <w:pPr>
        <w:spacing w:after="0" w:line="276" w:lineRule="auto"/>
        <w:ind w:right="539"/>
        <w:jc w:val="both"/>
        <w:rPr>
          <w:rFonts w:ascii="Times New Roman" w:eastAsia="Calibri" w:hAnsi="Times New Roman" w:cs="Times New Roman"/>
          <w:iCs/>
          <w:sz w:val="28"/>
          <w:szCs w:val="28"/>
          <w:lang w:eastAsia="ru-RU"/>
        </w:rPr>
      </w:pPr>
      <w:r w:rsidRPr="00344C6F">
        <w:rPr>
          <w:rFonts w:ascii="Times New Roman" w:eastAsia="Calibri" w:hAnsi="Times New Roman" w:cs="Times New Roman"/>
          <w:i/>
          <w:sz w:val="28"/>
          <w:szCs w:val="28"/>
          <w:lang w:eastAsia="ru-RU"/>
        </w:rPr>
        <w:t>Дефициты:</w:t>
      </w:r>
      <w:r w:rsidRPr="00344C6F">
        <w:rPr>
          <w:rFonts w:ascii="Times New Roman" w:eastAsia="Calibri" w:hAnsi="Times New Roman" w:cs="Times New Roman"/>
          <w:iCs/>
          <w:sz w:val="28"/>
          <w:szCs w:val="28"/>
          <w:lang w:eastAsia="ru-RU"/>
        </w:rPr>
        <w:t> не выявлены.</w:t>
      </w:r>
    </w:p>
    <w:p w:rsidR="00344C6F" w:rsidRPr="00344C6F" w:rsidRDefault="00344C6F" w:rsidP="00344C6F">
      <w:pPr>
        <w:spacing w:after="0" w:line="276" w:lineRule="auto"/>
        <w:ind w:right="539"/>
        <w:jc w:val="both"/>
        <w:rPr>
          <w:rFonts w:ascii="Times New Roman" w:eastAsia="Calibri" w:hAnsi="Times New Roman" w:cs="Times New Roman"/>
          <w:bCs/>
          <w:iCs/>
          <w:sz w:val="28"/>
          <w:szCs w:val="28"/>
          <w:lang w:eastAsia="ru-RU"/>
        </w:rPr>
      </w:pPr>
      <w:r w:rsidRPr="00344C6F">
        <w:rPr>
          <w:rFonts w:ascii="Times New Roman" w:eastAsia="Calibri" w:hAnsi="Times New Roman" w:cs="Times New Roman"/>
          <w:i/>
          <w:sz w:val="28"/>
          <w:szCs w:val="28"/>
          <w:lang w:eastAsia="ru-RU"/>
        </w:rPr>
        <w:t>Проблемы:</w:t>
      </w:r>
      <w:r w:rsidRPr="00344C6F">
        <w:rPr>
          <w:rFonts w:ascii="Times New Roman" w:eastAsia="Calibri" w:hAnsi="Times New Roman" w:cs="Times New Roman"/>
          <w:bCs/>
          <w:iCs/>
          <w:sz w:val="28"/>
          <w:szCs w:val="28"/>
          <w:lang w:eastAsia="ru-RU"/>
        </w:rPr>
        <w:t> отсутствуют. Задачи на логические запросы решаются без затруднений.</w:t>
      </w:r>
    </w:p>
    <w:p w:rsidR="00344C6F" w:rsidRPr="00344C6F" w:rsidRDefault="00344C6F" w:rsidP="00344C6F">
      <w:pPr>
        <w:spacing w:after="0" w:line="276" w:lineRule="auto"/>
        <w:ind w:right="539"/>
        <w:jc w:val="both"/>
        <w:rPr>
          <w:rFonts w:ascii="Times New Roman" w:eastAsia="Calibri" w:hAnsi="Times New Roman" w:cs="Times New Roman"/>
          <w:b/>
          <w:bCs/>
          <w:i/>
          <w:sz w:val="28"/>
          <w:szCs w:val="28"/>
          <w:lang w:eastAsia="ru-RU"/>
        </w:rPr>
      </w:pPr>
      <w:r w:rsidRPr="00344C6F">
        <w:rPr>
          <w:rFonts w:ascii="Times New Roman" w:eastAsia="Calibri" w:hAnsi="Times New Roman" w:cs="Times New Roman"/>
          <w:b/>
          <w:bCs/>
          <w:i/>
          <w:sz w:val="28"/>
          <w:szCs w:val="28"/>
          <w:lang w:eastAsia="ru-RU"/>
        </w:rPr>
        <w:t>Задание 9 (повышенный уровень сложности, средний процент выполнения – 66,67%)</w:t>
      </w:r>
    </w:p>
    <w:p w:rsidR="00344C6F" w:rsidRPr="00344C6F" w:rsidRDefault="00344C6F" w:rsidP="00344C6F">
      <w:pPr>
        <w:spacing w:after="0" w:line="276" w:lineRule="auto"/>
        <w:ind w:right="539"/>
        <w:jc w:val="both"/>
        <w:rPr>
          <w:rFonts w:ascii="Times New Roman" w:eastAsia="Calibri" w:hAnsi="Times New Roman" w:cs="Times New Roman"/>
          <w:iCs/>
          <w:sz w:val="28"/>
          <w:szCs w:val="28"/>
          <w:lang w:eastAsia="ru-RU"/>
        </w:rPr>
      </w:pPr>
      <w:r w:rsidRPr="00344C6F">
        <w:rPr>
          <w:rFonts w:ascii="Times New Roman" w:eastAsia="Calibri" w:hAnsi="Times New Roman" w:cs="Times New Roman"/>
          <w:i/>
          <w:sz w:val="28"/>
          <w:szCs w:val="28"/>
          <w:lang w:eastAsia="ru-RU"/>
        </w:rPr>
        <w:t>Проверяемое умение:</w:t>
      </w:r>
      <w:r w:rsidRPr="00344C6F">
        <w:rPr>
          <w:rFonts w:ascii="Times New Roman" w:eastAsia="Calibri" w:hAnsi="Times New Roman" w:cs="Times New Roman"/>
          <w:iCs/>
          <w:sz w:val="28"/>
          <w:szCs w:val="28"/>
          <w:lang w:eastAsia="ru-RU"/>
        </w:rPr>
        <w:t> умение анализировать информацию, представленную в виде схем.</w:t>
      </w:r>
    </w:p>
    <w:p w:rsidR="00344C6F" w:rsidRPr="00344C6F" w:rsidRDefault="00344C6F" w:rsidP="00344C6F">
      <w:pPr>
        <w:spacing w:after="0" w:line="276" w:lineRule="auto"/>
        <w:ind w:right="539"/>
        <w:jc w:val="both"/>
        <w:rPr>
          <w:rFonts w:ascii="Times New Roman" w:eastAsia="Calibri" w:hAnsi="Times New Roman" w:cs="Times New Roman"/>
          <w:iCs/>
          <w:sz w:val="28"/>
          <w:szCs w:val="28"/>
          <w:lang w:eastAsia="ru-RU"/>
        </w:rPr>
      </w:pPr>
      <w:r w:rsidRPr="00344C6F">
        <w:rPr>
          <w:rFonts w:ascii="Times New Roman" w:eastAsia="Calibri" w:hAnsi="Times New Roman" w:cs="Times New Roman"/>
          <w:i/>
          <w:sz w:val="28"/>
          <w:szCs w:val="28"/>
          <w:lang w:eastAsia="ru-RU"/>
        </w:rPr>
        <w:t>Успешность:</w:t>
      </w:r>
      <w:r w:rsidRPr="00344C6F">
        <w:rPr>
          <w:rFonts w:ascii="Times New Roman" w:eastAsia="Calibri" w:hAnsi="Times New Roman" w:cs="Times New Roman"/>
          <w:iCs/>
          <w:sz w:val="28"/>
          <w:szCs w:val="28"/>
          <w:lang w:eastAsia="ru-RU"/>
        </w:rPr>
        <w:t> средняя.</w:t>
      </w:r>
    </w:p>
    <w:p w:rsidR="00344C6F" w:rsidRPr="00344C6F" w:rsidRDefault="00344C6F" w:rsidP="00344C6F">
      <w:pPr>
        <w:spacing w:after="0" w:line="276" w:lineRule="auto"/>
        <w:ind w:right="539"/>
        <w:jc w:val="both"/>
        <w:rPr>
          <w:rFonts w:ascii="Times New Roman" w:eastAsia="Calibri" w:hAnsi="Times New Roman" w:cs="Times New Roman"/>
          <w:iCs/>
          <w:sz w:val="28"/>
          <w:szCs w:val="28"/>
          <w:lang w:eastAsia="ru-RU"/>
        </w:rPr>
      </w:pPr>
      <w:r w:rsidRPr="00344C6F">
        <w:rPr>
          <w:rFonts w:ascii="Times New Roman" w:eastAsia="Calibri" w:hAnsi="Times New Roman" w:cs="Times New Roman"/>
          <w:i/>
          <w:sz w:val="28"/>
          <w:szCs w:val="28"/>
          <w:lang w:eastAsia="ru-RU"/>
        </w:rPr>
        <w:t>Дефициты: </w:t>
      </w:r>
      <w:r w:rsidRPr="00344C6F">
        <w:rPr>
          <w:rFonts w:ascii="Times New Roman" w:eastAsia="Calibri" w:hAnsi="Times New Roman" w:cs="Times New Roman"/>
          <w:iCs/>
          <w:sz w:val="28"/>
          <w:szCs w:val="28"/>
          <w:lang w:eastAsia="ru-RU"/>
        </w:rPr>
        <w:t>ошибки при чтении схем, неправильная интерпретация условных обозначений (например, направленность связей), затруднения в вычислениях по схеме. Процент выполнения – 66,67%.</w:t>
      </w:r>
    </w:p>
    <w:p w:rsidR="00344C6F" w:rsidRPr="00344C6F" w:rsidRDefault="00344C6F" w:rsidP="00344C6F">
      <w:pPr>
        <w:spacing w:after="0" w:line="276" w:lineRule="auto"/>
        <w:ind w:right="539"/>
        <w:jc w:val="both"/>
        <w:rPr>
          <w:rFonts w:ascii="Times New Roman" w:eastAsia="Calibri" w:hAnsi="Times New Roman" w:cs="Times New Roman"/>
          <w:bCs/>
          <w:iCs/>
          <w:sz w:val="28"/>
          <w:szCs w:val="28"/>
          <w:lang w:eastAsia="ru-RU"/>
        </w:rPr>
      </w:pPr>
      <w:r w:rsidRPr="00344C6F">
        <w:rPr>
          <w:rFonts w:ascii="Times New Roman" w:eastAsia="Calibri" w:hAnsi="Times New Roman" w:cs="Times New Roman"/>
          <w:i/>
          <w:sz w:val="28"/>
          <w:szCs w:val="28"/>
          <w:lang w:eastAsia="ru-RU"/>
        </w:rPr>
        <w:t>Проблемы:</w:t>
      </w:r>
      <w:r w:rsidRPr="00344C6F">
        <w:rPr>
          <w:rFonts w:ascii="Times New Roman" w:eastAsia="Calibri" w:hAnsi="Times New Roman" w:cs="Times New Roman"/>
          <w:iCs/>
          <w:sz w:val="28"/>
          <w:szCs w:val="28"/>
          <w:lang w:eastAsia="ru-RU"/>
        </w:rPr>
        <w:t> недостаток навыков визуального анализа информации; слабая связь между графическим представлением и математической</w:t>
      </w:r>
      <w:r w:rsidRPr="00344C6F">
        <w:rPr>
          <w:rFonts w:ascii="Times New Roman" w:eastAsia="Calibri" w:hAnsi="Times New Roman" w:cs="Times New Roman"/>
          <w:bCs/>
          <w:iCs/>
          <w:sz w:val="28"/>
          <w:szCs w:val="28"/>
          <w:lang w:eastAsia="ru-RU"/>
        </w:rPr>
        <w:t xml:space="preserve"> моделью.</w:t>
      </w:r>
    </w:p>
    <w:p w:rsidR="00344C6F" w:rsidRPr="00344C6F" w:rsidRDefault="00344C6F" w:rsidP="00344C6F">
      <w:pPr>
        <w:spacing w:after="0" w:line="276" w:lineRule="auto"/>
        <w:ind w:right="539"/>
        <w:jc w:val="both"/>
        <w:rPr>
          <w:rFonts w:ascii="Times New Roman" w:eastAsia="Calibri" w:hAnsi="Times New Roman" w:cs="Times New Roman"/>
          <w:b/>
          <w:bCs/>
          <w:i/>
          <w:sz w:val="28"/>
          <w:szCs w:val="28"/>
          <w:lang w:eastAsia="ru-RU"/>
        </w:rPr>
      </w:pPr>
      <w:r w:rsidRPr="00344C6F">
        <w:rPr>
          <w:rFonts w:ascii="Times New Roman" w:eastAsia="Calibri" w:hAnsi="Times New Roman" w:cs="Times New Roman"/>
          <w:b/>
          <w:bCs/>
          <w:i/>
          <w:sz w:val="28"/>
          <w:szCs w:val="28"/>
          <w:lang w:eastAsia="ru-RU"/>
        </w:rPr>
        <w:t>Задание 10 (базовый уровень сложности, средний процент выполнения – 100%)</w:t>
      </w:r>
    </w:p>
    <w:p w:rsidR="00344C6F" w:rsidRPr="00344C6F" w:rsidRDefault="00344C6F" w:rsidP="00344C6F">
      <w:pPr>
        <w:spacing w:after="0" w:line="276" w:lineRule="auto"/>
        <w:ind w:right="539"/>
        <w:jc w:val="both"/>
        <w:rPr>
          <w:rFonts w:ascii="Times New Roman" w:eastAsia="Calibri" w:hAnsi="Times New Roman" w:cs="Times New Roman"/>
          <w:iCs/>
          <w:sz w:val="28"/>
          <w:szCs w:val="28"/>
          <w:lang w:eastAsia="ru-RU"/>
        </w:rPr>
      </w:pPr>
      <w:r w:rsidRPr="00344C6F">
        <w:rPr>
          <w:rFonts w:ascii="Times New Roman" w:eastAsia="Calibri" w:hAnsi="Times New Roman" w:cs="Times New Roman"/>
          <w:i/>
          <w:sz w:val="28"/>
          <w:szCs w:val="28"/>
          <w:lang w:eastAsia="ru-RU"/>
        </w:rPr>
        <w:t>Проверяемое умение:</w:t>
      </w:r>
      <w:r w:rsidRPr="00344C6F">
        <w:rPr>
          <w:rFonts w:ascii="Times New Roman" w:eastAsia="Calibri" w:hAnsi="Times New Roman" w:cs="Times New Roman"/>
          <w:iCs/>
          <w:sz w:val="28"/>
          <w:szCs w:val="28"/>
          <w:lang w:eastAsia="ru-RU"/>
        </w:rPr>
        <w:t> записывать числа в различных системах счисления.</w:t>
      </w:r>
    </w:p>
    <w:p w:rsidR="00344C6F" w:rsidRPr="00344C6F" w:rsidRDefault="00344C6F" w:rsidP="00344C6F">
      <w:pPr>
        <w:spacing w:after="0" w:line="276" w:lineRule="auto"/>
        <w:ind w:right="539"/>
        <w:jc w:val="both"/>
        <w:rPr>
          <w:rFonts w:ascii="Times New Roman" w:eastAsia="Calibri" w:hAnsi="Times New Roman" w:cs="Times New Roman"/>
          <w:iCs/>
          <w:sz w:val="28"/>
          <w:szCs w:val="28"/>
          <w:lang w:eastAsia="ru-RU"/>
        </w:rPr>
      </w:pPr>
      <w:r w:rsidRPr="00344C6F">
        <w:rPr>
          <w:rFonts w:ascii="Times New Roman" w:eastAsia="Calibri" w:hAnsi="Times New Roman" w:cs="Times New Roman"/>
          <w:i/>
          <w:sz w:val="28"/>
          <w:szCs w:val="28"/>
          <w:lang w:eastAsia="ru-RU"/>
        </w:rPr>
        <w:lastRenderedPageBreak/>
        <w:t>Успешность:</w:t>
      </w:r>
      <w:r w:rsidRPr="00344C6F">
        <w:rPr>
          <w:rFonts w:ascii="Times New Roman" w:eastAsia="Calibri" w:hAnsi="Times New Roman" w:cs="Times New Roman"/>
          <w:iCs/>
          <w:sz w:val="28"/>
          <w:szCs w:val="28"/>
          <w:lang w:eastAsia="ru-RU"/>
        </w:rPr>
        <w:t> высокая.</w:t>
      </w:r>
    </w:p>
    <w:p w:rsidR="00344C6F" w:rsidRPr="00344C6F" w:rsidRDefault="00344C6F" w:rsidP="00344C6F">
      <w:pPr>
        <w:spacing w:after="0" w:line="276" w:lineRule="auto"/>
        <w:ind w:right="539"/>
        <w:jc w:val="both"/>
        <w:rPr>
          <w:rFonts w:ascii="Times New Roman" w:eastAsia="Calibri" w:hAnsi="Times New Roman" w:cs="Times New Roman"/>
          <w:iCs/>
          <w:sz w:val="28"/>
          <w:szCs w:val="28"/>
          <w:lang w:eastAsia="ru-RU"/>
        </w:rPr>
      </w:pPr>
      <w:r w:rsidRPr="00344C6F">
        <w:rPr>
          <w:rFonts w:ascii="Times New Roman" w:eastAsia="Calibri" w:hAnsi="Times New Roman" w:cs="Times New Roman"/>
          <w:i/>
          <w:sz w:val="28"/>
          <w:szCs w:val="28"/>
          <w:lang w:eastAsia="ru-RU"/>
        </w:rPr>
        <w:t>Дефициты:</w:t>
      </w:r>
      <w:r w:rsidRPr="00344C6F">
        <w:rPr>
          <w:rFonts w:ascii="Times New Roman" w:eastAsia="Calibri" w:hAnsi="Times New Roman" w:cs="Times New Roman"/>
          <w:iCs/>
          <w:sz w:val="28"/>
          <w:szCs w:val="28"/>
          <w:lang w:eastAsia="ru-RU"/>
        </w:rPr>
        <w:t> не выявлены.</w:t>
      </w:r>
    </w:p>
    <w:p w:rsidR="00344C6F" w:rsidRPr="00344C6F" w:rsidRDefault="00344C6F" w:rsidP="00344C6F">
      <w:pPr>
        <w:spacing w:after="0" w:line="276" w:lineRule="auto"/>
        <w:ind w:right="539"/>
        <w:jc w:val="both"/>
        <w:rPr>
          <w:rFonts w:ascii="Times New Roman" w:eastAsia="Calibri" w:hAnsi="Times New Roman" w:cs="Times New Roman"/>
          <w:bCs/>
          <w:iCs/>
          <w:sz w:val="28"/>
          <w:szCs w:val="28"/>
          <w:lang w:eastAsia="ru-RU"/>
        </w:rPr>
      </w:pPr>
      <w:r w:rsidRPr="00344C6F">
        <w:rPr>
          <w:rFonts w:ascii="Times New Roman" w:eastAsia="Calibri" w:hAnsi="Times New Roman" w:cs="Times New Roman"/>
          <w:i/>
          <w:sz w:val="28"/>
          <w:szCs w:val="28"/>
          <w:lang w:eastAsia="ru-RU"/>
        </w:rPr>
        <w:t>Проблемы:</w:t>
      </w:r>
      <w:r w:rsidRPr="00344C6F">
        <w:rPr>
          <w:rFonts w:ascii="Times New Roman" w:eastAsia="Calibri" w:hAnsi="Times New Roman" w:cs="Times New Roman"/>
          <w:iCs/>
          <w:sz w:val="28"/>
          <w:szCs w:val="28"/>
          <w:lang w:eastAsia="ru-RU"/>
        </w:rPr>
        <w:t> отсутствуют</w:t>
      </w:r>
      <w:r w:rsidRPr="00344C6F">
        <w:rPr>
          <w:rFonts w:ascii="Times New Roman" w:eastAsia="Calibri" w:hAnsi="Times New Roman" w:cs="Times New Roman"/>
          <w:bCs/>
          <w:iCs/>
          <w:sz w:val="28"/>
          <w:szCs w:val="28"/>
          <w:lang w:eastAsia="ru-RU"/>
        </w:rPr>
        <w:t>. Перевод между системами счисления отработан полностью.</w:t>
      </w:r>
    </w:p>
    <w:p w:rsidR="00344C6F" w:rsidRPr="00344C6F" w:rsidRDefault="00344C6F" w:rsidP="00344C6F">
      <w:pPr>
        <w:spacing w:after="0" w:line="276" w:lineRule="auto"/>
        <w:ind w:right="539"/>
        <w:jc w:val="both"/>
        <w:rPr>
          <w:rFonts w:ascii="Times New Roman" w:eastAsia="Calibri" w:hAnsi="Times New Roman" w:cs="Times New Roman"/>
          <w:b/>
          <w:i/>
          <w:sz w:val="28"/>
          <w:szCs w:val="28"/>
          <w:lang w:eastAsia="ru-RU"/>
        </w:rPr>
      </w:pPr>
      <w:r w:rsidRPr="00344C6F">
        <w:rPr>
          <w:rFonts w:ascii="Times New Roman" w:eastAsia="Calibri" w:hAnsi="Times New Roman" w:cs="Times New Roman"/>
          <w:b/>
          <w:i/>
          <w:sz w:val="28"/>
          <w:szCs w:val="28"/>
          <w:lang w:eastAsia="ru-RU"/>
        </w:rPr>
        <w:t>Анализ выполнения заданий части 2 (задания 11-16)</w:t>
      </w:r>
    </w:p>
    <w:p w:rsidR="00344C6F" w:rsidRPr="00344C6F" w:rsidRDefault="00344C6F" w:rsidP="00344C6F">
      <w:pPr>
        <w:spacing w:after="0" w:line="276" w:lineRule="auto"/>
        <w:ind w:right="539"/>
        <w:jc w:val="both"/>
        <w:rPr>
          <w:rFonts w:ascii="Times New Roman" w:eastAsia="Calibri" w:hAnsi="Times New Roman" w:cs="Times New Roman"/>
          <w:b/>
          <w:i/>
          <w:sz w:val="28"/>
          <w:szCs w:val="28"/>
          <w:lang w:eastAsia="ru-RU"/>
        </w:rPr>
      </w:pPr>
      <w:r w:rsidRPr="00344C6F">
        <w:rPr>
          <w:rFonts w:ascii="Times New Roman" w:eastAsia="Calibri" w:hAnsi="Times New Roman" w:cs="Times New Roman"/>
          <w:b/>
          <w:bCs/>
          <w:i/>
          <w:sz w:val="28"/>
          <w:szCs w:val="28"/>
          <w:lang w:eastAsia="ru-RU"/>
        </w:rPr>
        <w:t xml:space="preserve">Практические задания, </w:t>
      </w:r>
      <w:r w:rsidRPr="00344C6F">
        <w:rPr>
          <w:rFonts w:ascii="Times New Roman" w:eastAsia="Calibri" w:hAnsi="Times New Roman" w:cs="Times New Roman"/>
          <w:i/>
          <w:sz w:val="28"/>
          <w:szCs w:val="28"/>
          <w:lang w:eastAsia="ru-RU"/>
        </w:rPr>
        <w:t>выполняемые</w:t>
      </w:r>
      <w:r w:rsidRPr="00344C6F">
        <w:rPr>
          <w:rFonts w:ascii="Times New Roman" w:eastAsia="Calibri" w:hAnsi="Times New Roman" w:cs="Times New Roman"/>
          <w:b/>
          <w:bCs/>
          <w:i/>
          <w:sz w:val="28"/>
          <w:szCs w:val="28"/>
          <w:lang w:eastAsia="ru-RU"/>
        </w:rPr>
        <w:t xml:space="preserve"> на компьютере </w:t>
      </w:r>
      <w:r w:rsidRPr="00344C6F">
        <w:rPr>
          <w:rFonts w:ascii="Times New Roman" w:eastAsia="Calibri" w:hAnsi="Times New Roman" w:cs="Times New Roman"/>
          <w:i/>
          <w:sz w:val="28"/>
          <w:szCs w:val="28"/>
          <w:lang w:eastAsia="ru-RU"/>
        </w:rPr>
        <w:t>(задания 11–16)</w:t>
      </w:r>
    </w:p>
    <w:p w:rsidR="00344C6F" w:rsidRPr="00344C6F" w:rsidRDefault="00344C6F" w:rsidP="00344C6F">
      <w:pPr>
        <w:spacing w:after="0" w:line="276" w:lineRule="auto"/>
        <w:ind w:right="539"/>
        <w:jc w:val="both"/>
        <w:rPr>
          <w:rFonts w:ascii="Times New Roman" w:eastAsia="Calibri" w:hAnsi="Times New Roman" w:cs="Times New Roman"/>
          <w:bCs/>
          <w:iCs/>
          <w:sz w:val="28"/>
          <w:szCs w:val="28"/>
          <w:lang w:eastAsia="ru-RU"/>
        </w:rPr>
      </w:pPr>
      <w:r w:rsidRPr="00344C6F">
        <w:rPr>
          <w:rFonts w:ascii="Times New Roman" w:eastAsia="Calibri" w:hAnsi="Times New Roman" w:cs="Times New Roman"/>
          <w:i/>
          <w:sz w:val="28"/>
          <w:szCs w:val="28"/>
          <w:lang w:eastAsia="ru-RU"/>
        </w:rPr>
        <w:t>Уровни сложности:</w:t>
      </w:r>
      <w:r w:rsidRPr="00344C6F">
        <w:rPr>
          <w:rFonts w:ascii="Times New Roman" w:eastAsia="Calibri" w:hAnsi="Times New Roman" w:cs="Times New Roman"/>
          <w:bCs/>
          <w:iCs/>
          <w:sz w:val="28"/>
          <w:szCs w:val="28"/>
          <w:lang w:eastAsia="ru-RU"/>
        </w:rPr>
        <w:t> №11, 12 (краткий ответ, базовый уровень), №13.1/13.2 (развёрнутый ответ, повышенный), №14 (развёрнутый, высокий), №15 (развёрнутый, высокий), №16 (развёрнутый, высокий).</w:t>
      </w:r>
    </w:p>
    <w:p w:rsidR="00344C6F" w:rsidRPr="00344C6F" w:rsidRDefault="00344C6F" w:rsidP="00344C6F">
      <w:pPr>
        <w:spacing w:after="0" w:line="276" w:lineRule="auto"/>
        <w:ind w:right="539"/>
        <w:jc w:val="both"/>
        <w:rPr>
          <w:rFonts w:ascii="Times New Roman" w:eastAsia="Calibri" w:hAnsi="Times New Roman" w:cs="Times New Roman"/>
          <w:iCs/>
          <w:sz w:val="28"/>
          <w:szCs w:val="28"/>
          <w:lang w:eastAsia="ru-RU"/>
        </w:rPr>
      </w:pPr>
      <w:r w:rsidRPr="00344C6F">
        <w:rPr>
          <w:rFonts w:ascii="Times New Roman" w:eastAsia="Calibri" w:hAnsi="Times New Roman" w:cs="Times New Roman"/>
          <w:iCs/>
          <w:sz w:val="28"/>
          <w:szCs w:val="28"/>
          <w:lang w:eastAsia="ru-RU"/>
        </w:rPr>
        <w:t xml:space="preserve">Средний процент выполнения по группе «3»: </w:t>
      </w:r>
      <w:r w:rsidRPr="00344C6F">
        <w:rPr>
          <w:rFonts w:ascii="Times New Roman" w:eastAsia="Calibri" w:hAnsi="Times New Roman" w:cs="Times New Roman"/>
          <w:b/>
          <w:bCs/>
          <w:i/>
          <w:sz w:val="28"/>
          <w:szCs w:val="28"/>
          <w:lang w:eastAsia="ru-RU"/>
        </w:rPr>
        <w:t>0% для каждого задания.</w:t>
      </w:r>
    </w:p>
    <w:p w:rsidR="00344C6F" w:rsidRPr="00344C6F" w:rsidRDefault="00344C6F" w:rsidP="00344C6F">
      <w:pPr>
        <w:spacing w:after="0" w:line="276" w:lineRule="auto"/>
        <w:ind w:right="539"/>
        <w:jc w:val="both"/>
        <w:rPr>
          <w:rFonts w:ascii="Times New Roman" w:eastAsia="Calibri" w:hAnsi="Times New Roman" w:cs="Times New Roman"/>
          <w:bCs/>
          <w:iCs/>
          <w:sz w:val="28"/>
          <w:szCs w:val="28"/>
          <w:lang w:eastAsia="ru-RU"/>
        </w:rPr>
      </w:pPr>
      <w:r w:rsidRPr="00344C6F">
        <w:rPr>
          <w:rFonts w:ascii="Times New Roman" w:eastAsia="Calibri" w:hAnsi="Times New Roman" w:cs="Times New Roman"/>
          <w:b/>
          <w:bCs/>
          <w:iCs/>
          <w:sz w:val="28"/>
          <w:szCs w:val="28"/>
          <w:lang w:eastAsia="ru-RU"/>
        </w:rPr>
        <w:t>Успешность выполнения:</w:t>
      </w:r>
      <w:r w:rsidRPr="00344C6F">
        <w:rPr>
          <w:rFonts w:ascii="Times New Roman" w:eastAsia="Calibri" w:hAnsi="Times New Roman" w:cs="Times New Roman"/>
          <w:bCs/>
          <w:iCs/>
          <w:sz w:val="28"/>
          <w:szCs w:val="28"/>
          <w:lang w:eastAsia="ru-RU"/>
        </w:rPr>
        <w:t> полностью отсутствует.</w:t>
      </w:r>
    </w:p>
    <w:p w:rsidR="00344C6F" w:rsidRPr="00344C6F" w:rsidRDefault="00344C6F" w:rsidP="00344C6F">
      <w:pPr>
        <w:spacing w:after="0" w:line="276" w:lineRule="auto"/>
        <w:ind w:right="539"/>
        <w:jc w:val="both"/>
        <w:rPr>
          <w:rFonts w:ascii="Times New Roman" w:eastAsia="Calibri" w:hAnsi="Times New Roman" w:cs="Times New Roman"/>
          <w:bCs/>
          <w:iCs/>
          <w:sz w:val="28"/>
          <w:szCs w:val="28"/>
          <w:lang w:eastAsia="ru-RU"/>
        </w:rPr>
      </w:pPr>
      <w:r w:rsidRPr="00344C6F">
        <w:rPr>
          <w:rFonts w:ascii="Times New Roman" w:eastAsia="Calibri" w:hAnsi="Times New Roman" w:cs="Times New Roman"/>
          <w:b/>
          <w:bCs/>
          <w:i/>
          <w:sz w:val="28"/>
          <w:szCs w:val="28"/>
          <w:lang w:eastAsia="ru-RU"/>
        </w:rPr>
        <w:t>Сильные стороны:</w:t>
      </w:r>
      <w:r w:rsidRPr="00344C6F">
        <w:rPr>
          <w:rFonts w:ascii="Times New Roman" w:eastAsia="Calibri" w:hAnsi="Times New Roman" w:cs="Times New Roman"/>
          <w:bCs/>
          <w:iCs/>
          <w:sz w:val="28"/>
          <w:szCs w:val="28"/>
          <w:lang w:eastAsia="ru-RU"/>
        </w:rPr>
        <w:t> не выявлены – ни одно задание не выполнено ни одним участником.</w:t>
      </w:r>
    </w:p>
    <w:p w:rsidR="00344C6F" w:rsidRPr="00344C6F" w:rsidRDefault="00344C6F" w:rsidP="00344C6F">
      <w:pPr>
        <w:spacing w:after="0" w:line="276" w:lineRule="auto"/>
        <w:ind w:right="539"/>
        <w:jc w:val="both"/>
        <w:rPr>
          <w:rFonts w:ascii="Times New Roman" w:eastAsia="Calibri" w:hAnsi="Times New Roman" w:cs="Times New Roman"/>
          <w:bCs/>
          <w:i/>
          <w:sz w:val="28"/>
          <w:szCs w:val="28"/>
          <w:lang w:eastAsia="ru-RU"/>
        </w:rPr>
      </w:pPr>
      <w:r w:rsidRPr="00344C6F">
        <w:rPr>
          <w:rFonts w:ascii="Times New Roman" w:eastAsia="Calibri" w:hAnsi="Times New Roman" w:cs="Times New Roman"/>
          <w:b/>
          <w:bCs/>
          <w:i/>
          <w:sz w:val="28"/>
          <w:szCs w:val="28"/>
          <w:lang w:eastAsia="ru-RU"/>
        </w:rPr>
        <w:t>Слабые стороны</w:t>
      </w:r>
      <w:r w:rsidRPr="00344C6F">
        <w:rPr>
          <w:rFonts w:ascii="Times New Roman" w:eastAsia="Calibri" w:hAnsi="Times New Roman" w:cs="Times New Roman"/>
          <w:b/>
          <w:bCs/>
          <w:iCs/>
          <w:sz w:val="28"/>
          <w:szCs w:val="28"/>
          <w:lang w:eastAsia="ru-RU"/>
        </w:rPr>
        <w:t xml:space="preserve"> </w:t>
      </w:r>
      <w:r w:rsidRPr="00344C6F">
        <w:rPr>
          <w:rFonts w:ascii="Times New Roman" w:eastAsia="Calibri" w:hAnsi="Times New Roman" w:cs="Times New Roman"/>
          <w:b/>
          <w:bCs/>
          <w:i/>
          <w:sz w:val="28"/>
          <w:szCs w:val="28"/>
          <w:lang w:eastAsia="ru-RU"/>
        </w:rPr>
        <w:t>(критические дефициты):</w:t>
      </w:r>
    </w:p>
    <w:p w:rsidR="00344C6F" w:rsidRPr="00344C6F" w:rsidRDefault="00344C6F" w:rsidP="00344C6F">
      <w:pPr>
        <w:spacing w:after="0" w:line="276" w:lineRule="auto"/>
        <w:ind w:right="539"/>
        <w:jc w:val="both"/>
        <w:rPr>
          <w:rFonts w:ascii="Times New Roman" w:eastAsia="Calibri" w:hAnsi="Times New Roman" w:cs="Times New Roman"/>
          <w:bCs/>
          <w:iCs/>
          <w:sz w:val="28"/>
          <w:szCs w:val="28"/>
          <w:lang w:eastAsia="ru-RU"/>
        </w:rPr>
      </w:pPr>
      <w:r w:rsidRPr="00344C6F">
        <w:rPr>
          <w:rFonts w:ascii="Times New Roman" w:eastAsia="Calibri" w:hAnsi="Times New Roman" w:cs="Times New Roman"/>
          <w:b/>
          <w:bCs/>
          <w:iCs/>
          <w:sz w:val="28"/>
          <w:szCs w:val="28"/>
          <w:lang w:eastAsia="ru-RU"/>
        </w:rPr>
        <w:t>Работа с файловой системой (№11, 12):</w:t>
      </w:r>
      <w:r w:rsidRPr="00344C6F">
        <w:rPr>
          <w:rFonts w:ascii="Times New Roman" w:eastAsia="Calibri" w:hAnsi="Times New Roman" w:cs="Times New Roman"/>
          <w:bCs/>
          <w:iCs/>
          <w:sz w:val="28"/>
          <w:szCs w:val="28"/>
          <w:lang w:eastAsia="ru-RU"/>
        </w:rPr>
        <w:t> участники не умеют искать файлы по содержимому, не знают масок и путей, не могут подсчитать количество файлов по расширению.</w:t>
      </w:r>
    </w:p>
    <w:p w:rsidR="00344C6F" w:rsidRPr="00344C6F" w:rsidRDefault="00344C6F" w:rsidP="00344C6F">
      <w:pPr>
        <w:spacing w:after="0" w:line="276" w:lineRule="auto"/>
        <w:ind w:right="539"/>
        <w:jc w:val="both"/>
        <w:rPr>
          <w:rFonts w:ascii="Times New Roman" w:eastAsia="Calibri" w:hAnsi="Times New Roman" w:cs="Times New Roman"/>
          <w:bCs/>
          <w:iCs/>
          <w:sz w:val="28"/>
          <w:szCs w:val="28"/>
          <w:lang w:eastAsia="ru-RU"/>
        </w:rPr>
      </w:pPr>
      <w:r w:rsidRPr="00344C6F">
        <w:rPr>
          <w:rFonts w:ascii="Times New Roman" w:eastAsia="Calibri" w:hAnsi="Times New Roman" w:cs="Times New Roman"/>
          <w:b/>
          <w:bCs/>
          <w:iCs/>
          <w:sz w:val="28"/>
          <w:szCs w:val="28"/>
          <w:lang w:eastAsia="ru-RU"/>
        </w:rPr>
        <w:t>Офисные технологии (№13, 14):</w:t>
      </w:r>
      <w:r w:rsidRPr="00344C6F">
        <w:rPr>
          <w:rFonts w:ascii="Times New Roman" w:eastAsia="Calibri" w:hAnsi="Times New Roman" w:cs="Times New Roman"/>
          <w:bCs/>
          <w:iCs/>
          <w:sz w:val="28"/>
          <w:szCs w:val="28"/>
          <w:lang w:eastAsia="ru-RU"/>
        </w:rPr>
        <w:t> полное отсутствие навыков создания форматированных документов, презентаций по образцу, работы с электронными таблицами (формулы, функции, диаграммы).</w:t>
      </w:r>
    </w:p>
    <w:p w:rsidR="00344C6F" w:rsidRPr="00344C6F" w:rsidRDefault="00344C6F" w:rsidP="00344C6F">
      <w:pPr>
        <w:spacing w:after="0" w:line="276" w:lineRule="auto"/>
        <w:ind w:right="539"/>
        <w:jc w:val="both"/>
        <w:rPr>
          <w:rFonts w:ascii="Times New Roman" w:eastAsia="Calibri" w:hAnsi="Times New Roman" w:cs="Times New Roman"/>
          <w:bCs/>
          <w:iCs/>
          <w:sz w:val="28"/>
          <w:szCs w:val="28"/>
          <w:lang w:eastAsia="ru-RU"/>
        </w:rPr>
      </w:pPr>
      <w:r w:rsidRPr="00344C6F">
        <w:rPr>
          <w:rFonts w:ascii="Times New Roman" w:eastAsia="Calibri" w:hAnsi="Times New Roman" w:cs="Times New Roman"/>
          <w:b/>
          <w:bCs/>
          <w:iCs/>
          <w:sz w:val="28"/>
          <w:szCs w:val="28"/>
          <w:lang w:eastAsia="ru-RU"/>
        </w:rPr>
        <w:t>Алгоритмизация и программирование (№15, 16):</w:t>
      </w:r>
      <w:r w:rsidRPr="00344C6F">
        <w:rPr>
          <w:rFonts w:ascii="Times New Roman" w:eastAsia="Calibri" w:hAnsi="Times New Roman" w:cs="Times New Roman"/>
          <w:bCs/>
          <w:iCs/>
          <w:sz w:val="28"/>
          <w:szCs w:val="28"/>
          <w:lang w:eastAsia="ru-RU"/>
        </w:rPr>
        <w:t> участники не могут разработать алгоритм для исполнителя (циклы, условия, обход препятствий) и не владеют базовым синтаксисом языков программирования для решения простейших задач (ввод, цикл, условие, остаток от деления).</w:t>
      </w:r>
    </w:p>
    <w:p w:rsidR="00344C6F" w:rsidRPr="00344C6F" w:rsidRDefault="00344C6F" w:rsidP="00344C6F">
      <w:pPr>
        <w:spacing w:after="0" w:line="276" w:lineRule="auto"/>
        <w:ind w:right="539"/>
        <w:jc w:val="both"/>
        <w:rPr>
          <w:rFonts w:ascii="Times New Roman" w:eastAsia="Calibri" w:hAnsi="Times New Roman" w:cs="Times New Roman"/>
          <w:iCs/>
          <w:sz w:val="28"/>
          <w:szCs w:val="28"/>
          <w:lang w:eastAsia="ru-RU"/>
        </w:rPr>
      </w:pPr>
      <w:r w:rsidRPr="00344C6F">
        <w:rPr>
          <w:rFonts w:ascii="Times New Roman" w:eastAsia="Calibri" w:hAnsi="Times New Roman" w:cs="Times New Roman"/>
          <w:i/>
          <w:sz w:val="28"/>
          <w:szCs w:val="28"/>
          <w:lang w:eastAsia="ru-RU"/>
        </w:rPr>
        <w:t>Практические компетенции</w:t>
      </w:r>
      <w:r w:rsidRPr="00344C6F">
        <w:rPr>
          <w:rFonts w:ascii="Times New Roman" w:eastAsia="Calibri" w:hAnsi="Times New Roman" w:cs="Times New Roman"/>
          <w:iCs/>
          <w:sz w:val="28"/>
          <w:szCs w:val="28"/>
          <w:lang w:eastAsia="ru-RU"/>
        </w:rPr>
        <w:t xml:space="preserve"> отсутствуют полностью. Это системная проблема, вызванная отсутствием реальной работы за компьютером в школьном курсе информатики. Участники могут решать теоретические задачи, но не способны применить знания в практической деятельности.</w:t>
      </w:r>
    </w:p>
    <w:p w:rsidR="00344C6F" w:rsidRPr="00344C6F" w:rsidRDefault="00344C6F" w:rsidP="00344C6F">
      <w:pPr>
        <w:spacing w:after="0" w:line="276" w:lineRule="auto"/>
        <w:ind w:right="539"/>
        <w:jc w:val="both"/>
        <w:rPr>
          <w:rFonts w:ascii="Times New Roman" w:eastAsia="Calibri" w:hAnsi="Times New Roman" w:cs="Times New Roman"/>
          <w:i/>
          <w:sz w:val="28"/>
          <w:szCs w:val="28"/>
          <w:lang w:eastAsia="ru-RU"/>
        </w:rPr>
      </w:pPr>
      <w:r w:rsidRPr="00344C6F">
        <w:rPr>
          <w:rFonts w:ascii="Times New Roman" w:eastAsia="Calibri" w:hAnsi="Times New Roman" w:cs="Times New Roman"/>
          <w:b/>
          <w:bCs/>
          <w:i/>
          <w:sz w:val="28"/>
          <w:szCs w:val="28"/>
          <w:lang w:eastAsia="ru-RU"/>
        </w:rPr>
        <w:t>Задание 11 (базовый уровень сложности, средний процент выполнения – 0%)</w:t>
      </w:r>
    </w:p>
    <w:p w:rsidR="00344C6F" w:rsidRPr="00344C6F" w:rsidRDefault="00344C6F" w:rsidP="00344C6F">
      <w:pPr>
        <w:spacing w:after="0" w:line="276" w:lineRule="auto"/>
        <w:ind w:right="539"/>
        <w:jc w:val="both"/>
        <w:rPr>
          <w:rFonts w:ascii="Times New Roman" w:eastAsia="Calibri" w:hAnsi="Times New Roman" w:cs="Times New Roman"/>
          <w:iCs/>
          <w:sz w:val="28"/>
          <w:szCs w:val="28"/>
          <w:lang w:eastAsia="ru-RU"/>
        </w:rPr>
      </w:pPr>
      <w:r w:rsidRPr="00344C6F">
        <w:rPr>
          <w:rFonts w:ascii="Times New Roman" w:eastAsia="Calibri" w:hAnsi="Times New Roman" w:cs="Times New Roman"/>
          <w:i/>
          <w:sz w:val="28"/>
          <w:szCs w:val="28"/>
          <w:lang w:eastAsia="ru-RU"/>
        </w:rPr>
        <w:t>Проверяемое умение:</w:t>
      </w:r>
      <w:r w:rsidRPr="00344C6F">
        <w:rPr>
          <w:rFonts w:ascii="Times New Roman" w:eastAsia="Calibri" w:hAnsi="Times New Roman" w:cs="Times New Roman"/>
          <w:iCs/>
          <w:sz w:val="28"/>
          <w:szCs w:val="28"/>
          <w:lang w:eastAsia="ru-RU"/>
        </w:rPr>
        <w:t> поиск информации в файлах и каталогах компьютера.</w:t>
      </w:r>
    </w:p>
    <w:p w:rsidR="00344C6F" w:rsidRPr="00344C6F" w:rsidRDefault="00344C6F" w:rsidP="00344C6F">
      <w:pPr>
        <w:spacing w:after="0" w:line="276" w:lineRule="auto"/>
        <w:ind w:right="539"/>
        <w:jc w:val="both"/>
        <w:rPr>
          <w:rFonts w:ascii="Times New Roman" w:eastAsia="Calibri" w:hAnsi="Times New Roman" w:cs="Times New Roman"/>
          <w:iCs/>
          <w:sz w:val="28"/>
          <w:szCs w:val="28"/>
          <w:lang w:eastAsia="ru-RU"/>
        </w:rPr>
      </w:pPr>
      <w:r w:rsidRPr="00344C6F">
        <w:rPr>
          <w:rFonts w:ascii="Times New Roman" w:eastAsia="Calibri" w:hAnsi="Times New Roman" w:cs="Times New Roman"/>
          <w:i/>
          <w:sz w:val="28"/>
          <w:szCs w:val="28"/>
          <w:lang w:eastAsia="ru-RU"/>
        </w:rPr>
        <w:t>Успешность:</w:t>
      </w:r>
      <w:r w:rsidRPr="00344C6F">
        <w:rPr>
          <w:rFonts w:ascii="Times New Roman" w:eastAsia="Calibri" w:hAnsi="Times New Roman" w:cs="Times New Roman"/>
          <w:iCs/>
          <w:sz w:val="28"/>
          <w:szCs w:val="28"/>
          <w:lang w:eastAsia="ru-RU"/>
        </w:rPr>
        <w:t> нулевая (никто не справился).</w:t>
      </w:r>
    </w:p>
    <w:p w:rsidR="00344C6F" w:rsidRPr="00344C6F" w:rsidRDefault="00344C6F" w:rsidP="00344C6F">
      <w:pPr>
        <w:spacing w:after="0" w:line="276" w:lineRule="auto"/>
        <w:ind w:right="539"/>
        <w:jc w:val="both"/>
        <w:rPr>
          <w:rFonts w:ascii="Times New Roman" w:eastAsia="Calibri" w:hAnsi="Times New Roman" w:cs="Times New Roman"/>
          <w:iCs/>
          <w:sz w:val="28"/>
          <w:szCs w:val="28"/>
          <w:lang w:eastAsia="ru-RU"/>
        </w:rPr>
      </w:pPr>
      <w:r w:rsidRPr="00344C6F">
        <w:rPr>
          <w:rFonts w:ascii="Times New Roman" w:eastAsia="Calibri" w:hAnsi="Times New Roman" w:cs="Times New Roman"/>
          <w:i/>
          <w:sz w:val="28"/>
          <w:szCs w:val="28"/>
          <w:lang w:eastAsia="ru-RU"/>
        </w:rPr>
        <w:lastRenderedPageBreak/>
        <w:t>Дефициты:</w:t>
      </w:r>
      <w:r w:rsidRPr="00344C6F">
        <w:rPr>
          <w:rFonts w:ascii="Times New Roman" w:eastAsia="Calibri" w:hAnsi="Times New Roman" w:cs="Times New Roman"/>
          <w:iCs/>
          <w:sz w:val="28"/>
          <w:szCs w:val="28"/>
          <w:lang w:eastAsia="ru-RU"/>
        </w:rPr>
        <w:t> полное отсутствие навыков использования поисковых средств операционной системы и текстового редактора для поиска по содержимому файлов; неумение работать с путями и масками. Процент выполнения – 0%.</w:t>
      </w:r>
    </w:p>
    <w:p w:rsidR="00344C6F" w:rsidRPr="00344C6F" w:rsidRDefault="00344C6F" w:rsidP="00344C6F">
      <w:pPr>
        <w:spacing w:after="0" w:line="276" w:lineRule="auto"/>
        <w:ind w:right="539"/>
        <w:jc w:val="both"/>
        <w:rPr>
          <w:rFonts w:ascii="Times New Roman" w:eastAsia="Calibri" w:hAnsi="Times New Roman" w:cs="Times New Roman"/>
          <w:iCs/>
          <w:sz w:val="28"/>
          <w:szCs w:val="28"/>
          <w:lang w:eastAsia="ru-RU"/>
        </w:rPr>
      </w:pPr>
      <w:r w:rsidRPr="00344C6F">
        <w:rPr>
          <w:rFonts w:ascii="Times New Roman" w:eastAsia="Calibri" w:hAnsi="Times New Roman" w:cs="Times New Roman"/>
          <w:i/>
          <w:sz w:val="28"/>
          <w:szCs w:val="28"/>
          <w:lang w:eastAsia="ru-RU"/>
        </w:rPr>
        <w:t>Проблемы:</w:t>
      </w:r>
      <w:r w:rsidRPr="00344C6F">
        <w:rPr>
          <w:rFonts w:ascii="Times New Roman" w:eastAsia="Calibri" w:hAnsi="Times New Roman" w:cs="Times New Roman"/>
          <w:iCs/>
          <w:sz w:val="28"/>
          <w:szCs w:val="28"/>
          <w:lang w:eastAsia="ru-RU"/>
        </w:rPr>
        <w:t> практические занятия по работе с файловой системой не проводятся; учащиеся не имеют опыта реального поиска в каталогах.</w:t>
      </w:r>
    </w:p>
    <w:p w:rsidR="00344C6F" w:rsidRPr="00344C6F" w:rsidRDefault="00344C6F" w:rsidP="00344C6F">
      <w:pPr>
        <w:spacing w:after="0" w:line="276" w:lineRule="auto"/>
        <w:ind w:right="539"/>
        <w:jc w:val="both"/>
        <w:rPr>
          <w:rFonts w:ascii="Times New Roman" w:eastAsia="Calibri" w:hAnsi="Times New Roman" w:cs="Times New Roman"/>
          <w:b/>
          <w:bCs/>
          <w:i/>
          <w:sz w:val="28"/>
          <w:szCs w:val="28"/>
          <w:lang w:eastAsia="ru-RU"/>
        </w:rPr>
      </w:pPr>
      <w:r w:rsidRPr="00344C6F">
        <w:rPr>
          <w:rFonts w:ascii="Times New Roman" w:eastAsia="Calibri" w:hAnsi="Times New Roman" w:cs="Times New Roman"/>
          <w:b/>
          <w:bCs/>
          <w:i/>
          <w:sz w:val="28"/>
          <w:szCs w:val="28"/>
          <w:lang w:eastAsia="ru-RU"/>
        </w:rPr>
        <w:t>Задание 12 (базовый уровень сложности, средний процент выполнения – 0%)</w:t>
      </w:r>
    </w:p>
    <w:p w:rsidR="00344C6F" w:rsidRPr="00344C6F" w:rsidRDefault="00344C6F" w:rsidP="00344C6F">
      <w:pPr>
        <w:spacing w:after="0" w:line="276" w:lineRule="auto"/>
        <w:ind w:right="539"/>
        <w:jc w:val="both"/>
        <w:rPr>
          <w:rFonts w:ascii="Times New Roman" w:eastAsia="Calibri" w:hAnsi="Times New Roman" w:cs="Times New Roman"/>
          <w:iCs/>
          <w:sz w:val="28"/>
          <w:szCs w:val="28"/>
          <w:lang w:eastAsia="ru-RU"/>
        </w:rPr>
      </w:pPr>
      <w:r w:rsidRPr="00344C6F">
        <w:rPr>
          <w:rFonts w:ascii="Times New Roman" w:eastAsia="Calibri" w:hAnsi="Times New Roman" w:cs="Times New Roman"/>
          <w:i/>
          <w:sz w:val="28"/>
          <w:szCs w:val="28"/>
          <w:lang w:eastAsia="ru-RU"/>
        </w:rPr>
        <w:t>Проверяемое умение:</w:t>
      </w:r>
      <w:r w:rsidRPr="00344C6F">
        <w:rPr>
          <w:rFonts w:ascii="Times New Roman" w:eastAsia="Calibri" w:hAnsi="Times New Roman" w:cs="Times New Roman"/>
          <w:iCs/>
          <w:sz w:val="28"/>
          <w:szCs w:val="28"/>
          <w:lang w:eastAsia="ru-RU"/>
        </w:rPr>
        <w:t> определение количества и информационного объёма файлов, отобранных по некоторому условию.</w:t>
      </w:r>
    </w:p>
    <w:p w:rsidR="00344C6F" w:rsidRPr="00344C6F" w:rsidRDefault="00344C6F" w:rsidP="00344C6F">
      <w:pPr>
        <w:spacing w:after="0" w:line="276" w:lineRule="auto"/>
        <w:ind w:right="539"/>
        <w:jc w:val="both"/>
        <w:rPr>
          <w:rFonts w:ascii="Times New Roman" w:eastAsia="Calibri" w:hAnsi="Times New Roman" w:cs="Times New Roman"/>
          <w:iCs/>
          <w:sz w:val="28"/>
          <w:szCs w:val="28"/>
          <w:lang w:eastAsia="ru-RU"/>
        </w:rPr>
      </w:pPr>
      <w:r w:rsidRPr="00344C6F">
        <w:rPr>
          <w:rFonts w:ascii="Times New Roman" w:eastAsia="Calibri" w:hAnsi="Times New Roman" w:cs="Times New Roman"/>
          <w:i/>
          <w:sz w:val="28"/>
          <w:szCs w:val="28"/>
          <w:lang w:eastAsia="ru-RU"/>
        </w:rPr>
        <w:t>Успешность:</w:t>
      </w:r>
      <w:r w:rsidRPr="00344C6F">
        <w:rPr>
          <w:rFonts w:ascii="Times New Roman" w:eastAsia="Calibri" w:hAnsi="Times New Roman" w:cs="Times New Roman"/>
          <w:iCs/>
          <w:sz w:val="28"/>
          <w:szCs w:val="28"/>
          <w:lang w:eastAsia="ru-RU"/>
        </w:rPr>
        <w:t> нулевая.</w:t>
      </w:r>
    </w:p>
    <w:p w:rsidR="00344C6F" w:rsidRPr="00344C6F" w:rsidRDefault="00344C6F" w:rsidP="00344C6F">
      <w:pPr>
        <w:spacing w:after="0" w:line="276" w:lineRule="auto"/>
        <w:ind w:right="539"/>
        <w:jc w:val="both"/>
        <w:rPr>
          <w:rFonts w:ascii="Times New Roman" w:eastAsia="Calibri" w:hAnsi="Times New Roman" w:cs="Times New Roman"/>
          <w:iCs/>
          <w:sz w:val="28"/>
          <w:szCs w:val="28"/>
          <w:lang w:eastAsia="ru-RU"/>
        </w:rPr>
      </w:pPr>
      <w:r w:rsidRPr="00344C6F">
        <w:rPr>
          <w:rFonts w:ascii="Times New Roman" w:eastAsia="Calibri" w:hAnsi="Times New Roman" w:cs="Times New Roman"/>
          <w:i/>
          <w:sz w:val="28"/>
          <w:szCs w:val="28"/>
          <w:lang w:eastAsia="ru-RU"/>
        </w:rPr>
        <w:t>Дефициты: </w:t>
      </w:r>
      <w:r w:rsidRPr="00344C6F">
        <w:rPr>
          <w:rFonts w:ascii="Times New Roman" w:eastAsia="Calibri" w:hAnsi="Times New Roman" w:cs="Times New Roman"/>
          <w:iCs/>
          <w:sz w:val="28"/>
          <w:szCs w:val="28"/>
          <w:lang w:eastAsia="ru-RU"/>
        </w:rPr>
        <w:t>неумение подсчитывать файлы по маске (расширение), незнание способов получения свойств файлов (размер, дата). Процент выполнения – 0%.</w:t>
      </w:r>
    </w:p>
    <w:p w:rsidR="00344C6F" w:rsidRPr="00344C6F" w:rsidRDefault="00344C6F" w:rsidP="00344C6F">
      <w:pPr>
        <w:spacing w:after="0" w:line="276" w:lineRule="auto"/>
        <w:ind w:right="539"/>
        <w:jc w:val="both"/>
        <w:rPr>
          <w:rFonts w:ascii="Times New Roman" w:eastAsia="Calibri" w:hAnsi="Times New Roman" w:cs="Times New Roman"/>
          <w:iCs/>
          <w:sz w:val="28"/>
          <w:szCs w:val="28"/>
          <w:lang w:eastAsia="ru-RU"/>
        </w:rPr>
      </w:pPr>
      <w:r w:rsidRPr="00344C6F">
        <w:rPr>
          <w:rFonts w:ascii="Times New Roman" w:eastAsia="Calibri" w:hAnsi="Times New Roman" w:cs="Times New Roman"/>
          <w:iCs/>
          <w:sz w:val="28"/>
          <w:szCs w:val="28"/>
          <w:lang w:eastAsia="ru-RU"/>
        </w:rPr>
        <w:t>Проблемы: аналогично заданию 11 – полное отсутствие практики работы с файловым менеджером и инструментами поиска в ОС.</w:t>
      </w:r>
    </w:p>
    <w:p w:rsidR="00344C6F" w:rsidRPr="00344C6F" w:rsidRDefault="00344C6F" w:rsidP="00344C6F">
      <w:pPr>
        <w:spacing w:after="0" w:line="276" w:lineRule="auto"/>
        <w:ind w:right="539"/>
        <w:jc w:val="both"/>
        <w:rPr>
          <w:rFonts w:ascii="Times New Roman" w:eastAsia="Calibri" w:hAnsi="Times New Roman" w:cs="Times New Roman"/>
          <w:b/>
          <w:bCs/>
          <w:i/>
          <w:sz w:val="28"/>
          <w:szCs w:val="28"/>
          <w:lang w:eastAsia="ru-RU"/>
        </w:rPr>
      </w:pPr>
      <w:r w:rsidRPr="00344C6F">
        <w:rPr>
          <w:rFonts w:ascii="Times New Roman" w:eastAsia="Calibri" w:hAnsi="Times New Roman" w:cs="Times New Roman"/>
          <w:b/>
          <w:bCs/>
          <w:i/>
          <w:sz w:val="28"/>
          <w:szCs w:val="28"/>
          <w:lang w:eastAsia="ru-RU"/>
        </w:rPr>
        <w:t>Задание 13.1 / 13.2 (повышенный уровень сложности, средний процент выполнения – 0%)</w:t>
      </w:r>
    </w:p>
    <w:p w:rsidR="00344C6F" w:rsidRPr="00344C6F" w:rsidRDefault="00344C6F" w:rsidP="00344C6F">
      <w:pPr>
        <w:spacing w:after="0" w:line="276" w:lineRule="auto"/>
        <w:ind w:right="539"/>
        <w:jc w:val="both"/>
        <w:rPr>
          <w:rFonts w:ascii="Times New Roman" w:eastAsia="Calibri" w:hAnsi="Times New Roman" w:cs="Times New Roman"/>
          <w:iCs/>
          <w:sz w:val="28"/>
          <w:szCs w:val="28"/>
          <w:lang w:eastAsia="ru-RU"/>
        </w:rPr>
      </w:pPr>
      <w:r w:rsidRPr="00344C6F">
        <w:rPr>
          <w:rFonts w:ascii="Times New Roman" w:eastAsia="Calibri" w:hAnsi="Times New Roman" w:cs="Times New Roman"/>
          <w:i/>
          <w:sz w:val="28"/>
          <w:szCs w:val="28"/>
          <w:lang w:eastAsia="ru-RU"/>
        </w:rPr>
        <w:t>Проверяемое умение:</w:t>
      </w:r>
      <w:r w:rsidRPr="00344C6F">
        <w:rPr>
          <w:rFonts w:ascii="Times New Roman" w:eastAsia="Calibri" w:hAnsi="Times New Roman" w:cs="Times New Roman"/>
          <w:iCs/>
          <w:sz w:val="28"/>
          <w:szCs w:val="28"/>
          <w:lang w:eastAsia="ru-RU"/>
        </w:rPr>
        <w:t> создавать презентации (13.1) или создавать текстовый документ (13.2).</w:t>
      </w:r>
    </w:p>
    <w:p w:rsidR="00344C6F" w:rsidRPr="00344C6F" w:rsidRDefault="00344C6F" w:rsidP="00344C6F">
      <w:pPr>
        <w:spacing w:after="0" w:line="276" w:lineRule="auto"/>
        <w:ind w:right="539"/>
        <w:jc w:val="both"/>
        <w:rPr>
          <w:rFonts w:ascii="Times New Roman" w:eastAsia="Calibri" w:hAnsi="Times New Roman" w:cs="Times New Roman"/>
          <w:iCs/>
          <w:sz w:val="28"/>
          <w:szCs w:val="28"/>
          <w:lang w:eastAsia="ru-RU"/>
        </w:rPr>
      </w:pPr>
      <w:r w:rsidRPr="00344C6F">
        <w:rPr>
          <w:rFonts w:ascii="Times New Roman" w:eastAsia="Calibri" w:hAnsi="Times New Roman" w:cs="Times New Roman"/>
          <w:i/>
          <w:sz w:val="28"/>
          <w:szCs w:val="28"/>
          <w:lang w:eastAsia="ru-RU"/>
        </w:rPr>
        <w:t>Успешность:</w:t>
      </w:r>
      <w:r w:rsidRPr="00344C6F">
        <w:rPr>
          <w:rFonts w:ascii="Times New Roman" w:eastAsia="Calibri" w:hAnsi="Times New Roman" w:cs="Times New Roman"/>
          <w:iCs/>
          <w:sz w:val="28"/>
          <w:szCs w:val="28"/>
          <w:lang w:eastAsia="ru-RU"/>
        </w:rPr>
        <w:t> нулевая.</w:t>
      </w:r>
    </w:p>
    <w:p w:rsidR="00344C6F" w:rsidRPr="00344C6F" w:rsidRDefault="00344C6F" w:rsidP="00344C6F">
      <w:pPr>
        <w:spacing w:after="0" w:line="276" w:lineRule="auto"/>
        <w:ind w:right="539"/>
        <w:jc w:val="both"/>
        <w:rPr>
          <w:rFonts w:ascii="Times New Roman" w:eastAsia="Calibri" w:hAnsi="Times New Roman" w:cs="Times New Roman"/>
          <w:iCs/>
          <w:sz w:val="28"/>
          <w:szCs w:val="28"/>
          <w:lang w:eastAsia="ru-RU"/>
        </w:rPr>
      </w:pPr>
      <w:r w:rsidRPr="00344C6F">
        <w:rPr>
          <w:rFonts w:ascii="Times New Roman" w:eastAsia="Calibri" w:hAnsi="Times New Roman" w:cs="Times New Roman"/>
          <w:i/>
          <w:sz w:val="28"/>
          <w:szCs w:val="28"/>
          <w:lang w:eastAsia="ru-RU"/>
        </w:rPr>
        <w:t>Дефициты:</w:t>
      </w:r>
      <w:r w:rsidRPr="00344C6F">
        <w:rPr>
          <w:rFonts w:ascii="Times New Roman" w:eastAsia="Calibri" w:hAnsi="Times New Roman" w:cs="Times New Roman"/>
          <w:iCs/>
          <w:sz w:val="28"/>
          <w:szCs w:val="28"/>
          <w:lang w:eastAsia="ru-RU"/>
        </w:rPr>
        <w:t> участники не владеют интерфейсом программ для создания презентаций и текстовых процессоров: не умеют вставлять изображения, настраивать шрифты, создавать таблицы, выравнивать текст, применять стили. Не знают, как сохранять файл в требуемом формате (.</w:t>
      </w:r>
      <w:proofErr w:type="spellStart"/>
      <w:r w:rsidRPr="00344C6F">
        <w:rPr>
          <w:rFonts w:ascii="Times New Roman" w:eastAsia="Calibri" w:hAnsi="Times New Roman" w:cs="Times New Roman"/>
          <w:iCs/>
          <w:sz w:val="28"/>
          <w:szCs w:val="28"/>
          <w:lang w:eastAsia="ru-RU"/>
        </w:rPr>
        <w:t>odp</w:t>
      </w:r>
      <w:proofErr w:type="spellEnd"/>
      <w:r w:rsidRPr="00344C6F">
        <w:rPr>
          <w:rFonts w:ascii="Times New Roman" w:eastAsia="Calibri" w:hAnsi="Times New Roman" w:cs="Times New Roman"/>
          <w:iCs/>
          <w:sz w:val="28"/>
          <w:szCs w:val="28"/>
          <w:lang w:eastAsia="ru-RU"/>
        </w:rPr>
        <w:t xml:space="preserve"> </w:t>
      </w:r>
      <w:proofErr w:type="gramStart"/>
      <w:r w:rsidRPr="00344C6F">
        <w:rPr>
          <w:rFonts w:ascii="Times New Roman" w:eastAsia="Calibri" w:hAnsi="Times New Roman" w:cs="Times New Roman"/>
          <w:iCs/>
          <w:sz w:val="28"/>
          <w:szCs w:val="28"/>
          <w:lang w:eastAsia="ru-RU"/>
        </w:rPr>
        <w:t>или .</w:t>
      </w:r>
      <w:proofErr w:type="spellStart"/>
      <w:r w:rsidRPr="00344C6F">
        <w:rPr>
          <w:rFonts w:ascii="Times New Roman" w:eastAsia="Calibri" w:hAnsi="Times New Roman" w:cs="Times New Roman"/>
          <w:iCs/>
          <w:sz w:val="28"/>
          <w:szCs w:val="28"/>
          <w:lang w:eastAsia="ru-RU"/>
        </w:rPr>
        <w:t>odt</w:t>
      </w:r>
      <w:proofErr w:type="spellEnd"/>
      <w:proofErr w:type="gramEnd"/>
      <w:r w:rsidRPr="00344C6F">
        <w:rPr>
          <w:rFonts w:ascii="Times New Roman" w:eastAsia="Calibri" w:hAnsi="Times New Roman" w:cs="Times New Roman"/>
          <w:iCs/>
          <w:sz w:val="28"/>
          <w:szCs w:val="28"/>
          <w:lang w:eastAsia="ru-RU"/>
        </w:rPr>
        <w:t>). Процент выполнения – 0%.</w:t>
      </w:r>
    </w:p>
    <w:p w:rsidR="00344C6F" w:rsidRPr="00344C6F" w:rsidRDefault="00344C6F" w:rsidP="00344C6F">
      <w:pPr>
        <w:spacing w:after="0" w:line="276" w:lineRule="auto"/>
        <w:ind w:right="539"/>
        <w:jc w:val="both"/>
        <w:rPr>
          <w:rFonts w:ascii="Times New Roman" w:eastAsia="Calibri" w:hAnsi="Times New Roman" w:cs="Times New Roman"/>
          <w:iCs/>
          <w:sz w:val="28"/>
          <w:szCs w:val="28"/>
          <w:lang w:eastAsia="ru-RU"/>
        </w:rPr>
      </w:pPr>
      <w:r w:rsidRPr="00344C6F">
        <w:rPr>
          <w:rFonts w:ascii="Times New Roman" w:eastAsia="Calibri" w:hAnsi="Times New Roman" w:cs="Times New Roman"/>
          <w:i/>
          <w:sz w:val="28"/>
          <w:szCs w:val="28"/>
          <w:lang w:eastAsia="ru-RU"/>
        </w:rPr>
        <w:t>Проблемы:</w:t>
      </w:r>
      <w:r w:rsidRPr="00344C6F">
        <w:rPr>
          <w:rFonts w:ascii="Times New Roman" w:eastAsia="Calibri" w:hAnsi="Times New Roman" w:cs="Times New Roman"/>
          <w:iCs/>
          <w:sz w:val="28"/>
          <w:szCs w:val="28"/>
          <w:lang w:eastAsia="ru-RU"/>
        </w:rPr>
        <w:t> информационные технологии в школе либо не изучаются на практике, либо ограничиваются поверхностным знакомством; задания на форматирование по образцу не отрабатываются.</w:t>
      </w:r>
    </w:p>
    <w:p w:rsidR="00344C6F" w:rsidRPr="00344C6F" w:rsidRDefault="00344C6F" w:rsidP="00344C6F">
      <w:pPr>
        <w:spacing w:after="0" w:line="276" w:lineRule="auto"/>
        <w:ind w:right="539"/>
        <w:jc w:val="both"/>
        <w:rPr>
          <w:rFonts w:ascii="Times New Roman" w:eastAsia="Calibri" w:hAnsi="Times New Roman" w:cs="Times New Roman"/>
          <w:b/>
          <w:bCs/>
          <w:i/>
          <w:sz w:val="28"/>
          <w:szCs w:val="28"/>
          <w:lang w:eastAsia="ru-RU"/>
        </w:rPr>
      </w:pPr>
      <w:r w:rsidRPr="00344C6F">
        <w:rPr>
          <w:rFonts w:ascii="Times New Roman" w:eastAsia="Calibri" w:hAnsi="Times New Roman" w:cs="Times New Roman"/>
          <w:b/>
          <w:bCs/>
          <w:i/>
          <w:sz w:val="28"/>
          <w:szCs w:val="28"/>
          <w:lang w:eastAsia="ru-RU"/>
        </w:rPr>
        <w:t>Задание 14 (высокий уровень сложности, средний процент выполнения – 0%)</w:t>
      </w:r>
    </w:p>
    <w:p w:rsidR="00344C6F" w:rsidRPr="00344C6F" w:rsidRDefault="00344C6F" w:rsidP="00344C6F">
      <w:pPr>
        <w:spacing w:after="0" w:line="276" w:lineRule="auto"/>
        <w:ind w:right="539"/>
        <w:jc w:val="both"/>
        <w:rPr>
          <w:rFonts w:ascii="Times New Roman" w:eastAsia="Calibri" w:hAnsi="Times New Roman" w:cs="Times New Roman"/>
          <w:iCs/>
          <w:sz w:val="28"/>
          <w:szCs w:val="28"/>
          <w:lang w:eastAsia="ru-RU"/>
        </w:rPr>
      </w:pPr>
      <w:r w:rsidRPr="00344C6F">
        <w:rPr>
          <w:rFonts w:ascii="Times New Roman" w:eastAsia="Calibri" w:hAnsi="Times New Roman" w:cs="Times New Roman"/>
          <w:i/>
          <w:sz w:val="28"/>
          <w:szCs w:val="28"/>
          <w:lang w:eastAsia="ru-RU"/>
        </w:rPr>
        <w:t>Проверяемое умение:</w:t>
      </w:r>
      <w:r w:rsidRPr="00344C6F">
        <w:rPr>
          <w:rFonts w:ascii="Times New Roman" w:eastAsia="Calibri" w:hAnsi="Times New Roman" w:cs="Times New Roman"/>
          <w:iCs/>
          <w:sz w:val="28"/>
          <w:szCs w:val="28"/>
          <w:lang w:eastAsia="ru-RU"/>
        </w:rPr>
        <w:t> умение проводить обработку большого массива данных с использованием средств электронной таблицы.</w:t>
      </w:r>
    </w:p>
    <w:p w:rsidR="00344C6F" w:rsidRPr="00344C6F" w:rsidRDefault="00344C6F" w:rsidP="00344C6F">
      <w:pPr>
        <w:spacing w:after="0" w:line="276" w:lineRule="auto"/>
        <w:ind w:right="539"/>
        <w:jc w:val="both"/>
        <w:rPr>
          <w:rFonts w:ascii="Times New Roman" w:eastAsia="Calibri" w:hAnsi="Times New Roman" w:cs="Times New Roman"/>
          <w:iCs/>
          <w:sz w:val="28"/>
          <w:szCs w:val="28"/>
          <w:lang w:eastAsia="ru-RU"/>
        </w:rPr>
      </w:pPr>
      <w:r w:rsidRPr="00344C6F">
        <w:rPr>
          <w:rFonts w:ascii="Times New Roman" w:eastAsia="Calibri" w:hAnsi="Times New Roman" w:cs="Times New Roman"/>
          <w:i/>
          <w:sz w:val="28"/>
          <w:szCs w:val="28"/>
          <w:lang w:eastAsia="ru-RU"/>
        </w:rPr>
        <w:t>Успешность:</w:t>
      </w:r>
      <w:r w:rsidRPr="00344C6F">
        <w:rPr>
          <w:rFonts w:ascii="Times New Roman" w:eastAsia="Calibri" w:hAnsi="Times New Roman" w:cs="Times New Roman"/>
          <w:iCs/>
          <w:sz w:val="28"/>
          <w:szCs w:val="28"/>
          <w:lang w:eastAsia="ru-RU"/>
        </w:rPr>
        <w:t> нулевая.</w:t>
      </w:r>
    </w:p>
    <w:p w:rsidR="00344C6F" w:rsidRPr="00344C6F" w:rsidRDefault="00344C6F" w:rsidP="00344C6F">
      <w:pPr>
        <w:spacing w:after="0" w:line="276" w:lineRule="auto"/>
        <w:ind w:right="539"/>
        <w:jc w:val="both"/>
        <w:rPr>
          <w:rFonts w:ascii="Times New Roman" w:eastAsia="Calibri" w:hAnsi="Times New Roman" w:cs="Times New Roman"/>
          <w:iCs/>
          <w:sz w:val="28"/>
          <w:szCs w:val="28"/>
          <w:lang w:eastAsia="ru-RU"/>
        </w:rPr>
      </w:pPr>
      <w:r w:rsidRPr="00344C6F">
        <w:rPr>
          <w:rFonts w:ascii="Times New Roman" w:eastAsia="Calibri" w:hAnsi="Times New Roman" w:cs="Times New Roman"/>
          <w:i/>
          <w:sz w:val="28"/>
          <w:szCs w:val="28"/>
          <w:lang w:eastAsia="ru-RU"/>
        </w:rPr>
        <w:lastRenderedPageBreak/>
        <w:t>Дефициты:</w:t>
      </w:r>
      <w:r w:rsidRPr="00344C6F">
        <w:rPr>
          <w:rFonts w:ascii="Times New Roman" w:eastAsia="Calibri" w:hAnsi="Times New Roman" w:cs="Times New Roman"/>
          <w:iCs/>
          <w:sz w:val="28"/>
          <w:szCs w:val="28"/>
          <w:lang w:eastAsia="ru-RU"/>
        </w:rPr>
        <w:t> участники не умеют использовать встроенные функции (SUMIF, COUNTIF, AVERAGEIF), не знают синтаксиса формул, не могут построить диаграмму с легендой и подписями данных. Процент выполнения – 0%.</w:t>
      </w:r>
    </w:p>
    <w:p w:rsidR="00344C6F" w:rsidRPr="00344C6F" w:rsidRDefault="00344C6F" w:rsidP="00344C6F">
      <w:pPr>
        <w:spacing w:after="0" w:line="276" w:lineRule="auto"/>
        <w:ind w:right="539"/>
        <w:jc w:val="both"/>
        <w:rPr>
          <w:rFonts w:ascii="Times New Roman" w:eastAsia="Calibri" w:hAnsi="Times New Roman" w:cs="Times New Roman"/>
          <w:iCs/>
          <w:sz w:val="28"/>
          <w:szCs w:val="28"/>
          <w:lang w:eastAsia="ru-RU"/>
        </w:rPr>
      </w:pPr>
      <w:r w:rsidRPr="00344C6F">
        <w:rPr>
          <w:rFonts w:ascii="Times New Roman" w:eastAsia="Calibri" w:hAnsi="Times New Roman" w:cs="Times New Roman"/>
          <w:i/>
          <w:sz w:val="28"/>
          <w:szCs w:val="28"/>
          <w:lang w:eastAsia="ru-RU"/>
        </w:rPr>
        <w:t>Проблемы:</w:t>
      </w:r>
      <w:r w:rsidRPr="00344C6F">
        <w:rPr>
          <w:rFonts w:ascii="Times New Roman" w:eastAsia="Calibri" w:hAnsi="Times New Roman" w:cs="Times New Roman"/>
          <w:iCs/>
          <w:sz w:val="28"/>
          <w:szCs w:val="28"/>
          <w:lang w:eastAsia="ru-RU"/>
        </w:rPr>
        <w:t> полное отсутствие практики работы с электронными таблицами; даже элементарные вычисления по условию не выполняются.</w:t>
      </w:r>
    </w:p>
    <w:p w:rsidR="00344C6F" w:rsidRPr="00344C6F" w:rsidRDefault="00344C6F" w:rsidP="00344C6F">
      <w:pPr>
        <w:spacing w:after="0" w:line="276" w:lineRule="auto"/>
        <w:ind w:right="539"/>
        <w:jc w:val="both"/>
        <w:rPr>
          <w:rFonts w:ascii="Times New Roman" w:eastAsia="Calibri" w:hAnsi="Times New Roman" w:cs="Times New Roman"/>
          <w:b/>
          <w:bCs/>
          <w:i/>
          <w:sz w:val="28"/>
          <w:szCs w:val="28"/>
          <w:lang w:eastAsia="ru-RU"/>
        </w:rPr>
      </w:pPr>
      <w:r w:rsidRPr="00344C6F">
        <w:rPr>
          <w:rFonts w:ascii="Times New Roman" w:eastAsia="Calibri" w:hAnsi="Times New Roman" w:cs="Times New Roman"/>
          <w:b/>
          <w:bCs/>
          <w:i/>
          <w:sz w:val="28"/>
          <w:szCs w:val="28"/>
          <w:lang w:eastAsia="ru-RU"/>
        </w:rPr>
        <w:t>Задание 15 (высокий уровень сложности, средний процент выполнения – 0%)</w:t>
      </w:r>
    </w:p>
    <w:p w:rsidR="00344C6F" w:rsidRPr="00344C6F" w:rsidRDefault="00344C6F" w:rsidP="00344C6F">
      <w:pPr>
        <w:spacing w:after="0" w:line="276" w:lineRule="auto"/>
        <w:ind w:right="539"/>
        <w:jc w:val="both"/>
        <w:rPr>
          <w:rFonts w:ascii="Times New Roman" w:eastAsia="Calibri" w:hAnsi="Times New Roman" w:cs="Times New Roman"/>
          <w:iCs/>
          <w:sz w:val="28"/>
          <w:szCs w:val="28"/>
          <w:lang w:eastAsia="ru-RU"/>
        </w:rPr>
      </w:pPr>
      <w:r w:rsidRPr="00344C6F">
        <w:rPr>
          <w:rFonts w:ascii="Times New Roman" w:eastAsia="Calibri" w:hAnsi="Times New Roman" w:cs="Times New Roman"/>
          <w:i/>
          <w:sz w:val="28"/>
          <w:szCs w:val="28"/>
          <w:lang w:eastAsia="ru-RU"/>
        </w:rPr>
        <w:t>Проверяемое умение:</w:t>
      </w:r>
      <w:r w:rsidRPr="00344C6F">
        <w:rPr>
          <w:rFonts w:ascii="Times New Roman" w:eastAsia="Calibri" w:hAnsi="Times New Roman" w:cs="Times New Roman"/>
          <w:iCs/>
          <w:sz w:val="28"/>
          <w:szCs w:val="28"/>
          <w:lang w:eastAsia="ru-RU"/>
        </w:rPr>
        <w:t> создавать и выполнять программы для заданного исполнителя (Робот).</w:t>
      </w:r>
    </w:p>
    <w:p w:rsidR="00344C6F" w:rsidRPr="00344C6F" w:rsidRDefault="00344C6F" w:rsidP="00344C6F">
      <w:pPr>
        <w:spacing w:after="0" w:line="276" w:lineRule="auto"/>
        <w:ind w:right="539"/>
        <w:jc w:val="both"/>
        <w:rPr>
          <w:rFonts w:ascii="Times New Roman" w:eastAsia="Calibri" w:hAnsi="Times New Roman" w:cs="Times New Roman"/>
          <w:iCs/>
          <w:sz w:val="28"/>
          <w:szCs w:val="28"/>
          <w:lang w:eastAsia="ru-RU"/>
        </w:rPr>
      </w:pPr>
      <w:r w:rsidRPr="00344C6F">
        <w:rPr>
          <w:rFonts w:ascii="Times New Roman" w:eastAsia="Calibri" w:hAnsi="Times New Roman" w:cs="Times New Roman"/>
          <w:i/>
          <w:sz w:val="28"/>
          <w:szCs w:val="28"/>
          <w:lang w:eastAsia="ru-RU"/>
        </w:rPr>
        <w:t>Успешность:</w:t>
      </w:r>
      <w:r w:rsidRPr="00344C6F">
        <w:rPr>
          <w:rFonts w:ascii="Times New Roman" w:eastAsia="Calibri" w:hAnsi="Times New Roman" w:cs="Times New Roman"/>
          <w:iCs/>
          <w:sz w:val="28"/>
          <w:szCs w:val="28"/>
          <w:lang w:eastAsia="ru-RU"/>
        </w:rPr>
        <w:t> нулевая.</w:t>
      </w:r>
    </w:p>
    <w:p w:rsidR="00344C6F" w:rsidRPr="00344C6F" w:rsidRDefault="00344C6F" w:rsidP="00344C6F">
      <w:pPr>
        <w:spacing w:after="0" w:line="276" w:lineRule="auto"/>
        <w:ind w:right="539"/>
        <w:jc w:val="both"/>
        <w:rPr>
          <w:rFonts w:ascii="Times New Roman" w:eastAsia="Calibri" w:hAnsi="Times New Roman" w:cs="Times New Roman"/>
          <w:iCs/>
          <w:sz w:val="28"/>
          <w:szCs w:val="28"/>
          <w:lang w:eastAsia="ru-RU"/>
        </w:rPr>
      </w:pPr>
      <w:r w:rsidRPr="00344C6F">
        <w:rPr>
          <w:rFonts w:ascii="Times New Roman" w:eastAsia="Calibri" w:hAnsi="Times New Roman" w:cs="Times New Roman"/>
          <w:i/>
          <w:sz w:val="28"/>
          <w:szCs w:val="28"/>
          <w:lang w:eastAsia="ru-RU"/>
        </w:rPr>
        <w:t>Дефициты:</w:t>
      </w:r>
      <w:r w:rsidRPr="00344C6F">
        <w:rPr>
          <w:rFonts w:ascii="Times New Roman" w:eastAsia="Calibri" w:hAnsi="Times New Roman" w:cs="Times New Roman"/>
          <w:iCs/>
          <w:sz w:val="28"/>
          <w:szCs w:val="28"/>
          <w:lang w:eastAsia="ru-RU"/>
        </w:rPr>
        <w:t> участники не понимают логику движения исполнителя, не могут организовать циклы и условия для обхода стен и проходов; не знакомы со средой Кумир или синтаксисом команд исполнителя. Процент выполнения – 0%.</w:t>
      </w:r>
    </w:p>
    <w:p w:rsidR="00344C6F" w:rsidRPr="00344C6F" w:rsidRDefault="00344C6F" w:rsidP="00344C6F">
      <w:pPr>
        <w:spacing w:after="0" w:line="276" w:lineRule="auto"/>
        <w:ind w:right="539"/>
        <w:jc w:val="both"/>
        <w:rPr>
          <w:rFonts w:ascii="Times New Roman" w:eastAsia="Calibri" w:hAnsi="Times New Roman" w:cs="Times New Roman"/>
          <w:iCs/>
          <w:sz w:val="28"/>
          <w:szCs w:val="28"/>
          <w:lang w:eastAsia="ru-RU"/>
        </w:rPr>
      </w:pPr>
      <w:r w:rsidRPr="00344C6F">
        <w:rPr>
          <w:rFonts w:ascii="Times New Roman" w:eastAsia="Calibri" w:hAnsi="Times New Roman" w:cs="Times New Roman"/>
          <w:i/>
          <w:sz w:val="28"/>
          <w:szCs w:val="28"/>
          <w:lang w:eastAsia="ru-RU"/>
        </w:rPr>
        <w:t>Проблемы:</w:t>
      </w:r>
      <w:r w:rsidRPr="00344C6F">
        <w:rPr>
          <w:rFonts w:ascii="Times New Roman" w:eastAsia="Calibri" w:hAnsi="Times New Roman" w:cs="Times New Roman"/>
          <w:iCs/>
          <w:sz w:val="28"/>
          <w:szCs w:val="28"/>
          <w:lang w:eastAsia="ru-RU"/>
        </w:rPr>
        <w:t> алгоритмизация и исполнители изучаются формально, без решения реальных задач; отсутствует навык разработки алгоритмов с проверкой условий.</w:t>
      </w:r>
    </w:p>
    <w:p w:rsidR="00344C6F" w:rsidRPr="00344C6F" w:rsidRDefault="00344C6F" w:rsidP="00344C6F">
      <w:pPr>
        <w:spacing w:after="0" w:line="240" w:lineRule="auto"/>
        <w:ind w:right="539"/>
        <w:jc w:val="both"/>
        <w:rPr>
          <w:rFonts w:ascii="Times New Roman" w:eastAsia="Calibri" w:hAnsi="Times New Roman" w:cs="Times New Roman"/>
          <w:b/>
          <w:bCs/>
          <w:i/>
          <w:sz w:val="28"/>
          <w:szCs w:val="28"/>
          <w:lang w:eastAsia="ru-RU"/>
        </w:rPr>
      </w:pPr>
      <w:r w:rsidRPr="00344C6F">
        <w:rPr>
          <w:rFonts w:ascii="Times New Roman" w:eastAsia="Calibri" w:hAnsi="Times New Roman" w:cs="Times New Roman"/>
          <w:b/>
          <w:bCs/>
          <w:i/>
          <w:sz w:val="28"/>
          <w:szCs w:val="28"/>
          <w:lang w:eastAsia="ru-RU"/>
        </w:rPr>
        <w:t>Задание 16 (высокий уровень сложности, средний процент выполнения – 0%)</w:t>
      </w:r>
    </w:p>
    <w:p w:rsidR="00344C6F" w:rsidRPr="00344C6F" w:rsidRDefault="00344C6F" w:rsidP="00344C6F">
      <w:pPr>
        <w:spacing w:after="0" w:line="276" w:lineRule="auto"/>
        <w:ind w:right="539"/>
        <w:jc w:val="both"/>
        <w:rPr>
          <w:rFonts w:ascii="Times New Roman" w:eastAsia="Calibri" w:hAnsi="Times New Roman" w:cs="Times New Roman"/>
          <w:iCs/>
          <w:sz w:val="28"/>
          <w:szCs w:val="28"/>
          <w:lang w:eastAsia="ru-RU"/>
        </w:rPr>
      </w:pPr>
      <w:r w:rsidRPr="00344C6F">
        <w:rPr>
          <w:rFonts w:ascii="Times New Roman" w:eastAsia="Calibri" w:hAnsi="Times New Roman" w:cs="Times New Roman"/>
          <w:i/>
          <w:sz w:val="28"/>
          <w:szCs w:val="28"/>
          <w:lang w:eastAsia="ru-RU"/>
        </w:rPr>
        <w:t>Проверяемое умение:</w:t>
      </w:r>
      <w:r w:rsidRPr="00344C6F">
        <w:rPr>
          <w:rFonts w:ascii="Times New Roman" w:eastAsia="Calibri" w:hAnsi="Times New Roman" w:cs="Times New Roman"/>
          <w:iCs/>
          <w:sz w:val="28"/>
          <w:szCs w:val="28"/>
          <w:lang w:eastAsia="ru-RU"/>
        </w:rPr>
        <w:t> создавать и выполнять программы на универсальном языке программирования.</w:t>
      </w:r>
    </w:p>
    <w:p w:rsidR="00344C6F" w:rsidRPr="00344C6F" w:rsidRDefault="00344C6F" w:rsidP="00344C6F">
      <w:pPr>
        <w:spacing w:after="0" w:line="276" w:lineRule="auto"/>
        <w:ind w:right="539"/>
        <w:jc w:val="both"/>
        <w:rPr>
          <w:rFonts w:ascii="Times New Roman" w:eastAsia="Calibri" w:hAnsi="Times New Roman" w:cs="Times New Roman"/>
          <w:iCs/>
          <w:sz w:val="28"/>
          <w:szCs w:val="28"/>
          <w:lang w:eastAsia="ru-RU"/>
        </w:rPr>
      </w:pPr>
      <w:r w:rsidRPr="00344C6F">
        <w:rPr>
          <w:rFonts w:ascii="Times New Roman" w:eastAsia="Calibri" w:hAnsi="Times New Roman" w:cs="Times New Roman"/>
          <w:i/>
          <w:sz w:val="28"/>
          <w:szCs w:val="28"/>
          <w:lang w:eastAsia="ru-RU"/>
        </w:rPr>
        <w:t>Успешность:</w:t>
      </w:r>
      <w:r w:rsidRPr="00344C6F">
        <w:rPr>
          <w:rFonts w:ascii="Times New Roman" w:eastAsia="Calibri" w:hAnsi="Times New Roman" w:cs="Times New Roman"/>
          <w:iCs/>
          <w:sz w:val="28"/>
          <w:szCs w:val="28"/>
          <w:lang w:eastAsia="ru-RU"/>
        </w:rPr>
        <w:t> нулевая.</w:t>
      </w:r>
    </w:p>
    <w:p w:rsidR="00344C6F" w:rsidRPr="00344C6F" w:rsidRDefault="00344C6F" w:rsidP="00344C6F">
      <w:pPr>
        <w:spacing w:after="0" w:line="276" w:lineRule="auto"/>
        <w:ind w:right="539"/>
        <w:jc w:val="both"/>
        <w:rPr>
          <w:rFonts w:ascii="Times New Roman" w:eastAsia="Calibri" w:hAnsi="Times New Roman" w:cs="Times New Roman"/>
          <w:iCs/>
          <w:sz w:val="28"/>
          <w:szCs w:val="28"/>
          <w:lang w:eastAsia="ru-RU"/>
        </w:rPr>
      </w:pPr>
      <w:r w:rsidRPr="00344C6F">
        <w:rPr>
          <w:rFonts w:ascii="Times New Roman" w:eastAsia="Calibri" w:hAnsi="Times New Roman" w:cs="Times New Roman"/>
          <w:i/>
          <w:sz w:val="28"/>
          <w:szCs w:val="28"/>
          <w:lang w:eastAsia="ru-RU"/>
        </w:rPr>
        <w:t>Дефициты: </w:t>
      </w:r>
      <w:r w:rsidRPr="00344C6F">
        <w:rPr>
          <w:rFonts w:ascii="Times New Roman" w:eastAsia="Calibri" w:hAnsi="Times New Roman" w:cs="Times New Roman"/>
          <w:iCs/>
          <w:sz w:val="28"/>
          <w:szCs w:val="28"/>
          <w:lang w:eastAsia="ru-RU"/>
        </w:rPr>
        <w:t>участники не владеют базовым синтаксисом языка (ввод, вывод, циклы, условные операторы, арифметические операции), не понимают, как проверить последнюю цифру числа в системе счисления с заданным основанием (остаток от деления). Процент выполнения – 0%.</w:t>
      </w:r>
    </w:p>
    <w:p w:rsidR="00344C6F" w:rsidRPr="00344C6F" w:rsidRDefault="00344C6F" w:rsidP="00344C6F">
      <w:pPr>
        <w:spacing w:after="0" w:line="276" w:lineRule="auto"/>
        <w:ind w:right="539"/>
        <w:jc w:val="both"/>
        <w:rPr>
          <w:rFonts w:ascii="Times New Roman" w:eastAsia="Calibri" w:hAnsi="Times New Roman" w:cs="Times New Roman"/>
          <w:bCs/>
          <w:iCs/>
          <w:sz w:val="28"/>
          <w:szCs w:val="28"/>
          <w:lang w:eastAsia="ru-RU"/>
        </w:rPr>
      </w:pPr>
      <w:r w:rsidRPr="00344C6F">
        <w:rPr>
          <w:rFonts w:ascii="Times New Roman" w:eastAsia="Calibri" w:hAnsi="Times New Roman" w:cs="Times New Roman"/>
          <w:i/>
          <w:sz w:val="28"/>
          <w:szCs w:val="28"/>
          <w:lang w:eastAsia="ru-RU"/>
        </w:rPr>
        <w:t>Проблемы:</w:t>
      </w:r>
      <w:r w:rsidRPr="00344C6F">
        <w:rPr>
          <w:rFonts w:ascii="Times New Roman" w:eastAsia="Calibri" w:hAnsi="Times New Roman" w:cs="Times New Roman"/>
          <w:iCs/>
          <w:sz w:val="28"/>
          <w:szCs w:val="28"/>
          <w:lang w:eastAsia="ru-RU"/>
        </w:rPr>
        <w:t> программирование</w:t>
      </w:r>
      <w:r w:rsidRPr="00344C6F">
        <w:rPr>
          <w:rFonts w:ascii="Times New Roman" w:eastAsia="Calibri" w:hAnsi="Times New Roman" w:cs="Times New Roman"/>
          <w:bCs/>
          <w:iCs/>
          <w:sz w:val="28"/>
          <w:szCs w:val="28"/>
          <w:lang w:eastAsia="ru-RU"/>
        </w:rPr>
        <w:t xml:space="preserve"> в школе либо отсутствует, либо изучается на уровне чтения готовых программ без самостоятельной разработки; отсутствует практика решения типовых задач (сумма, подсчёт по условию).</w:t>
      </w:r>
    </w:p>
    <w:p w:rsidR="00344C6F" w:rsidRPr="00344C6F" w:rsidRDefault="00344C6F" w:rsidP="00344C6F">
      <w:pPr>
        <w:spacing w:after="0" w:line="276" w:lineRule="auto"/>
        <w:ind w:right="539" w:firstLine="708"/>
        <w:jc w:val="both"/>
        <w:rPr>
          <w:rFonts w:ascii="Times New Roman" w:eastAsia="Calibri" w:hAnsi="Times New Roman" w:cs="Times New Roman"/>
          <w:iCs/>
          <w:sz w:val="28"/>
          <w:szCs w:val="28"/>
          <w:lang w:eastAsia="ru-RU"/>
        </w:rPr>
      </w:pPr>
      <w:r w:rsidRPr="00344C6F">
        <w:rPr>
          <w:rFonts w:ascii="Times New Roman" w:eastAsia="Calibri" w:hAnsi="Times New Roman" w:cs="Times New Roman"/>
          <w:bCs/>
          <w:iCs/>
          <w:sz w:val="28"/>
          <w:szCs w:val="28"/>
          <w:lang w:eastAsia="ru-RU"/>
        </w:rPr>
        <w:t>Результаты выполнения заданий КИМ ОГЭ по информатике в регионе свидетельствуют о </w:t>
      </w:r>
      <w:r w:rsidRPr="00344C6F">
        <w:rPr>
          <w:rFonts w:ascii="Times New Roman" w:eastAsia="Calibri" w:hAnsi="Times New Roman" w:cs="Times New Roman"/>
          <w:iCs/>
          <w:sz w:val="28"/>
          <w:szCs w:val="28"/>
          <w:lang w:eastAsia="ru-RU"/>
        </w:rPr>
        <w:t xml:space="preserve">глубоком разрыве между теорией и практикой. Участники успешно усвоили фундаментальные понятия и вычислительные алгоритмы, но полностью не способны применить их в реальной компьютерной среде. Это требует немедленного пересмотра учебных планов с усилением практической составляющей: обязательных лабораторных работ по файловой системе, офисным приложениям, электронным таблицам и программированию. Только систематическая работа за </w:t>
      </w:r>
      <w:r w:rsidRPr="00344C6F">
        <w:rPr>
          <w:rFonts w:ascii="Times New Roman" w:eastAsia="Calibri" w:hAnsi="Times New Roman" w:cs="Times New Roman"/>
          <w:iCs/>
          <w:sz w:val="28"/>
          <w:szCs w:val="28"/>
          <w:lang w:eastAsia="ru-RU"/>
        </w:rPr>
        <w:lastRenderedPageBreak/>
        <w:t>компьютером сможет ликвидировать выявленные дефициты и обеспечить достижение требований ФГОС к цифровой грамотности выпускников основной школы.</w:t>
      </w:r>
    </w:p>
    <w:p w:rsidR="00344C6F" w:rsidRPr="00344C6F" w:rsidRDefault="00344C6F" w:rsidP="00344C6F">
      <w:pPr>
        <w:spacing w:after="0" w:line="276" w:lineRule="auto"/>
        <w:ind w:right="537" w:firstLine="426"/>
        <w:jc w:val="right"/>
        <w:rPr>
          <w:rFonts w:ascii="Times New Roman" w:eastAsia="Calibri" w:hAnsi="Times New Roman" w:cs="Times New Roman"/>
          <w:bCs/>
          <w:i/>
          <w:sz w:val="28"/>
          <w:szCs w:val="28"/>
          <w:lang w:eastAsia="ru-RU"/>
        </w:rPr>
      </w:pPr>
    </w:p>
    <w:p w:rsidR="00344C6F" w:rsidRPr="00344C6F" w:rsidRDefault="00344C6F" w:rsidP="00344C6F">
      <w:pPr>
        <w:spacing w:after="0" w:line="276" w:lineRule="auto"/>
        <w:ind w:right="537" w:firstLine="426"/>
        <w:jc w:val="right"/>
        <w:rPr>
          <w:rFonts w:ascii="Times New Roman" w:eastAsia="Calibri" w:hAnsi="Times New Roman" w:cs="Times New Roman"/>
          <w:bCs/>
          <w:i/>
          <w:sz w:val="18"/>
          <w:szCs w:val="18"/>
          <w:lang w:eastAsia="ru-RU"/>
        </w:rPr>
      </w:pPr>
    </w:p>
    <w:p w:rsidR="00344C6F" w:rsidRPr="00344C6F" w:rsidRDefault="00344C6F" w:rsidP="00344C6F">
      <w:pPr>
        <w:spacing w:after="0" w:line="240" w:lineRule="auto"/>
        <w:ind w:firstLine="567"/>
        <w:contextualSpacing/>
        <w:jc w:val="center"/>
        <w:rPr>
          <w:rFonts w:ascii="Times New Roman" w:eastAsia="Calibri" w:hAnsi="Times New Roman" w:cs="Times New Roman"/>
          <w:i/>
          <w:iCs/>
          <w:sz w:val="28"/>
          <w:szCs w:val="28"/>
          <w:lang w:eastAsia="ru-RU"/>
        </w:rPr>
      </w:pPr>
      <w:r w:rsidRPr="00344C6F">
        <w:rPr>
          <w:rFonts w:ascii="Times New Roman" w:eastAsia="Calibri" w:hAnsi="Times New Roman" w:cs="Times New Roman"/>
          <w:b/>
          <w:bCs/>
          <w:sz w:val="28"/>
          <w:szCs w:val="28"/>
          <w:lang w:eastAsia="ru-RU"/>
        </w:rPr>
        <w:t>Выявление для каждой группы участников ОГЭ заданий, выполняемых с наибольшей и наименьшей успешностью</w:t>
      </w:r>
    </w:p>
    <w:p w:rsidR="00344C6F" w:rsidRPr="00344C6F" w:rsidRDefault="00344C6F" w:rsidP="00344C6F">
      <w:pPr>
        <w:keepNext/>
        <w:spacing w:after="200" w:line="240" w:lineRule="auto"/>
        <w:ind w:left="567"/>
        <w:jc w:val="right"/>
        <w:rPr>
          <w:rFonts w:ascii="Times New Roman" w:eastAsia="Calibri" w:hAnsi="Times New Roman" w:cs="Times New Roman"/>
          <w:i/>
          <w:iCs/>
          <w:noProof/>
          <w:sz w:val="18"/>
          <w:szCs w:val="18"/>
          <w:lang w:eastAsia="ru-RU"/>
        </w:rPr>
      </w:pPr>
      <w:r w:rsidRPr="00344C6F">
        <w:rPr>
          <w:rFonts w:ascii="Times New Roman" w:eastAsia="Calibri" w:hAnsi="Times New Roman" w:cs="Times New Roman"/>
          <w:i/>
          <w:iCs/>
          <w:sz w:val="18"/>
          <w:szCs w:val="18"/>
          <w:lang w:eastAsia="ru-RU"/>
        </w:rPr>
        <w:t>Таблица 2</w:t>
      </w:r>
      <w:r w:rsidRPr="00344C6F">
        <w:rPr>
          <w:rFonts w:ascii="Times New Roman" w:eastAsia="Calibri" w:hAnsi="Times New Roman" w:cs="Times New Roman"/>
          <w:i/>
          <w:iCs/>
          <w:sz w:val="18"/>
          <w:szCs w:val="18"/>
          <w:lang w:eastAsia="ru-RU"/>
        </w:rPr>
        <w:noBreakHyphen/>
        <w:t>11</w:t>
      </w:r>
    </w:p>
    <w:tbl>
      <w:tblPr>
        <w:tblW w:w="14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2410"/>
        <w:gridCol w:w="2835"/>
        <w:gridCol w:w="1843"/>
        <w:gridCol w:w="2127"/>
      </w:tblGrid>
      <w:tr w:rsidR="00344C6F" w:rsidRPr="00344C6F" w:rsidTr="00220E8C">
        <w:tc>
          <w:tcPr>
            <w:tcW w:w="5098" w:type="dxa"/>
            <w:shd w:val="clear" w:color="auto" w:fill="FFC000"/>
            <w:vAlign w:val="center"/>
          </w:tcPr>
          <w:p w:rsidR="00344C6F" w:rsidRPr="00344C6F" w:rsidRDefault="00344C6F" w:rsidP="00344C6F">
            <w:pPr>
              <w:spacing w:after="0" w:line="240" w:lineRule="auto"/>
              <w:contextualSpacing/>
              <w:jc w:val="both"/>
              <w:rPr>
                <w:rFonts w:ascii="Times New Roman" w:eastAsia="Calibri" w:hAnsi="Times New Roman" w:cs="Times New Roman"/>
                <w:i/>
                <w:iCs/>
                <w:sz w:val="24"/>
                <w:szCs w:val="24"/>
                <w:lang w:eastAsia="ru-RU"/>
              </w:rPr>
            </w:pPr>
          </w:p>
        </w:tc>
        <w:tc>
          <w:tcPr>
            <w:tcW w:w="2410" w:type="dxa"/>
            <w:shd w:val="clear" w:color="auto" w:fill="FFC000"/>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bCs/>
                <w:szCs w:val="20"/>
                <w:lang w:eastAsia="ru-RU"/>
              </w:rPr>
            </w:pPr>
            <w:r w:rsidRPr="00344C6F">
              <w:rPr>
                <w:rFonts w:ascii="Times New Roman" w:eastAsia="Calibri" w:hAnsi="Times New Roman" w:cs="Times New Roman"/>
                <w:bCs/>
                <w:szCs w:val="20"/>
                <w:lang w:eastAsia="ru-RU"/>
              </w:rPr>
              <w:t xml:space="preserve">в группе </w:t>
            </w:r>
            <w:r w:rsidRPr="00344C6F">
              <w:rPr>
                <w:rFonts w:ascii="Times New Roman" w:eastAsia="Calibri" w:hAnsi="Times New Roman" w:cs="Times New Roman"/>
                <w:bCs/>
                <w:szCs w:val="20"/>
                <w:lang w:eastAsia="ru-RU"/>
              </w:rPr>
              <w:br/>
              <w:t>получивших отметку «2», %</w:t>
            </w:r>
          </w:p>
        </w:tc>
        <w:tc>
          <w:tcPr>
            <w:tcW w:w="2835" w:type="dxa"/>
            <w:shd w:val="clear" w:color="auto" w:fill="FFC000"/>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bCs/>
                <w:szCs w:val="20"/>
                <w:lang w:eastAsia="ru-RU"/>
              </w:rPr>
            </w:pPr>
            <w:r w:rsidRPr="00344C6F">
              <w:rPr>
                <w:rFonts w:ascii="Times New Roman" w:eastAsia="Calibri" w:hAnsi="Times New Roman" w:cs="Times New Roman"/>
                <w:bCs/>
                <w:szCs w:val="20"/>
                <w:lang w:eastAsia="ru-RU"/>
              </w:rPr>
              <w:t xml:space="preserve">в группе </w:t>
            </w:r>
            <w:r w:rsidRPr="00344C6F">
              <w:rPr>
                <w:rFonts w:ascii="Times New Roman" w:eastAsia="Calibri" w:hAnsi="Times New Roman" w:cs="Times New Roman"/>
                <w:bCs/>
                <w:szCs w:val="20"/>
                <w:lang w:eastAsia="ru-RU"/>
              </w:rPr>
              <w:br/>
              <w:t>получивших отметку «3», %</w:t>
            </w:r>
          </w:p>
        </w:tc>
        <w:tc>
          <w:tcPr>
            <w:tcW w:w="1843" w:type="dxa"/>
            <w:shd w:val="clear" w:color="auto" w:fill="FFC000"/>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bCs/>
                <w:szCs w:val="20"/>
                <w:lang w:eastAsia="ru-RU"/>
              </w:rPr>
            </w:pPr>
            <w:r w:rsidRPr="00344C6F">
              <w:rPr>
                <w:rFonts w:ascii="Times New Roman" w:eastAsia="Calibri" w:hAnsi="Times New Roman" w:cs="Times New Roman"/>
                <w:bCs/>
                <w:szCs w:val="20"/>
                <w:lang w:eastAsia="ru-RU"/>
              </w:rPr>
              <w:t xml:space="preserve">в группе </w:t>
            </w:r>
            <w:r w:rsidRPr="00344C6F">
              <w:rPr>
                <w:rFonts w:ascii="Times New Roman" w:eastAsia="Calibri" w:hAnsi="Times New Roman" w:cs="Times New Roman"/>
                <w:bCs/>
                <w:szCs w:val="20"/>
                <w:lang w:eastAsia="ru-RU"/>
              </w:rPr>
              <w:br/>
              <w:t>получивших отметку «4», %</w:t>
            </w:r>
          </w:p>
        </w:tc>
        <w:tc>
          <w:tcPr>
            <w:tcW w:w="2127" w:type="dxa"/>
            <w:shd w:val="clear" w:color="auto" w:fill="FFC000"/>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bCs/>
                <w:szCs w:val="20"/>
                <w:lang w:eastAsia="ru-RU"/>
              </w:rPr>
            </w:pPr>
            <w:r w:rsidRPr="00344C6F">
              <w:rPr>
                <w:rFonts w:ascii="Times New Roman" w:eastAsia="Calibri" w:hAnsi="Times New Roman" w:cs="Times New Roman"/>
                <w:bCs/>
                <w:szCs w:val="20"/>
                <w:lang w:eastAsia="ru-RU"/>
              </w:rPr>
              <w:t xml:space="preserve">в группе </w:t>
            </w:r>
            <w:r w:rsidRPr="00344C6F">
              <w:rPr>
                <w:rFonts w:ascii="Times New Roman" w:eastAsia="Calibri" w:hAnsi="Times New Roman" w:cs="Times New Roman"/>
                <w:bCs/>
                <w:szCs w:val="20"/>
                <w:lang w:eastAsia="ru-RU"/>
              </w:rPr>
              <w:br/>
              <w:t>получивших отметку «5», %</w:t>
            </w:r>
          </w:p>
        </w:tc>
      </w:tr>
      <w:tr w:rsidR="00344C6F" w:rsidRPr="00344C6F" w:rsidTr="00220E8C">
        <w:tc>
          <w:tcPr>
            <w:tcW w:w="5098" w:type="dxa"/>
            <w:shd w:val="clear" w:color="auto" w:fill="BDD6EE" w:themeFill="accent1" w:themeFillTint="66"/>
            <w:vAlign w:val="center"/>
          </w:tcPr>
          <w:p w:rsidR="00344C6F" w:rsidRPr="00344C6F" w:rsidRDefault="00344C6F" w:rsidP="00344C6F">
            <w:pPr>
              <w:spacing w:after="0" w:line="240" w:lineRule="auto"/>
              <w:contextualSpacing/>
              <w:jc w:val="center"/>
              <w:rPr>
                <w:rFonts w:ascii="Times New Roman" w:eastAsia="Calibri" w:hAnsi="Times New Roman" w:cs="Times New Roman"/>
                <w:iCs/>
                <w:sz w:val="24"/>
                <w:szCs w:val="24"/>
                <w:lang w:eastAsia="ru-RU"/>
              </w:rPr>
            </w:pPr>
            <w:r w:rsidRPr="00344C6F">
              <w:rPr>
                <w:rFonts w:ascii="Times New Roman" w:eastAsia="Calibri" w:hAnsi="Times New Roman" w:cs="Times New Roman"/>
                <w:iCs/>
                <w:sz w:val="24"/>
                <w:szCs w:val="24"/>
                <w:lang w:eastAsia="ru-RU"/>
              </w:rPr>
              <w:t>1</w:t>
            </w:r>
          </w:p>
        </w:tc>
        <w:tc>
          <w:tcPr>
            <w:tcW w:w="2410" w:type="dxa"/>
            <w:shd w:val="clear" w:color="auto" w:fill="BDD6EE" w:themeFill="accent1" w:themeFillTint="66"/>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bCs/>
                <w:szCs w:val="20"/>
                <w:lang w:eastAsia="ru-RU"/>
              </w:rPr>
            </w:pPr>
            <w:r w:rsidRPr="00344C6F">
              <w:rPr>
                <w:rFonts w:ascii="Times New Roman" w:eastAsia="Calibri" w:hAnsi="Times New Roman" w:cs="Times New Roman"/>
                <w:bCs/>
                <w:szCs w:val="20"/>
                <w:lang w:eastAsia="ru-RU"/>
              </w:rPr>
              <w:t>2</w:t>
            </w:r>
          </w:p>
        </w:tc>
        <w:tc>
          <w:tcPr>
            <w:tcW w:w="2835" w:type="dxa"/>
            <w:shd w:val="clear" w:color="auto" w:fill="BDD6EE" w:themeFill="accent1" w:themeFillTint="66"/>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bCs/>
                <w:szCs w:val="20"/>
                <w:lang w:eastAsia="ru-RU"/>
              </w:rPr>
            </w:pPr>
            <w:r w:rsidRPr="00344C6F">
              <w:rPr>
                <w:rFonts w:ascii="Times New Roman" w:eastAsia="Calibri" w:hAnsi="Times New Roman" w:cs="Times New Roman"/>
                <w:bCs/>
                <w:szCs w:val="20"/>
                <w:lang w:eastAsia="ru-RU"/>
              </w:rPr>
              <w:t>3</w:t>
            </w:r>
          </w:p>
        </w:tc>
        <w:tc>
          <w:tcPr>
            <w:tcW w:w="1843" w:type="dxa"/>
            <w:shd w:val="clear" w:color="auto" w:fill="BDD6EE" w:themeFill="accent1" w:themeFillTint="66"/>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bCs/>
                <w:szCs w:val="20"/>
                <w:lang w:eastAsia="ru-RU"/>
              </w:rPr>
            </w:pPr>
            <w:r w:rsidRPr="00344C6F">
              <w:rPr>
                <w:rFonts w:ascii="Times New Roman" w:eastAsia="Calibri" w:hAnsi="Times New Roman" w:cs="Times New Roman"/>
                <w:bCs/>
                <w:szCs w:val="20"/>
                <w:lang w:eastAsia="ru-RU"/>
              </w:rPr>
              <w:t>4</w:t>
            </w:r>
          </w:p>
        </w:tc>
        <w:tc>
          <w:tcPr>
            <w:tcW w:w="2127" w:type="dxa"/>
            <w:shd w:val="clear" w:color="auto" w:fill="BDD6EE" w:themeFill="accent1" w:themeFillTint="66"/>
            <w:vAlign w:val="center"/>
          </w:tcPr>
          <w:p w:rsidR="00344C6F" w:rsidRPr="00344C6F" w:rsidRDefault="00344C6F" w:rsidP="00344C6F">
            <w:pPr>
              <w:autoSpaceDE w:val="0"/>
              <w:autoSpaceDN w:val="0"/>
              <w:adjustRightInd w:val="0"/>
              <w:spacing w:after="0" w:line="240" w:lineRule="auto"/>
              <w:jc w:val="center"/>
              <w:rPr>
                <w:rFonts w:ascii="Times New Roman" w:eastAsia="Calibri" w:hAnsi="Times New Roman" w:cs="Times New Roman"/>
                <w:bCs/>
                <w:szCs w:val="20"/>
                <w:lang w:eastAsia="ru-RU"/>
              </w:rPr>
            </w:pPr>
            <w:r w:rsidRPr="00344C6F">
              <w:rPr>
                <w:rFonts w:ascii="Times New Roman" w:eastAsia="Calibri" w:hAnsi="Times New Roman" w:cs="Times New Roman"/>
                <w:bCs/>
                <w:szCs w:val="20"/>
                <w:lang w:eastAsia="ru-RU"/>
              </w:rPr>
              <w:t>5</w:t>
            </w:r>
          </w:p>
        </w:tc>
      </w:tr>
      <w:tr w:rsidR="00344C6F" w:rsidRPr="00344C6F" w:rsidTr="00220E8C">
        <w:tc>
          <w:tcPr>
            <w:tcW w:w="5098" w:type="dxa"/>
            <w:shd w:val="clear" w:color="auto" w:fill="auto"/>
            <w:vAlign w:val="center"/>
          </w:tcPr>
          <w:p w:rsidR="00344C6F" w:rsidRPr="00344C6F" w:rsidRDefault="00344C6F" w:rsidP="00344C6F">
            <w:pPr>
              <w:spacing w:after="0" w:line="240" w:lineRule="auto"/>
              <w:contextualSpacing/>
              <w:jc w:val="both"/>
              <w:rPr>
                <w:rFonts w:ascii="Times New Roman" w:eastAsia="Calibri" w:hAnsi="Times New Roman" w:cs="Times New Roman"/>
                <w:i/>
                <w:iCs/>
                <w:szCs w:val="24"/>
                <w:lang w:eastAsia="ru-RU"/>
              </w:rPr>
            </w:pPr>
            <w:r w:rsidRPr="00344C6F">
              <w:rPr>
                <w:rFonts w:ascii="Times New Roman" w:eastAsia="Calibri" w:hAnsi="Times New Roman" w:cs="Times New Roman"/>
                <w:b/>
                <w:color w:val="000000" w:themeColor="text1"/>
                <w:szCs w:val="24"/>
                <w:lang w:eastAsia="ru-RU"/>
              </w:rPr>
              <w:t>Наиболее</w:t>
            </w:r>
            <w:r w:rsidRPr="00344C6F">
              <w:rPr>
                <w:rFonts w:ascii="Times New Roman" w:eastAsia="Calibri" w:hAnsi="Times New Roman" w:cs="Times New Roman"/>
                <w:color w:val="000000" w:themeColor="text1"/>
                <w:szCs w:val="24"/>
                <w:lang w:eastAsia="ru-RU"/>
              </w:rPr>
              <w:t xml:space="preserve"> успешно </w:t>
            </w:r>
            <w:r w:rsidRPr="00344C6F">
              <w:rPr>
                <w:rFonts w:ascii="Times New Roman" w:eastAsia="Calibri" w:hAnsi="Times New Roman" w:cs="Times New Roman"/>
                <w:szCs w:val="24"/>
                <w:lang w:eastAsia="ru-RU"/>
              </w:rPr>
              <w:t xml:space="preserve">выполненные задания </w:t>
            </w:r>
            <w:r w:rsidRPr="00344C6F">
              <w:rPr>
                <w:rFonts w:ascii="Times New Roman" w:eastAsia="Calibri" w:hAnsi="Times New Roman" w:cs="Times New Roman"/>
                <w:b/>
                <w:szCs w:val="24"/>
                <w:lang w:eastAsia="ru-RU"/>
              </w:rPr>
              <w:t>базового</w:t>
            </w:r>
            <w:r w:rsidRPr="00344C6F">
              <w:rPr>
                <w:rFonts w:ascii="Times New Roman" w:eastAsia="Calibri" w:hAnsi="Times New Roman" w:cs="Times New Roman"/>
                <w:szCs w:val="24"/>
                <w:lang w:eastAsia="ru-RU"/>
              </w:rPr>
              <w:t xml:space="preserve"> уровня сложности</w:t>
            </w:r>
          </w:p>
        </w:tc>
        <w:tc>
          <w:tcPr>
            <w:tcW w:w="2410" w:type="dxa"/>
            <w:shd w:val="clear" w:color="auto" w:fill="auto"/>
            <w:vAlign w:val="center"/>
          </w:tcPr>
          <w:p w:rsidR="00344C6F" w:rsidRPr="00344C6F" w:rsidRDefault="00344C6F" w:rsidP="00344C6F">
            <w:pPr>
              <w:spacing w:after="0" w:line="240" w:lineRule="auto"/>
              <w:contextualSpacing/>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w:t>
            </w:r>
          </w:p>
        </w:tc>
        <w:tc>
          <w:tcPr>
            <w:tcW w:w="2835" w:type="dxa"/>
            <w:shd w:val="clear" w:color="auto" w:fill="auto"/>
            <w:vAlign w:val="center"/>
          </w:tcPr>
          <w:p w:rsidR="00344C6F" w:rsidRPr="00344C6F" w:rsidRDefault="00344C6F" w:rsidP="00344C6F">
            <w:pPr>
              <w:spacing w:after="0" w:line="240" w:lineRule="auto"/>
              <w:contextualSpacing/>
              <w:rPr>
                <w:rFonts w:ascii="Times New Roman" w:eastAsia="Calibri" w:hAnsi="Times New Roman" w:cs="Times New Roman"/>
                <w:sz w:val="24"/>
                <w:szCs w:val="24"/>
                <w:lang w:eastAsia="ru-RU"/>
              </w:rPr>
            </w:pPr>
            <w:bookmarkStart w:id="12" w:name="_Hlk238130451"/>
            <w:r w:rsidRPr="00344C6F">
              <w:rPr>
                <w:rFonts w:ascii="Times New Roman" w:eastAsia="Calibri" w:hAnsi="Times New Roman" w:cs="Times New Roman"/>
                <w:sz w:val="24"/>
                <w:szCs w:val="24"/>
                <w:lang w:eastAsia="ru-RU"/>
              </w:rPr>
              <w:t>задание 1– 100,00</w:t>
            </w:r>
          </w:p>
          <w:p w:rsidR="00344C6F" w:rsidRPr="00344C6F" w:rsidRDefault="00344C6F" w:rsidP="00344C6F">
            <w:pPr>
              <w:spacing w:after="0" w:line="240" w:lineRule="auto"/>
              <w:contextualSpacing/>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 xml:space="preserve">задание 3 – 100,00 </w:t>
            </w:r>
          </w:p>
          <w:p w:rsidR="00344C6F" w:rsidRPr="00344C6F" w:rsidRDefault="00344C6F" w:rsidP="00344C6F">
            <w:pPr>
              <w:spacing w:after="0" w:line="240" w:lineRule="auto"/>
              <w:contextualSpacing/>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задание 5 – 100,00</w:t>
            </w:r>
          </w:p>
          <w:p w:rsidR="00344C6F" w:rsidRPr="00344C6F" w:rsidRDefault="00344C6F" w:rsidP="00344C6F">
            <w:pPr>
              <w:spacing w:after="0" w:line="240" w:lineRule="auto"/>
              <w:contextualSpacing/>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задание 7 – 100,00</w:t>
            </w:r>
          </w:p>
          <w:p w:rsidR="00344C6F" w:rsidRPr="00344C6F" w:rsidRDefault="00344C6F" w:rsidP="00344C6F">
            <w:pPr>
              <w:spacing w:after="0" w:line="240" w:lineRule="auto"/>
              <w:contextualSpacing/>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задание 10 – 100,00</w:t>
            </w:r>
            <w:bookmarkEnd w:id="12"/>
          </w:p>
        </w:tc>
        <w:tc>
          <w:tcPr>
            <w:tcW w:w="1843" w:type="dxa"/>
            <w:shd w:val="clear" w:color="auto" w:fill="auto"/>
            <w:vAlign w:val="center"/>
          </w:tcPr>
          <w:p w:rsidR="00344C6F" w:rsidRPr="00344C6F" w:rsidRDefault="00344C6F" w:rsidP="00344C6F">
            <w:pPr>
              <w:spacing w:after="0" w:line="240" w:lineRule="auto"/>
              <w:contextualSpacing/>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w:t>
            </w:r>
          </w:p>
        </w:tc>
        <w:tc>
          <w:tcPr>
            <w:tcW w:w="2127" w:type="dxa"/>
            <w:shd w:val="clear" w:color="auto" w:fill="auto"/>
            <w:vAlign w:val="center"/>
          </w:tcPr>
          <w:p w:rsidR="00344C6F" w:rsidRPr="00344C6F" w:rsidRDefault="00344C6F" w:rsidP="00344C6F">
            <w:pPr>
              <w:spacing w:after="0" w:line="240" w:lineRule="auto"/>
              <w:contextualSpacing/>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w:t>
            </w:r>
          </w:p>
        </w:tc>
      </w:tr>
      <w:tr w:rsidR="00344C6F" w:rsidRPr="00344C6F" w:rsidTr="00220E8C">
        <w:tc>
          <w:tcPr>
            <w:tcW w:w="5098" w:type="dxa"/>
            <w:shd w:val="clear" w:color="auto" w:fill="auto"/>
            <w:vAlign w:val="center"/>
          </w:tcPr>
          <w:p w:rsidR="00344C6F" w:rsidRPr="00344C6F" w:rsidRDefault="00344C6F" w:rsidP="00344C6F">
            <w:pPr>
              <w:spacing w:after="0" w:line="240" w:lineRule="auto"/>
              <w:contextualSpacing/>
              <w:jc w:val="both"/>
              <w:rPr>
                <w:rFonts w:ascii="Times New Roman" w:eastAsia="Calibri" w:hAnsi="Times New Roman" w:cs="Times New Roman"/>
                <w:i/>
                <w:iCs/>
                <w:szCs w:val="24"/>
                <w:lang w:eastAsia="ru-RU"/>
              </w:rPr>
            </w:pPr>
            <w:bookmarkStart w:id="13" w:name="_Hlk238133797"/>
            <w:r w:rsidRPr="00344C6F">
              <w:rPr>
                <w:rFonts w:ascii="Times New Roman" w:eastAsia="Calibri" w:hAnsi="Times New Roman" w:cs="Times New Roman"/>
                <w:b/>
                <w:color w:val="000000" w:themeColor="text1"/>
                <w:szCs w:val="24"/>
                <w:lang w:eastAsia="ru-RU"/>
              </w:rPr>
              <w:t>Наименее</w:t>
            </w:r>
            <w:r w:rsidRPr="00344C6F">
              <w:rPr>
                <w:rFonts w:ascii="Times New Roman" w:eastAsia="Calibri" w:hAnsi="Times New Roman" w:cs="Times New Roman"/>
                <w:color w:val="000000" w:themeColor="text1"/>
                <w:szCs w:val="24"/>
                <w:lang w:eastAsia="ru-RU"/>
              </w:rPr>
              <w:t xml:space="preserve"> успешно </w:t>
            </w:r>
            <w:r w:rsidRPr="00344C6F">
              <w:rPr>
                <w:rFonts w:ascii="Times New Roman" w:eastAsia="Calibri" w:hAnsi="Times New Roman" w:cs="Times New Roman"/>
                <w:szCs w:val="24"/>
                <w:lang w:eastAsia="ru-RU"/>
              </w:rPr>
              <w:t xml:space="preserve">выполненные </w:t>
            </w:r>
            <w:r w:rsidRPr="00344C6F">
              <w:rPr>
                <w:rFonts w:ascii="Times New Roman" w:eastAsia="Calibri" w:hAnsi="Times New Roman" w:cs="Times New Roman"/>
                <w:bCs/>
                <w:szCs w:val="24"/>
                <w:lang w:eastAsia="ru-RU"/>
              </w:rPr>
              <w:t>задания</w:t>
            </w:r>
            <w:r w:rsidRPr="00344C6F">
              <w:rPr>
                <w:rFonts w:ascii="Times New Roman" w:eastAsia="Calibri" w:hAnsi="Times New Roman" w:cs="Times New Roman"/>
                <w:szCs w:val="24"/>
                <w:lang w:eastAsia="ru-RU"/>
              </w:rPr>
              <w:t xml:space="preserve"> </w:t>
            </w:r>
            <w:r w:rsidRPr="00344C6F">
              <w:rPr>
                <w:rFonts w:ascii="Times New Roman" w:eastAsia="Calibri" w:hAnsi="Times New Roman" w:cs="Times New Roman"/>
                <w:b/>
                <w:bCs/>
                <w:szCs w:val="24"/>
                <w:lang w:eastAsia="ru-RU"/>
              </w:rPr>
              <w:t>базового</w:t>
            </w:r>
            <w:r w:rsidRPr="00344C6F">
              <w:rPr>
                <w:rFonts w:ascii="Times New Roman" w:eastAsia="Calibri" w:hAnsi="Times New Roman" w:cs="Times New Roman"/>
                <w:szCs w:val="24"/>
                <w:lang w:eastAsia="ru-RU"/>
              </w:rPr>
              <w:t xml:space="preserve"> уровня сложности</w:t>
            </w:r>
          </w:p>
        </w:tc>
        <w:tc>
          <w:tcPr>
            <w:tcW w:w="2410" w:type="dxa"/>
            <w:shd w:val="clear" w:color="auto" w:fill="auto"/>
            <w:vAlign w:val="center"/>
          </w:tcPr>
          <w:p w:rsidR="00344C6F" w:rsidRPr="00344C6F" w:rsidRDefault="00344C6F" w:rsidP="00344C6F">
            <w:pPr>
              <w:spacing w:after="0" w:line="240" w:lineRule="auto"/>
              <w:contextualSpacing/>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w:t>
            </w:r>
          </w:p>
        </w:tc>
        <w:tc>
          <w:tcPr>
            <w:tcW w:w="2835" w:type="dxa"/>
            <w:shd w:val="clear" w:color="auto" w:fill="auto"/>
            <w:vAlign w:val="center"/>
          </w:tcPr>
          <w:p w:rsidR="00344C6F" w:rsidRPr="00344C6F" w:rsidRDefault="00344C6F" w:rsidP="00344C6F">
            <w:pPr>
              <w:spacing w:after="0" w:line="240" w:lineRule="auto"/>
              <w:contextualSpacing/>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 xml:space="preserve">задания 11 и 12 – 0,00 </w:t>
            </w:r>
          </w:p>
        </w:tc>
        <w:tc>
          <w:tcPr>
            <w:tcW w:w="1843" w:type="dxa"/>
            <w:shd w:val="clear" w:color="auto" w:fill="auto"/>
            <w:vAlign w:val="center"/>
          </w:tcPr>
          <w:p w:rsidR="00344C6F" w:rsidRPr="00344C6F" w:rsidRDefault="00344C6F" w:rsidP="00344C6F">
            <w:pPr>
              <w:spacing w:after="0" w:line="240" w:lineRule="auto"/>
              <w:contextualSpacing/>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w:t>
            </w:r>
          </w:p>
        </w:tc>
        <w:tc>
          <w:tcPr>
            <w:tcW w:w="2127" w:type="dxa"/>
            <w:shd w:val="clear" w:color="auto" w:fill="auto"/>
            <w:vAlign w:val="center"/>
          </w:tcPr>
          <w:p w:rsidR="00344C6F" w:rsidRPr="00344C6F" w:rsidRDefault="00344C6F" w:rsidP="00344C6F">
            <w:pPr>
              <w:spacing w:after="0" w:line="240" w:lineRule="auto"/>
              <w:contextualSpacing/>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w:t>
            </w:r>
          </w:p>
        </w:tc>
      </w:tr>
      <w:tr w:rsidR="00344C6F" w:rsidRPr="00344C6F" w:rsidTr="00220E8C">
        <w:tc>
          <w:tcPr>
            <w:tcW w:w="5098" w:type="dxa"/>
            <w:shd w:val="clear" w:color="auto" w:fill="auto"/>
            <w:vAlign w:val="center"/>
          </w:tcPr>
          <w:p w:rsidR="00344C6F" w:rsidRPr="00344C6F" w:rsidRDefault="00344C6F" w:rsidP="00344C6F">
            <w:pPr>
              <w:spacing w:after="0" w:line="240" w:lineRule="auto"/>
              <w:contextualSpacing/>
              <w:jc w:val="both"/>
              <w:rPr>
                <w:rFonts w:ascii="Times New Roman" w:eastAsia="Calibri" w:hAnsi="Times New Roman" w:cs="Times New Roman"/>
                <w:i/>
                <w:iCs/>
                <w:szCs w:val="24"/>
                <w:lang w:eastAsia="ru-RU"/>
              </w:rPr>
            </w:pPr>
            <w:bookmarkStart w:id="14" w:name="_Hlk238130554"/>
            <w:bookmarkEnd w:id="13"/>
            <w:r w:rsidRPr="00344C6F">
              <w:rPr>
                <w:rFonts w:ascii="Times New Roman" w:eastAsia="Calibri" w:hAnsi="Times New Roman" w:cs="Times New Roman"/>
                <w:b/>
                <w:color w:val="000000" w:themeColor="text1"/>
                <w:szCs w:val="24"/>
                <w:lang w:eastAsia="ru-RU"/>
              </w:rPr>
              <w:t>Наиболее</w:t>
            </w:r>
            <w:r w:rsidRPr="00344C6F">
              <w:rPr>
                <w:rFonts w:ascii="Times New Roman" w:eastAsia="Calibri" w:hAnsi="Times New Roman" w:cs="Times New Roman"/>
                <w:color w:val="000000" w:themeColor="text1"/>
                <w:szCs w:val="24"/>
                <w:lang w:eastAsia="ru-RU"/>
              </w:rPr>
              <w:t xml:space="preserve"> успешно </w:t>
            </w:r>
            <w:r w:rsidRPr="00344C6F">
              <w:rPr>
                <w:rFonts w:ascii="Times New Roman" w:eastAsia="Calibri" w:hAnsi="Times New Roman" w:cs="Times New Roman"/>
                <w:szCs w:val="24"/>
                <w:lang w:eastAsia="ru-RU"/>
              </w:rPr>
              <w:t xml:space="preserve">выполненные задания </w:t>
            </w:r>
            <w:r w:rsidRPr="00344C6F">
              <w:rPr>
                <w:rFonts w:ascii="Times New Roman" w:eastAsia="Calibri" w:hAnsi="Times New Roman" w:cs="Times New Roman"/>
                <w:b/>
                <w:szCs w:val="24"/>
                <w:lang w:eastAsia="ru-RU"/>
              </w:rPr>
              <w:t>повышенного</w:t>
            </w:r>
            <w:r w:rsidRPr="00344C6F">
              <w:rPr>
                <w:rFonts w:ascii="Times New Roman" w:eastAsia="Calibri" w:hAnsi="Times New Roman" w:cs="Times New Roman"/>
                <w:szCs w:val="24"/>
                <w:lang w:eastAsia="ru-RU"/>
              </w:rPr>
              <w:t xml:space="preserve"> уровня сложности</w:t>
            </w:r>
          </w:p>
        </w:tc>
        <w:tc>
          <w:tcPr>
            <w:tcW w:w="2410" w:type="dxa"/>
            <w:shd w:val="clear" w:color="auto" w:fill="auto"/>
            <w:vAlign w:val="center"/>
          </w:tcPr>
          <w:p w:rsidR="00344C6F" w:rsidRPr="00344C6F" w:rsidRDefault="00344C6F" w:rsidP="00344C6F">
            <w:pPr>
              <w:spacing w:after="0" w:line="240" w:lineRule="auto"/>
              <w:contextualSpacing/>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w:t>
            </w:r>
          </w:p>
        </w:tc>
        <w:tc>
          <w:tcPr>
            <w:tcW w:w="2835" w:type="dxa"/>
            <w:shd w:val="clear" w:color="auto" w:fill="auto"/>
            <w:vAlign w:val="center"/>
          </w:tcPr>
          <w:p w:rsidR="00344C6F" w:rsidRPr="00344C6F" w:rsidRDefault="00344C6F" w:rsidP="00344C6F">
            <w:pPr>
              <w:spacing w:after="0" w:line="240" w:lineRule="auto"/>
              <w:contextualSpacing/>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задание 8 – 100,00</w:t>
            </w:r>
          </w:p>
        </w:tc>
        <w:tc>
          <w:tcPr>
            <w:tcW w:w="1843" w:type="dxa"/>
            <w:shd w:val="clear" w:color="auto" w:fill="auto"/>
            <w:vAlign w:val="center"/>
          </w:tcPr>
          <w:p w:rsidR="00344C6F" w:rsidRPr="00344C6F" w:rsidRDefault="00344C6F" w:rsidP="00344C6F">
            <w:pPr>
              <w:spacing w:after="0" w:line="240" w:lineRule="auto"/>
              <w:contextualSpacing/>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w:t>
            </w:r>
          </w:p>
        </w:tc>
        <w:tc>
          <w:tcPr>
            <w:tcW w:w="2127" w:type="dxa"/>
            <w:shd w:val="clear" w:color="auto" w:fill="auto"/>
            <w:vAlign w:val="center"/>
          </w:tcPr>
          <w:p w:rsidR="00344C6F" w:rsidRPr="00344C6F" w:rsidRDefault="00344C6F" w:rsidP="00344C6F">
            <w:pPr>
              <w:spacing w:after="0" w:line="240" w:lineRule="auto"/>
              <w:contextualSpacing/>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w:t>
            </w:r>
          </w:p>
        </w:tc>
      </w:tr>
      <w:bookmarkEnd w:id="14"/>
      <w:tr w:rsidR="00344C6F" w:rsidRPr="00344C6F" w:rsidTr="00220E8C">
        <w:tc>
          <w:tcPr>
            <w:tcW w:w="5098" w:type="dxa"/>
            <w:shd w:val="clear" w:color="auto" w:fill="auto"/>
            <w:vAlign w:val="center"/>
          </w:tcPr>
          <w:p w:rsidR="00344C6F" w:rsidRPr="00344C6F" w:rsidRDefault="00344C6F" w:rsidP="00344C6F">
            <w:pPr>
              <w:spacing w:after="0" w:line="240" w:lineRule="auto"/>
              <w:contextualSpacing/>
              <w:jc w:val="both"/>
              <w:rPr>
                <w:rFonts w:ascii="Times New Roman" w:eastAsia="Calibri" w:hAnsi="Times New Roman" w:cs="Times New Roman"/>
                <w:b/>
                <w:szCs w:val="24"/>
                <w:lang w:eastAsia="ru-RU"/>
              </w:rPr>
            </w:pPr>
            <w:r w:rsidRPr="00344C6F">
              <w:rPr>
                <w:rFonts w:ascii="Times New Roman" w:eastAsia="Calibri" w:hAnsi="Times New Roman" w:cs="Times New Roman"/>
                <w:b/>
                <w:color w:val="000000" w:themeColor="text1"/>
                <w:szCs w:val="24"/>
                <w:lang w:eastAsia="ru-RU"/>
              </w:rPr>
              <w:t>Наименее</w:t>
            </w:r>
            <w:r w:rsidRPr="00344C6F">
              <w:rPr>
                <w:rFonts w:ascii="Times New Roman" w:eastAsia="Calibri" w:hAnsi="Times New Roman" w:cs="Times New Roman"/>
                <w:color w:val="000000" w:themeColor="text1"/>
                <w:szCs w:val="24"/>
                <w:lang w:eastAsia="ru-RU"/>
              </w:rPr>
              <w:t xml:space="preserve"> успешно </w:t>
            </w:r>
            <w:r w:rsidRPr="00344C6F">
              <w:rPr>
                <w:rFonts w:ascii="Times New Roman" w:eastAsia="Calibri" w:hAnsi="Times New Roman" w:cs="Times New Roman"/>
                <w:szCs w:val="24"/>
                <w:lang w:eastAsia="ru-RU"/>
              </w:rPr>
              <w:t xml:space="preserve">выполненные задания </w:t>
            </w:r>
            <w:r w:rsidRPr="00344C6F">
              <w:rPr>
                <w:rFonts w:ascii="Times New Roman" w:eastAsia="Calibri" w:hAnsi="Times New Roman" w:cs="Times New Roman"/>
                <w:b/>
                <w:szCs w:val="24"/>
                <w:lang w:eastAsia="ru-RU"/>
              </w:rPr>
              <w:t>повышенного</w:t>
            </w:r>
            <w:r w:rsidRPr="00344C6F">
              <w:rPr>
                <w:rFonts w:ascii="Times New Roman" w:eastAsia="Calibri" w:hAnsi="Times New Roman" w:cs="Times New Roman"/>
                <w:szCs w:val="24"/>
                <w:lang w:eastAsia="ru-RU"/>
              </w:rPr>
              <w:t xml:space="preserve"> уровня сложности</w:t>
            </w:r>
          </w:p>
        </w:tc>
        <w:tc>
          <w:tcPr>
            <w:tcW w:w="2410" w:type="dxa"/>
            <w:shd w:val="clear" w:color="auto" w:fill="auto"/>
            <w:vAlign w:val="center"/>
          </w:tcPr>
          <w:p w:rsidR="00344C6F" w:rsidRPr="00344C6F" w:rsidRDefault="00344C6F" w:rsidP="00344C6F">
            <w:pPr>
              <w:spacing w:after="0" w:line="240" w:lineRule="auto"/>
              <w:contextualSpacing/>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w:t>
            </w:r>
          </w:p>
        </w:tc>
        <w:tc>
          <w:tcPr>
            <w:tcW w:w="2835" w:type="dxa"/>
            <w:shd w:val="clear" w:color="auto" w:fill="auto"/>
            <w:vAlign w:val="center"/>
          </w:tcPr>
          <w:p w:rsidR="00344C6F" w:rsidRPr="00344C6F" w:rsidRDefault="00344C6F" w:rsidP="00344C6F">
            <w:pPr>
              <w:spacing w:after="0" w:line="240" w:lineRule="auto"/>
              <w:contextualSpacing/>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задание 13 – 0,00</w:t>
            </w:r>
          </w:p>
        </w:tc>
        <w:tc>
          <w:tcPr>
            <w:tcW w:w="1843" w:type="dxa"/>
            <w:shd w:val="clear" w:color="auto" w:fill="auto"/>
            <w:vAlign w:val="center"/>
          </w:tcPr>
          <w:p w:rsidR="00344C6F" w:rsidRPr="00344C6F" w:rsidRDefault="00344C6F" w:rsidP="00344C6F">
            <w:pPr>
              <w:spacing w:after="0" w:line="240" w:lineRule="auto"/>
              <w:contextualSpacing/>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w:t>
            </w:r>
          </w:p>
        </w:tc>
        <w:tc>
          <w:tcPr>
            <w:tcW w:w="2127" w:type="dxa"/>
            <w:shd w:val="clear" w:color="auto" w:fill="auto"/>
            <w:vAlign w:val="center"/>
          </w:tcPr>
          <w:p w:rsidR="00344C6F" w:rsidRPr="00344C6F" w:rsidRDefault="00344C6F" w:rsidP="00344C6F">
            <w:pPr>
              <w:spacing w:after="0" w:line="240" w:lineRule="auto"/>
              <w:contextualSpacing/>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w:t>
            </w:r>
          </w:p>
        </w:tc>
      </w:tr>
      <w:tr w:rsidR="00344C6F" w:rsidRPr="00344C6F" w:rsidTr="00220E8C">
        <w:tc>
          <w:tcPr>
            <w:tcW w:w="5098" w:type="dxa"/>
            <w:shd w:val="clear" w:color="auto" w:fill="auto"/>
            <w:vAlign w:val="center"/>
          </w:tcPr>
          <w:p w:rsidR="00344C6F" w:rsidRPr="00344C6F" w:rsidRDefault="00344C6F" w:rsidP="00344C6F">
            <w:pPr>
              <w:spacing w:after="0" w:line="240" w:lineRule="auto"/>
              <w:contextualSpacing/>
              <w:jc w:val="both"/>
              <w:rPr>
                <w:rFonts w:ascii="Times New Roman" w:eastAsia="Calibri" w:hAnsi="Times New Roman" w:cs="Times New Roman"/>
                <w:b/>
                <w:szCs w:val="24"/>
                <w:lang w:eastAsia="ru-RU"/>
              </w:rPr>
            </w:pPr>
            <w:r w:rsidRPr="00344C6F">
              <w:rPr>
                <w:rFonts w:ascii="Times New Roman" w:eastAsia="Calibri" w:hAnsi="Times New Roman" w:cs="Times New Roman"/>
                <w:b/>
                <w:color w:val="000000" w:themeColor="text1"/>
                <w:szCs w:val="24"/>
                <w:lang w:eastAsia="ru-RU"/>
              </w:rPr>
              <w:t>Наиболее</w:t>
            </w:r>
            <w:r w:rsidRPr="00344C6F">
              <w:rPr>
                <w:rFonts w:ascii="Times New Roman" w:eastAsia="Calibri" w:hAnsi="Times New Roman" w:cs="Times New Roman"/>
                <w:color w:val="000000" w:themeColor="text1"/>
                <w:szCs w:val="24"/>
                <w:lang w:eastAsia="ru-RU"/>
              </w:rPr>
              <w:t xml:space="preserve"> успешно </w:t>
            </w:r>
            <w:r w:rsidRPr="00344C6F">
              <w:rPr>
                <w:rFonts w:ascii="Times New Roman" w:eastAsia="Calibri" w:hAnsi="Times New Roman" w:cs="Times New Roman"/>
                <w:szCs w:val="24"/>
                <w:lang w:eastAsia="ru-RU"/>
              </w:rPr>
              <w:t xml:space="preserve">выполненные задания </w:t>
            </w:r>
            <w:r w:rsidRPr="00344C6F">
              <w:rPr>
                <w:rFonts w:ascii="Times New Roman" w:eastAsia="Calibri" w:hAnsi="Times New Roman" w:cs="Times New Roman"/>
                <w:b/>
                <w:szCs w:val="24"/>
                <w:lang w:eastAsia="ru-RU"/>
              </w:rPr>
              <w:t>высокого</w:t>
            </w:r>
            <w:r w:rsidRPr="00344C6F">
              <w:rPr>
                <w:rFonts w:ascii="Times New Roman" w:eastAsia="Calibri" w:hAnsi="Times New Roman" w:cs="Times New Roman"/>
                <w:szCs w:val="24"/>
                <w:lang w:eastAsia="ru-RU"/>
              </w:rPr>
              <w:t xml:space="preserve"> уровня сложности</w:t>
            </w:r>
          </w:p>
        </w:tc>
        <w:tc>
          <w:tcPr>
            <w:tcW w:w="2410" w:type="dxa"/>
            <w:shd w:val="clear" w:color="auto" w:fill="auto"/>
            <w:vAlign w:val="center"/>
          </w:tcPr>
          <w:p w:rsidR="00344C6F" w:rsidRPr="00344C6F" w:rsidRDefault="00344C6F" w:rsidP="00344C6F">
            <w:pPr>
              <w:spacing w:after="0" w:line="240" w:lineRule="auto"/>
              <w:contextualSpacing/>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w:t>
            </w:r>
          </w:p>
        </w:tc>
        <w:tc>
          <w:tcPr>
            <w:tcW w:w="2835" w:type="dxa"/>
            <w:shd w:val="clear" w:color="auto" w:fill="auto"/>
            <w:vAlign w:val="center"/>
          </w:tcPr>
          <w:p w:rsidR="00344C6F" w:rsidRPr="00344C6F" w:rsidRDefault="00344C6F" w:rsidP="00344C6F">
            <w:pPr>
              <w:spacing w:after="0" w:line="240" w:lineRule="auto"/>
              <w:contextualSpacing/>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отсутствуют</w:t>
            </w:r>
          </w:p>
        </w:tc>
        <w:tc>
          <w:tcPr>
            <w:tcW w:w="1843" w:type="dxa"/>
            <w:shd w:val="clear" w:color="auto" w:fill="auto"/>
            <w:vAlign w:val="center"/>
          </w:tcPr>
          <w:p w:rsidR="00344C6F" w:rsidRPr="00344C6F" w:rsidRDefault="00344C6F" w:rsidP="00344C6F">
            <w:pPr>
              <w:spacing w:after="0" w:line="240" w:lineRule="auto"/>
              <w:contextualSpacing/>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w:t>
            </w:r>
          </w:p>
        </w:tc>
        <w:tc>
          <w:tcPr>
            <w:tcW w:w="2127" w:type="dxa"/>
            <w:shd w:val="clear" w:color="auto" w:fill="auto"/>
            <w:vAlign w:val="center"/>
          </w:tcPr>
          <w:p w:rsidR="00344C6F" w:rsidRPr="00344C6F" w:rsidRDefault="00344C6F" w:rsidP="00344C6F">
            <w:pPr>
              <w:spacing w:after="0" w:line="240" w:lineRule="auto"/>
              <w:contextualSpacing/>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w:t>
            </w:r>
          </w:p>
        </w:tc>
      </w:tr>
      <w:tr w:rsidR="00344C6F" w:rsidRPr="00344C6F" w:rsidTr="00220E8C">
        <w:tc>
          <w:tcPr>
            <w:tcW w:w="5098" w:type="dxa"/>
            <w:shd w:val="clear" w:color="auto" w:fill="auto"/>
            <w:vAlign w:val="center"/>
          </w:tcPr>
          <w:p w:rsidR="00344C6F" w:rsidRPr="00344C6F" w:rsidRDefault="00344C6F" w:rsidP="00344C6F">
            <w:pPr>
              <w:spacing w:after="0" w:line="240" w:lineRule="auto"/>
              <w:contextualSpacing/>
              <w:jc w:val="both"/>
              <w:rPr>
                <w:rFonts w:ascii="Times New Roman" w:eastAsia="Calibri" w:hAnsi="Times New Roman" w:cs="Times New Roman"/>
                <w:b/>
                <w:szCs w:val="24"/>
                <w:lang w:eastAsia="ru-RU"/>
              </w:rPr>
            </w:pPr>
            <w:bookmarkStart w:id="15" w:name="_Hlk238133987"/>
            <w:r w:rsidRPr="00344C6F">
              <w:rPr>
                <w:rFonts w:ascii="Times New Roman" w:eastAsia="Calibri" w:hAnsi="Times New Roman" w:cs="Times New Roman"/>
                <w:b/>
                <w:color w:val="000000" w:themeColor="text1"/>
                <w:szCs w:val="24"/>
                <w:lang w:eastAsia="ru-RU"/>
              </w:rPr>
              <w:t>Наименее</w:t>
            </w:r>
            <w:r w:rsidRPr="00344C6F">
              <w:rPr>
                <w:rFonts w:ascii="Times New Roman" w:eastAsia="Calibri" w:hAnsi="Times New Roman" w:cs="Times New Roman"/>
                <w:color w:val="000000" w:themeColor="text1"/>
                <w:szCs w:val="24"/>
                <w:lang w:eastAsia="ru-RU"/>
              </w:rPr>
              <w:t xml:space="preserve"> успешно </w:t>
            </w:r>
            <w:r w:rsidRPr="00344C6F">
              <w:rPr>
                <w:rFonts w:ascii="Times New Roman" w:eastAsia="Calibri" w:hAnsi="Times New Roman" w:cs="Times New Roman"/>
                <w:szCs w:val="24"/>
                <w:lang w:eastAsia="ru-RU"/>
              </w:rPr>
              <w:t xml:space="preserve">выполненные задания </w:t>
            </w:r>
            <w:r w:rsidRPr="00344C6F">
              <w:rPr>
                <w:rFonts w:ascii="Times New Roman" w:eastAsia="Calibri" w:hAnsi="Times New Roman" w:cs="Times New Roman"/>
                <w:b/>
                <w:szCs w:val="24"/>
                <w:lang w:eastAsia="ru-RU"/>
              </w:rPr>
              <w:t>высокого</w:t>
            </w:r>
            <w:r w:rsidRPr="00344C6F">
              <w:rPr>
                <w:rFonts w:ascii="Times New Roman" w:eastAsia="Calibri" w:hAnsi="Times New Roman" w:cs="Times New Roman"/>
                <w:szCs w:val="24"/>
                <w:lang w:eastAsia="ru-RU"/>
              </w:rPr>
              <w:t xml:space="preserve"> уровня сложности</w:t>
            </w:r>
          </w:p>
        </w:tc>
        <w:tc>
          <w:tcPr>
            <w:tcW w:w="2410" w:type="dxa"/>
            <w:shd w:val="clear" w:color="auto" w:fill="auto"/>
            <w:vAlign w:val="center"/>
          </w:tcPr>
          <w:p w:rsidR="00344C6F" w:rsidRPr="00344C6F" w:rsidRDefault="00344C6F" w:rsidP="00344C6F">
            <w:pPr>
              <w:spacing w:after="0" w:line="240" w:lineRule="auto"/>
              <w:contextualSpacing/>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w:t>
            </w:r>
          </w:p>
        </w:tc>
        <w:tc>
          <w:tcPr>
            <w:tcW w:w="2835" w:type="dxa"/>
            <w:shd w:val="clear" w:color="auto" w:fill="auto"/>
            <w:vAlign w:val="center"/>
          </w:tcPr>
          <w:p w:rsidR="00344C6F" w:rsidRPr="00344C6F" w:rsidRDefault="00344C6F" w:rsidP="00344C6F">
            <w:pPr>
              <w:spacing w:after="0" w:line="240" w:lineRule="auto"/>
              <w:contextualSpacing/>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задание с 14 по 16 – 0,00</w:t>
            </w:r>
          </w:p>
        </w:tc>
        <w:tc>
          <w:tcPr>
            <w:tcW w:w="1843" w:type="dxa"/>
            <w:shd w:val="clear" w:color="auto" w:fill="auto"/>
            <w:vAlign w:val="center"/>
          </w:tcPr>
          <w:p w:rsidR="00344C6F" w:rsidRPr="00344C6F" w:rsidRDefault="00344C6F" w:rsidP="00344C6F">
            <w:pPr>
              <w:spacing w:after="0" w:line="240" w:lineRule="auto"/>
              <w:contextualSpacing/>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w:t>
            </w:r>
          </w:p>
        </w:tc>
        <w:tc>
          <w:tcPr>
            <w:tcW w:w="2127" w:type="dxa"/>
            <w:shd w:val="clear" w:color="auto" w:fill="auto"/>
            <w:vAlign w:val="center"/>
          </w:tcPr>
          <w:p w:rsidR="00344C6F" w:rsidRPr="00344C6F" w:rsidRDefault="00344C6F" w:rsidP="00344C6F">
            <w:pPr>
              <w:spacing w:after="0" w:line="240" w:lineRule="auto"/>
              <w:contextualSpacing/>
              <w:jc w:val="center"/>
              <w:rPr>
                <w:rFonts w:ascii="Times New Roman" w:eastAsia="Calibri" w:hAnsi="Times New Roman" w:cs="Times New Roman"/>
                <w:sz w:val="24"/>
                <w:szCs w:val="24"/>
                <w:lang w:eastAsia="ru-RU"/>
              </w:rPr>
            </w:pPr>
            <w:r w:rsidRPr="00344C6F">
              <w:rPr>
                <w:rFonts w:ascii="Times New Roman" w:eastAsia="Calibri" w:hAnsi="Times New Roman" w:cs="Times New Roman"/>
                <w:sz w:val="24"/>
                <w:szCs w:val="24"/>
                <w:lang w:eastAsia="ru-RU"/>
              </w:rPr>
              <w:t>–</w:t>
            </w:r>
          </w:p>
        </w:tc>
      </w:tr>
      <w:bookmarkEnd w:id="15"/>
    </w:tbl>
    <w:p w:rsidR="00344C6F" w:rsidRPr="00344C6F" w:rsidRDefault="00344C6F" w:rsidP="00344C6F">
      <w:pPr>
        <w:spacing w:after="0" w:line="240" w:lineRule="auto"/>
        <w:ind w:firstLine="567"/>
        <w:contextualSpacing/>
        <w:jc w:val="center"/>
        <w:rPr>
          <w:rFonts w:ascii="Times New Roman" w:eastAsia="Calibri" w:hAnsi="Times New Roman" w:cs="Times New Roman"/>
          <w:b/>
          <w:iCs/>
          <w:sz w:val="24"/>
          <w:szCs w:val="28"/>
          <w:lang w:eastAsia="ru-RU"/>
        </w:rPr>
      </w:pPr>
    </w:p>
    <w:bookmarkEnd w:id="11"/>
    <w:p w:rsidR="00344C6F" w:rsidRPr="00344C6F" w:rsidRDefault="00344C6F" w:rsidP="00344C6F">
      <w:pPr>
        <w:keepNext/>
        <w:keepLines/>
        <w:numPr>
          <w:ilvl w:val="2"/>
          <w:numId w:val="2"/>
        </w:numPr>
        <w:spacing w:before="200" w:after="0" w:line="240" w:lineRule="auto"/>
        <w:ind w:left="1791"/>
        <w:jc w:val="center"/>
        <w:outlineLvl w:val="2"/>
        <w:rPr>
          <w:rFonts w:ascii="Times New Roman" w:eastAsia="Times New Roman" w:hAnsi="Times New Roman" w:cs="Times New Roman"/>
          <w:b/>
          <w:sz w:val="28"/>
          <w:szCs w:val="28"/>
          <w:lang w:eastAsia="ru-RU"/>
        </w:rPr>
      </w:pPr>
      <w:r w:rsidRPr="00344C6F">
        <w:rPr>
          <w:rFonts w:ascii="Times New Roman" w:eastAsia="Times New Roman" w:hAnsi="Times New Roman" w:cs="Times New Roman"/>
          <w:b/>
          <w:sz w:val="28"/>
          <w:szCs w:val="28"/>
          <w:lang w:eastAsia="ru-RU"/>
        </w:rPr>
        <w:t>Прочие результаты статистического анализа (при наличии)</w:t>
      </w:r>
    </w:p>
    <w:p w:rsidR="00344C6F" w:rsidRPr="00344C6F" w:rsidRDefault="00344C6F" w:rsidP="00344C6F">
      <w:pPr>
        <w:spacing w:after="0" w:line="276" w:lineRule="auto"/>
        <w:ind w:firstLine="567"/>
        <w:contextualSpacing/>
        <w:jc w:val="both"/>
        <w:rPr>
          <w:rFonts w:ascii="Times New Roman" w:eastAsia="Calibri" w:hAnsi="Times New Roman" w:cs="Times New Roman"/>
          <w:bCs/>
          <w:iCs/>
          <w:sz w:val="24"/>
          <w:szCs w:val="24"/>
          <w:lang w:eastAsia="ru-RU"/>
        </w:rPr>
      </w:pPr>
    </w:p>
    <w:p w:rsidR="00344C6F" w:rsidRPr="00344C6F" w:rsidRDefault="00344C6F" w:rsidP="00344C6F">
      <w:pPr>
        <w:spacing w:after="0" w:line="276" w:lineRule="auto"/>
        <w:ind w:firstLine="567"/>
        <w:contextualSpacing/>
        <w:jc w:val="both"/>
        <w:rPr>
          <w:rFonts w:ascii="Times New Roman" w:eastAsia="Calibri" w:hAnsi="Times New Roman" w:cs="Times New Roman"/>
          <w:bCs/>
          <w:iCs/>
          <w:sz w:val="28"/>
          <w:szCs w:val="28"/>
          <w:lang w:eastAsia="ru-RU"/>
        </w:rPr>
      </w:pPr>
      <w:r w:rsidRPr="00344C6F">
        <w:rPr>
          <w:rFonts w:ascii="Times New Roman" w:eastAsia="Calibri" w:hAnsi="Times New Roman" w:cs="Times New Roman"/>
          <w:bCs/>
          <w:iCs/>
          <w:sz w:val="28"/>
          <w:szCs w:val="28"/>
          <w:lang w:eastAsia="ru-RU"/>
        </w:rPr>
        <w:t>По итогам анализа двух статистических таблиц (2-9 и 2-10) можно выделить следующие дополнительные результаты, углубляющие анализ особенностей выполнения экзаменационной работы группой «3»:</w:t>
      </w:r>
    </w:p>
    <w:p w:rsidR="00344C6F" w:rsidRPr="00344C6F" w:rsidRDefault="00344C6F" w:rsidP="00344C6F">
      <w:pPr>
        <w:spacing w:after="0" w:line="276" w:lineRule="auto"/>
        <w:contextualSpacing/>
        <w:jc w:val="both"/>
        <w:rPr>
          <w:rFonts w:ascii="Times New Roman" w:eastAsia="Calibri" w:hAnsi="Times New Roman" w:cs="Times New Roman"/>
          <w:b/>
          <w:bCs/>
          <w:i/>
          <w:sz w:val="28"/>
          <w:szCs w:val="28"/>
          <w:lang w:eastAsia="ru-RU"/>
        </w:rPr>
      </w:pPr>
      <w:r w:rsidRPr="00344C6F">
        <w:rPr>
          <w:rFonts w:ascii="Times New Roman" w:eastAsia="Calibri" w:hAnsi="Times New Roman" w:cs="Times New Roman"/>
          <w:b/>
          <w:bCs/>
          <w:i/>
          <w:sz w:val="28"/>
          <w:szCs w:val="28"/>
          <w:lang w:eastAsia="ru-RU"/>
        </w:rPr>
        <w:lastRenderedPageBreak/>
        <w:t>Дифференциация внутри теоретической части</w:t>
      </w:r>
    </w:p>
    <w:p w:rsidR="00344C6F" w:rsidRPr="00344C6F" w:rsidRDefault="00344C6F" w:rsidP="00344C6F">
      <w:pPr>
        <w:spacing w:after="0" w:line="276" w:lineRule="auto"/>
        <w:contextualSpacing/>
        <w:jc w:val="both"/>
        <w:rPr>
          <w:rFonts w:ascii="Times New Roman" w:eastAsia="Calibri" w:hAnsi="Times New Roman" w:cs="Times New Roman"/>
          <w:bCs/>
          <w:iCs/>
          <w:sz w:val="28"/>
          <w:szCs w:val="28"/>
          <w:lang w:eastAsia="ru-RU"/>
        </w:rPr>
      </w:pPr>
      <w:r w:rsidRPr="00344C6F">
        <w:rPr>
          <w:rFonts w:ascii="Times New Roman" w:eastAsia="Calibri" w:hAnsi="Times New Roman" w:cs="Times New Roman"/>
          <w:bCs/>
          <w:iCs/>
          <w:sz w:val="28"/>
          <w:szCs w:val="28"/>
          <w:lang w:eastAsia="ru-RU"/>
        </w:rPr>
        <w:t>Анализ распределения первичных баллов показал, что в заданиях части 1 наблюдается </w:t>
      </w:r>
      <w:r w:rsidRPr="00344C6F">
        <w:rPr>
          <w:rFonts w:ascii="Times New Roman" w:eastAsia="Calibri" w:hAnsi="Times New Roman" w:cs="Times New Roman"/>
          <w:b/>
          <w:bCs/>
          <w:iCs/>
          <w:sz w:val="28"/>
          <w:szCs w:val="28"/>
          <w:lang w:eastAsia="ru-RU"/>
        </w:rPr>
        <w:t>чёткое разделение на три группы</w:t>
      </w:r>
      <w:r w:rsidRPr="00344C6F">
        <w:rPr>
          <w:rFonts w:ascii="Times New Roman" w:eastAsia="Calibri" w:hAnsi="Times New Roman" w:cs="Times New Roman"/>
          <w:bCs/>
          <w:iCs/>
          <w:sz w:val="28"/>
          <w:szCs w:val="28"/>
          <w:lang w:eastAsia="ru-RU"/>
        </w:rPr>
        <w:t> по степени освоения материала:</w:t>
      </w:r>
    </w:p>
    <w:p w:rsidR="00344C6F" w:rsidRPr="00344C6F" w:rsidRDefault="00344C6F" w:rsidP="00344C6F">
      <w:pPr>
        <w:spacing w:after="0" w:line="276" w:lineRule="auto"/>
        <w:contextualSpacing/>
        <w:jc w:val="both"/>
        <w:rPr>
          <w:rFonts w:ascii="Times New Roman" w:eastAsia="Calibri" w:hAnsi="Times New Roman" w:cs="Times New Roman"/>
          <w:bCs/>
          <w:iCs/>
          <w:sz w:val="28"/>
          <w:szCs w:val="28"/>
          <w:lang w:eastAsia="ru-RU"/>
        </w:rPr>
      </w:pPr>
      <w:r w:rsidRPr="00344C6F">
        <w:rPr>
          <w:rFonts w:ascii="Times New Roman" w:eastAsia="Calibri" w:hAnsi="Times New Roman" w:cs="Times New Roman"/>
          <w:b/>
          <w:bCs/>
          <w:iCs/>
          <w:sz w:val="28"/>
          <w:szCs w:val="28"/>
          <w:lang w:eastAsia="ru-RU"/>
        </w:rPr>
        <w:t>Задания с полным освоением (100% получили 1 балл):</w:t>
      </w:r>
      <w:r w:rsidRPr="00344C6F">
        <w:rPr>
          <w:rFonts w:ascii="Times New Roman" w:eastAsia="Calibri" w:hAnsi="Times New Roman" w:cs="Times New Roman"/>
          <w:bCs/>
          <w:iCs/>
          <w:sz w:val="28"/>
          <w:szCs w:val="28"/>
          <w:lang w:eastAsia="ru-RU"/>
        </w:rPr>
        <w:t> №1, 3, 5, 7, 8, 10. Эти задания не вызывают затруднений ни у кого из участников группы.</w:t>
      </w:r>
    </w:p>
    <w:p w:rsidR="00344C6F" w:rsidRPr="00344C6F" w:rsidRDefault="00344C6F" w:rsidP="00344C6F">
      <w:pPr>
        <w:spacing w:after="0" w:line="276" w:lineRule="auto"/>
        <w:contextualSpacing/>
        <w:jc w:val="both"/>
        <w:rPr>
          <w:rFonts w:ascii="Times New Roman" w:eastAsia="Calibri" w:hAnsi="Times New Roman" w:cs="Times New Roman"/>
          <w:bCs/>
          <w:iCs/>
          <w:sz w:val="28"/>
          <w:szCs w:val="28"/>
          <w:lang w:eastAsia="ru-RU"/>
        </w:rPr>
      </w:pPr>
      <w:r w:rsidRPr="00344C6F">
        <w:rPr>
          <w:rFonts w:ascii="Times New Roman" w:eastAsia="Calibri" w:hAnsi="Times New Roman" w:cs="Times New Roman"/>
          <w:b/>
          <w:bCs/>
          <w:iCs/>
          <w:sz w:val="28"/>
          <w:szCs w:val="28"/>
          <w:lang w:eastAsia="ru-RU"/>
        </w:rPr>
        <w:t>Задания с частичным освоением (66,67% получили 1 балл, 33,33% – 0):</w:t>
      </w:r>
      <w:r w:rsidRPr="00344C6F">
        <w:rPr>
          <w:rFonts w:ascii="Times New Roman" w:eastAsia="Calibri" w:hAnsi="Times New Roman" w:cs="Times New Roman"/>
          <w:bCs/>
          <w:iCs/>
          <w:sz w:val="28"/>
          <w:szCs w:val="28"/>
          <w:lang w:eastAsia="ru-RU"/>
        </w:rPr>
        <w:t> №4, 6, 9. Здесь уже проявляется внутренняя неоднородность группы: примерно треть участников не справляется с анализом графов, трассировкой программ и чтением схем.</w:t>
      </w:r>
    </w:p>
    <w:p w:rsidR="00344C6F" w:rsidRPr="00344C6F" w:rsidRDefault="00344C6F" w:rsidP="00344C6F">
      <w:pPr>
        <w:spacing w:after="0" w:line="276" w:lineRule="auto"/>
        <w:contextualSpacing/>
        <w:jc w:val="both"/>
        <w:rPr>
          <w:rFonts w:ascii="Times New Roman" w:eastAsia="Calibri" w:hAnsi="Times New Roman" w:cs="Times New Roman"/>
          <w:bCs/>
          <w:iCs/>
          <w:sz w:val="28"/>
          <w:szCs w:val="28"/>
          <w:lang w:eastAsia="ru-RU"/>
        </w:rPr>
      </w:pPr>
      <w:r w:rsidRPr="00344C6F">
        <w:rPr>
          <w:rFonts w:ascii="Times New Roman" w:eastAsia="Calibri" w:hAnsi="Times New Roman" w:cs="Times New Roman"/>
          <w:b/>
          <w:bCs/>
          <w:iCs/>
          <w:sz w:val="28"/>
          <w:szCs w:val="28"/>
          <w:lang w:eastAsia="ru-RU"/>
        </w:rPr>
        <w:t>Задание с низким освоением (33,33% получили 1 балл, 66,67% – 0):</w:t>
      </w:r>
      <w:r w:rsidRPr="00344C6F">
        <w:rPr>
          <w:rFonts w:ascii="Times New Roman" w:eastAsia="Calibri" w:hAnsi="Times New Roman" w:cs="Times New Roman"/>
          <w:bCs/>
          <w:iCs/>
          <w:sz w:val="28"/>
          <w:szCs w:val="28"/>
          <w:lang w:eastAsia="ru-RU"/>
        </w:rPr>
        <w:t> №2. Декодирование информации является наиболее слабым местом в теоретической подготовке: две трети участников группы не могут восстановить сообщение при отсутствии разделителей.</w:t>
      </w:r>
    </w:p>
    <w:p w:rsidR="00344C6F" w:rsidRPr="00344C6F" w:rsidRDefault="00344C6F" w:rsidP="00344C6F">
      <w:pPr>
        <w:spacing w:after="0" w:line="276" w:lineRule="auto"/>
        <w:contextualSpacing/>
        <w:jc w:val="both"/>
        <w:rPr>
          <w:rFonts w:ascii="Times New Roman" w:eastAsia="Calibri" w:hAnsi="Times New Roman" w:cs="Times New Roman"/>
          <w:bCs/>
          <w:iCs/>
          <w:sz w:val="28"/>
          <w:szCs w:val="28"/>
          <w:lang w:eastAsia="ru-RU"/>
        </w:rPr>
      </w:pPr>
      <w:r w:rsidRPr="00344C6F">
        <w:rPr>
          <w:rFonts w:ascii="Times New Roman" w:eastAsia="Calibri" w:hAnsi="Times New Roman" w:cs="Times New Roman"/>
          <w:bCs/>
          <w:iCs/>
          <w:sz w:val="28"/>
          <w:szCs w:val="28"/>
          <w:lang w:eastAsia="ru-RU"/>
        </w:rPr>
        <w:t>Таким образом, даже в рамках отметки «3» существует значительная вариативность по отдельным темам, что указывает на необходимость адресной коррекции по конкретным разделам.</w:t>
      </w:r>
    </w:p>
    <w:p w:rsidR="00344C6F" w:rsidRPr="00344C6F" w:rsidRDefault="00344C6F" w:rsidP="00344C6F">
      <w:pPr>
        <w:spacing w:after="0" w:line="276" w:lineRule="auto"/>
        <w:contextualSpacing/>
        <w:jc w:val="both"/>
        <w:rPr>
          <w:rFonts w:ascii="Times New Roman" w:eastAsia="Calibri" w:hAnsi="Times New Roman" w:cs="Times New Roman"/>
          <w:b/>
          <w:bCs/>
          <w:i/>
          <w:sz w:val="28"/>
          <w:szCs w:val="28"/>
          <w:lang w:eastAsia="ru-RU"/>
        </w:rPr>
      </w:pPr>
      <w:r w:rsidRPr="00344C6F">
        <w:rPr>
          <w:rFonts w:ascii="Times New Roman" w:eastAsia="Calibri" w:hAnsi="Times New Roman" w:cs="Times New Roman"/>
          <w:b/>
          <w:bCs/>
          <w:i/>
          <w:sz w:val="28"/>
          <w:szCs w:val="28"/>
          <w:lang w:eastAsia="ru-RU"/>
        </w:rPr>
        <w:t>Результативность выполнения практической части</w:t>
      </w:r>
    </w:p>
    <w:p w:rsidR="00344C6F" w:rsidRPr="00344C6F" w:rsidRDefault="00344C6F" w:rsidP="00344C6F">
      <w:pPr>
        <w:spacing w:after="0" w:line="276" w:lineRule="auto"/>
        <w:contextualSpacing/>
        <w:jc w:val="both"/>
        <w:rPr>
          <w:rFonts w:ascii="Times New Roman" w:eastAsia="Calibri" w:hAnsi="Times New Roman" w:cs="Times New Roman"/>
          <w:b/>
          <w:bCs/>
          <w:i/>
          <w:sz w:val="28"/>
          <w:szCs w:val="28"/>
          <w:lang w:eastAsia="ru-RU"/>
        </w:rPr>
      </w:pPr>
      <w:r w:rsidRPr="00344C6F">
        <w:rPr>
          <w:rFonts w:ascii="Times New Roman" w:eastAsia="Calibri" w:hAnsi="Times New Roman" w:cs="Times New Roman"/>
          <w:bCs/>
          <w:iCs/>
          <w:sz w:val="28"/>
          <w:szCs w:val="28"/>
          <w:lang w:eastAsia="ru-RU"/>
        </w:rPr>
        <w:t>В части 2 наблюдается </w:t>
      </w:r>
      <w:r w:rsidRPr="00344C6F">
        <w:rPr>
          <w:rFonts w:ascii="Times New Roman" w:eastAsia="Calibri" w:hAnsi="Times New Roman" w:cs="Times New Roman"/>
          <w:b/>
          <w:bCs/>
          <w:iCs/>
          <w:sz w:val="28"/>
          <w:szCs w:val="28"/>
          <w:lang w:eastAsia="ru-RU"/>
        </w:rPr>
        <w:t>абсолютное единообразие</w:t>
      </w:r>
      <w:r w:rsidRPr="00344C6F">
        <w:rPr>
          <w:rFonts w:ascii="Times New Roman" w:eastAsia="Calibri" w:hAnsi="Times New Roman" w:cs="Times New Roman"/>
          <w:bCs/>
          <w:iCs/>
          <w:sz w:val="28"/>
          <w:szCs w:val="28"/>
          <w:lang w:eastAsia="ru-RU"/>
        </w:rPr>
        <w:t> результатов, независимо от уровня сложности и типа задания:</w:t>
      </w:r>
    </w:p>
    <w:p w:rsidR="00344C6F" w:rsidRPr="00344C6F" w:rsidRDefault="00344C6F" w:rsidP="00344C6F">
      <w:pPr>
        <w:spacing w:after="0" w:line="276" w:lineRule="auto"/>
        <w:contextualSpacing/>
        <w:jc w:val="both"/>
        <w:rPr>
          <w:rFonts w:ascii="Times New Roman" w:eastAsia="Calibri" w:hAnsi="Times New Roman" w:cs="Times New Roman"/>
          <w:bCs/>
          <w:iCs/>
          <w:sz w:val="28"/>
          <w:szCs w:val="28"/>
          <w:lang w:eastAsia="ru-RU"/>
        </w:rPr>
      </w:pPr>
      <w:r w:rsidRPr="00344C6F">
        <w:rPr>
          <w:rFonts w:ascii="Times New Roman" w:eastAsia="Calibri" w:hAnsi="Times New Roman" w:cs="Times New Roman"/>
          <w:bCs/>
          <w:i/>
          <w:sz w:val="28"/>
          <w:szCs w:val="28"/>
          <w:lang w:eastAsia="ru-RU"/>
        </w:rPr>
        <w:t>Задания</w:t>
      </w:r>
      <w:r w:rsidRPr="00344C6F">
        <w:rPr>
          <w:rFonts w:ascii="Times New Roman" w:eastAsia="Calibri" w:hAnsi="Times New Roman" w:cs="Times New Roman"/>
          <w:bCs/>
          <w:iCs/>
          <w:sz w:val="28"/>
          <w:szCs w:val="28"/>
          <w:lang w:eastAsia="ru-RU"/>
        </w:rPr>
        <w:t xml:space="preserve"> с кратким ответом (№11–12) – </w:t>
      </w:r>
      <w:r w:rsidRPr="00344C6F">
        <w:rPr>
          <w:rFonts w:ascii="Times New Roman" w:eastAsia="Calibri" w:hAnsi="Times New Roman" w:cs="Times New Roman"/>
          <w:b/>
          <w:bCs/>
          <w:iCs/>
          <w:sz w:val="28"/>
          <w:szCs w:val="28"/>
          <w:lang w:eastAsia="ru-RU"/>
        </w:rPr>
        <w:t>0% выполнивших</w:t>
      </w:r>
      <w:r w:rsidRPr="00344C6F">
        <w:rPr>
          <w:rFonts w:ascii="Times New Roman" w:eastAsia="Calibri" w:hAnsi="Times New Roman" w:cs="Times New Roman"/>
          <w:bCs/>
          <w:iCs/>
          <w:sz w:val="28"/>
          <w:szCs w:val="28"/>
          <w:lang w:eastAsia="ru-RU"/>
        </w:rPr>
        <w:t>, 100% получили 0 баллов.</w:t>
      </w:r>
    </w:p>
    <w:p w:rsidR="00344C6F" w:rsidRPr="00344C6F" w:rsidRDefault="00344C6F" w:rsidP="00344C6F">
      <w:pPr>
        <w:spacing w:after="0" w:line="276" w:lineRule="auto"/>
        <w:contextualSpacing/>
        <w:jc w:val="both"/>
        <w:rPr>
          <w:rFonts w:ascii="Times New Roman" w:eastAsia="Calibri" w:hAnsi="Times New Roman" w:cs="Times New Roman"/>
          <w:bCs/>
          <w:iCs/>
          <w:sz w:val="28"/>
          <w:szCs w:val="28"/>
          <w:lang w:eastAsia="ru-RU"/>
        </w:rPr>
      </w:pPr>
      <w:r w:rsidRPr="00344C6F">
        <w:rPr>
          <w:rFonts w:ascii="Times New Roman" w:eastAsia="Calibri" w:hAnsi="Times New Roman" w:cs="Times New Roman"/>
          <w:bCs/>
          <w:i/>
          <w:sz w:val="28"/>
          <w:szCs w:val="28"/>
          <w:lang w:eastAsia="ru-RU"/>
        </w:rPr>
        <w:t xml:space="preserve">Задания </w:t>
      </w:r>
      <w:r w:rsidRPr="00344C6F">
        <w:rPr>
          <w:rFonts w:ascii="Times New Roman" w:eastAsia="Calibri" w:hAnsi="Times New Roman" w:cs="Times New Roman"/>
          <w:bCs/>
          <w:iCs/>
          <w:sz w:val="28"/>
          <w:szCs w:val="28"/>
          <w:lang w:eastAsia="ru-RU"/>
        </w:rPr>
        <w:t>с развёрнутым ответом (№13–16) – </w:t>
      </w:r>
      <w:r w:rsidRPr="00344C6F">
        <w:rPr>
          <w:rFonts w:ascii="Times New Roman" w:eastAsia="Calibri" w:hAnsi="Times New Roman" w:cs="Times New Roman"/>
          <w:b/>
          <w:bCs/>
          <w:iCs/>
          <w:sz w:val="28"/>
          <w:szCs w:val="28"/>
          <w:lang w:eastAsia="ru-RU"/>
        </w:rPr>
        <w:t>0% получивших положительный балл</w:t>
      </w:r>
      <w:r w:rsidRPr="00344C6F">
        <w:rPr>
          <w:rFonts w:ascii="Times New Roman" w:eastAsia="Calibri" w:hAnsi="Times New Roman" w:cs="Times New Roman"/>
          <w:bCs/>
          <w:iCs/>
          <w:sz w:val="28"/>
          <w:szCs w:val="28"/>
          <w:lang w:eastAsia="ru-RU"/>
        </w:rPr>
        <w:t>, включая частичное выполнение.</w:t>
      </w:r>
    </w:p>
    <w:p w:rsidR="00344C6F" w:rsidRPr="00344C6F" w:rsidRDefault="00344C6F" w:rsidP="00344C6F">
      <w:pPr>
        <w:spacing w:after="0" w:line="276" w:lineRule="auto"/>
        <w:contextualSpacing/>
        <w:jc w:val="both"/>
        <w:rPr>
          <w:rFonts w:ascii="Times New Roman" w:eastAsia="Calibri" w:hAnsi="Times New Roman" w:cs="Times New Roman"/>
          <w:bCs/>
          <w:iCs/>
          <w:sz w:val="28"/>
          <w:szCs w:val="28"/>
          <w:lang w:eastAsia="ru-RU"/>
        </w:rPr>
      </w:pPr>
      <w:r w:rsidRPr="00344C6F">
        <w:rPr>
          <w:rFonts w:ascii="Times New Roman" w:eastAsia="Calibri" w:hAnsi="Times New Roman" w:cs="Times New Roman"/>
          <w:bCs/>
          <w:iCs/>
          <w:sz w:val="28"/>
          <w:szCs w:val="28"/>
          <w:lang w:eastAsia="ru-RU"/>
        </w:rPr>
        <w:t>Это означает, что проблема носит не выборочный, а системный характер: ни один участник не приступил к выполнению или не смог выполнить даже минимальную часть практического задания. Отсутствие градации (0, 1, 2, 3 балла) указывает на то, что практическая работа за компьютером в школе либо не проводилась, либо была организована формально, без формирования реальных навыков.</w:t>
      </w:r>
    </w:p>
    <w:p w:rsidR="00344C6F" w:rsidRPr="00344C6F" w:rsidRDefault="00344C6F" w:rsidP="00344C6F">
      <w:pPr>
        <w:spacing w:after="0" w:line="276" w:lineRule="auto"/>
        <w:contextualSpacing/>
        <w:jc w:val="both"/>
        <w:rPr>
          <w:rFonts w:ascii="Times New Roman" w:eastAsia="Calibri" w:hAnsi="Times New Roman" w:cs="Times New Roman"/>
          <w:b/>
          <w:bCs/>
          <w:i/>
          <w:sz w:val="28"/>
          <w:szCs w:val="28"/>
          <w:lang w:eastAsia="ru-RU"/>
        </w:rPr>
      </w:pPr>
      <w:r w:rsidRPr="00344C6F">
        <w:rPr>
          <w:rFonts w:ascii="Times New Roman" w:eastAsia="Calibri" w:hAnsi="Times New Roman" w:cs="Times New Roman"/>
          <w:b/>
          <w:bCs/>
          <w:i/>
          <w:sz w:val="28"/>
          <w:szCs w:val="28"/>
          <w:lang w:eastAsia="ru-RU"/>
        </w:rPr>
        <w:t>Соотношение баллов по частям работы</w:t>
      </w:r>
    </w:p>
    <w:p w:rsidR="00344C6F" w:rsidRPr="00344C6F" w:rsidRDefault="00344C6F" w:rsidP="00344C6F">
      <w:pPr>
        <w:spacing w:after="0" w:line="276" w:lineRule="auto"/>
        <w:contextualSpacing/>
        <w:jc w:val="both"/>
        <w:rPr>
          <w:rFonts w:ascii="Times New Roman" w:eastAsia="Calibri" w:hAnsi="Times New Roman" w:cs="Times New Roman"/>
          <w:bCs/>
          <w:iCs/>
          <w:sz w:val="28"/>
          <w:szCs w:val="28"/>
          <w:lang w:eastAsia="ru-RU"/>
        </w:rPr>
      </w:pPr>
      <w:r w:rsidRPr="00344C6F">
        <w:rPr>
          <w:rFonts w:ascii="Times New Roman" w:eastAsia="Calibri" w:hAnsi="Times New Roman" w:cs="Times New Roman"/>
          <w:bCs/>
          <w:iCs/>
          <w:sz w:val="28"/>
          <w:szCs w:val="28"/>
          <w:lang w:eastAsia="ru-RU"/>
        </w:rPr>
        <w:t>Общий средний балл участников группы «3» составил </w:t>
      </w:r>
      <w:r w:rsidRPr="00344C6F">
        <w:rPr>
          <w:rFonts w:ascii="Times New Roman" w:eastAsia="Calibri" w:hAnsi="Times New Roman" w:cs="Times New Roman"/>
          <w:b/>
          <w:bCs/>
          <w:iCs/>
          <w:sz w:val="28"/>
          <w:szCs w:val="28"/>
          <w:lang w:eastAsia="ru-RU"/>
        </w:rPr>
        <w:t>8,33 из 21</w:t>
      </w:r>
      <w:r w:rsidRPr="00344C6F">
        <w:rPr>
          <w:rFonts w:ascii="Times New Roman" w:eastAsia="Calibri" w:hAnsi="Times New Roman" w:cs="Times New Roman"/>
          <w:bCs/>
          <w:iCs/>
          <w:sz w:val="28"/>
          <w:szCs w:val="28"/>
          <w:lang w:eastAsia="ru-RU"/>
        </w:rPr>
        <w:t> (39,7% от максимума). При этом распределение следующее:</w:t>
      </w:r>
    </w:p>
    <w:p w:rsidR="00344C6F" w:rsidRPr="00344C6F" w:rsidRDefault="00344C6F" w:rsidP="00344C6F">
      <w:pPr>
        <w:spacing w:after="0" w:line="276" w:lineRule="auto"/>
        <w:contextualSpacing/>
        <w:jc w:val="both"/>
        <w:rPr>
          <w:rFonts w:ascii="Times New Roman" w:eastAsia="Calibri" w:hAnsi="Times New Roman" w:cs="Times New Roman"/>
          <w:bCs/>
          <w:iCs/>
          <w:sz w:val="28"/>
          <w:szCs w:val="28"/>
          <w:lang w:eastAsia="ru-RU"/>
        </w:rPr>
      </w:pPr>
      <w:r w:rsidRPr="00344C6F">
        <w:rPr>
          <w:rFonts w:ascii="Times New Roman" w:eastAsia="Calibri" w:hAnsi="Times New Roman" w:cs="Times New Roman"/>
          <w:b/>
          <w:bCs/>
          <w:iCs/>
          <w:sz w:val="28"/>
          <w:szCs w:val="28"/>
          <w:lang w:eastAsia="ru-RU"/>
        </w:rPr>
        <w:t>Часть 1 (теория):</w:t>
      </w:r>
      <w:r w:rsidRPr="00344C6F">
        <w:rPr>
          <w:rFonts w:ascii="Times New Roman" w:eastAsia="Calibri" w:hAnsi="Times New Roman" w:cs="Times New Roman"/>
          <w:bCs/>
          <w:iCs/>
          <w:sz w:val="28"/>
          <w:szCs w:val="28"/>
          <w:lang w:eastAsia="ru-RU"/>
        </w:rPr>
        <w:t> 8,33 балла из 10 (83,3% от максимума части)</w:t>
      </w:r>
    </w:p>
    <w:p w:rsidR="00344C6F" w:rsidRPr="00344C6F" w:rsidRDefault="00344C6F" w:rsidP="00344C6F">
      <w:pPr>
        <w:spacing w:after="0" w:line="276" w:lineRule="auto"/>
        <w:contextualSpacing/>
        <w:jc w:val="both"/>
        <w:rPr>
          <w:rFonts w:ascii="Times New Roman" w:eastAsia="Calibri" w:hAnsi="Times New Roman" w:cs="Times New Roman"/>
          <w:bCs/>
          <w:iCs/>
          <w:sz w:val="28"/>
          <w:szCs w:val="28"/>
          <w:lang w:eastAsia="ru-RU"/>
        </w:rPr>
      </w:pPr>
      <w:r w:rsidRPr="00344C6F">
        <w:rPr>
          <w:rFonts w:ascii="Times New Roman" w:eastAsia="Calibri" w:hAnsi="Times New Roman" w:cs="Times New Roman"/>
          <w:b/>
          <w:bCs/>
          <w:iCs/>
          <w:sz w:val="28"/>
          <w:szCs w:val="28"/>
          <w:lang w:eastAsia="ru-RU"/>
        </w:rPr>
        <w:lastRenderedPageBreak/>
        <w:t>Часть 2 (практика):</w:t>
      </w:r>
      <w:r w:rsidRPr="00344C6F">
        <w:rPr>
          <w:rFonts w:ascii="Times New Roman" w:eastAsia="Calibri" w:hAnsi="Times New Roman" w:cs="Times New Roman"/>
          <w:bCs/>
          <w:iCs/>
          <w:sz w:val="28"/>
          <w:szCs w:val="28"/>
          <w:lang w:eastAsia="ru-RU"/>
        </w:rPr>
        <w:t> 0 баллов из 11 (0% от максимума части)</w:t>
      </w:r>
    </w:p>
    <w:p w:rsidR="00344C6F" w:rsidRPr="00344C6F" w:rsidRDefault="00344C6F" w:rsidP="00344C6F">
      <w:pPr>
        <w:spacing w:after="0" w:line="276" w:lineRule="auto"/>
        <w:contextualSpacing/>
        <w:jc w:val="both"/>
        <w:rPr>
          <w:rFonts w:ascii="Times New Roman" w:eastAsia="Calibri" w:hAnsi="Times New Roman" w:cs="Times New Roman"/>
          <w:bCs/>
          <w:iCs/>
          <w:sz w:val="28"/>
          <w:szCs w:val="28"/>
          <w:lang w:eastAsia="ru-RU"/>
        </w:rPr>
      </w:pPr>
      <w:r w:rsidRPr="00344C6F">
        <w:rPr>
          <w:rFonts w:ascii="Times New Roman" w:eastAsia="Calibri" w:hAnsi="Times New Roman" w:cs="Times New Roman"/>
          <w:bCs/>
          <w:iCs/>
          <w:sz w:val="28"/>
          <w:szCs w:val="28"/>
          <w:lang w:eastAsia="ru-RU"/>
        </w:rPr>
        <w:t>Таким образом, все набранные баллы приходятся исключительно на теоретическую часть. Это подтверждает, что порог отметки «3» достигается только за счёт освоения понятийного аппарата и вычислительных алгоритмов, а практические компетенции не дают вклада в результат.</w:t>
      </w:r>
    </w:p>
    <w:p w:rsidR="00344C6F" w:rsidRPr="00344C6F" w:rsidRDefault="00344C6F" w:rsidP="00344C6F">
      <w:pPr>
        <w:spacing w:after="0" w:line="276" w:lineRule="auto"/>
        <w:jc w:val="both"/>
        <w:rPr>
          <w:rFonts w:ascii="Times New Roman" w:eastAsia="Calibri" w:hAnsi="Times New Roman" w:cs="Times New Roman"/>
          <w:b/>
          <w:bCs/>
          <w:i/>
          <w:sz w:val="28"/>
          <w:szCs w:val="28"/>
          <w:lang w:eastAsia="ru-RU"/>
        </w:rPr>
      </w:pPr>
      <w:r w:rsidRPr="00344C6F">
        <w:rPr>
          <w:rFonts w:ascii="Times New Roman" w:eastAsia="Calibri" w:hAnsi="Times New Roman" w:cs="Times New Roman"/>
          <w:b/>
          <w:bCs/>
          <w:i/>
          <w:sz w:val="28"/>
          <w:szCs w:val="28"/>
          <w:lang w:eastAsia="ru-RU"/>
        </w:rPr>
        <w:t>Однородность результатов выполнения заданий повышенного и высокого уровней</w:t>
      </w:r>
    </w:p>
    <w:p w:rsidR="00344C6F" w:rsidRPr="00344C6F" w:rsidRDefault="00344C6F" w:rsidP="00344C6F">
      <w:pPr>
        <w:spacing w:after="0" w:line="276" w:lineRule="auto"/>
        <w:contextualSpacing/>
        <w:jc w:val="both"/>
        <w:rPr>
          <w:rFonts w:ascii="Times New Roman" w:eastAsia="Calibri" w:hAnsi="Times New Roman" w:cs="Times New Roman"/>
          <w:bCs/>
          <w:iCs/>
          <w:sz w:val="28"/>
          <w:szCs w:val="28"/>
          <w:lang w:eastAsia="ru-RU"/>
        </w:rPr>
      </w:pPr>
      <w:r w:rsidRPr="00344C6F">
        <w:rPr>
          <w:rFonts w:ascii="Times New Roman" w:eastAsia="Calibri" w:hAnsi="Times New Roman" w:cs="Times New Roman"/>
          <w:bCs/>
          <w:iCs/>
          <w:sz w:val="28"/>
          <w:szCs w:val="28"/>
          <w:lang w:eastAsia="ru-RU"/>
        </w:rPr>
        <w:t>Интересной особенностью является то, что некоторые задания повышенного уровня (№8) выполняются на 100%, тогда как ряд базовых заданий (№2, 11, 12) – на 0–33%. Это свидетельствует о том, что </w:t>
      </w:r>
      <w:r w:rsidRPr="00344C6F">
        <w:rPr>
          <w:rFonts w:ascii="Times New Roman" w:eastAsia="Calibri" w:hAnsi="Times New Roman" w:cs="Times New Roman"/>
          <w:i/>
          <w:sz w:val="28"/>
          <w:szCs w:val="28"/>
          <w:lang w:eastAsia="ru-RU"/>
        </w:rPr>
        <w:t>формальный уровень сложности не является определяющим фактором</w:t>
      </w:r>
      <w:r w:rsidRPr="00344C6F">
        <w:rPr>
          <w:rFonts w:ascii="Times New Roman" w:eastAsia="Calibri" w:hAnsi="Times New Roman" w:cs="Times New Roman"/>
          <w:bCs/>
          <w:iCs/>
          <w:sz w:val="28"/>
          <w:szCs w:val="28"/>
          <w:lang w:eastAsia="ru-RU"/>
        </w:rPr>
        <w:t> успешности. Решающее значение имеет:</w:t>
      </w:r>
    </w:p>
    <w:p w:rsidR="00344C6F" w:rsidRPr="00344C6F" w:rsidRDefault="00344C6F" w:rsidP="00344C6F">
      <w:pPr>
        <w:spacing w:after="0" w:line="276" w:lineRule="auto"/>
        <w:contextualSpacing/>
        <w:jc w:val="both"/>
        <w:rPr>
          <w:rFonts w:ascii="Times New Roman" w:eastAsia="Calibri" w:hAnsi="Times New Roman" w:cs="Times New Roman"/>
          <w:bCs/>
          <w:iCs/>
          <w:sz w:val="28"/>
          <w:szCs w:val="28"/>
          <w:lang w:eastAsia="ru-RU"/>
        </w:rPr>
      </w:pPr>
      <w:r w:rsidRPr="00344C6F">
        <w:rPr>
          <w:rFonts w:ascii="Times New Roman" w:eastAsia="Calibri" w:hAnsi="Times New Roman" w:cs="Times New Roman"/>
          <w:b/>
          <w:bCs/>
          <w:iCs/>
          <w:sz w:val="28"/>
          <w:szCs w:val="28"/>
          <w:lang w:eastAsia="ru-RU"/>
        </w:rPr>
        <w:t>Тип мыслительной операции:</w:t>
      </w:r>
      <w:r w:rsidRPr="00344C6F">
        <w:rPr>
          <w:rFonts w:ascii="Times New Roman" w:eastAsia="Calibri" w:hAnsi="Times New Roman" w:cs="Times New Roman"/>
          <w:bCs/>
          <w:iCs/>
          <w:sz w:val="28"/>
          <w:szCs w:val="28"/>
          <w:lang w:eastAsia="ru-RU"/>
        </w:rPr>
        <w:t> воспроизведение правила или применение в новой ситуации.</w:t>
      </w:r>
    </w:p>
    <w:p w:rsidR="00344C6F" w:rsidRPr="00344C6F" w:rsidRDefault="00344C6F" w:rsidP="00344C6F">
      <w:pPr>
        <w:spacing w:after="0" w:line="276" w:lineRule="auto"/>
        <w:contextualSpacing/>
        <w:jc w:val="both"/>
        <w:rPr>
          <w:rFonts w:ascii="Times New Roman" w:eastAsia="Calibri" w:hAnsi="Times New Roman" w:cs="Times New Roman"/>
          <w:bCs/>
          <w:iCs/>
          <w:sz w:val="28"/>
          <w:szCs w:val="28"/>
          <w:lang w:eastAsia="ru-RU"/>
        </w:rPr>
      </w:pPr>
      <w:r w:rsidRPr="00344C6F">
        <w:rPr>
          <w:rFonts w:ascii="Times New Roman" w:eastAsia="Calibri" w:hAnsi="Times New Roman" w:cs="Times New Roman"/>
          <w:b/>
          <w:bCs/>
          <w:iCs/>
          <w:sz w:val="28"/>
          <w:szCs w:val="28"/>
          <w:lang w:eastAsia="ru-RU"/>
        </w:rPr>
        <w:t>Практическая ориентированность:</w:t>
      </w:r>
      <w:r w:rsidRPr="00344C6F">
        <w:rPr>
          <w:rFonts w:ascii="Times New Roman" w:eastAsia="Calibri" w:hAnsi="Times New Roman" w:cs="Times New Roman"/>
          <w:bCs/>
          <w:iCs/>
          <w:sz w:val="28"/>
          <w:szCs w:val="28"/>
          <w:lang w:eastAsia="ru-RU"/>
        </w:rPr>
        <w:t> наличие или отсутствие работы с реальными компьютерными инструментами.</w:t>
      </w:r>
    </w:p>
    <w:p w:rsidR="00344C6F" w:rsidRPr="00344C6F" w:rsidRDefault="00344C6F" w:rsidP="00344C6F">
      <w:pPr>
        <w:spacing w:after="0" w:line="276" w:lineRule="auto"/>
        <w:contextualSpacing/>
        <w:jc w:val="both"/>
        <w:rPr>
          <w:rFonts w:ascii="Times New Roman" w:eastAsia="Calibri" w:hAnsi="Times New Roman" w:cs="Times New Roman"/>
          <w:bCs/>
          <w:iCs/>
          <w:sz w:val="28"/>
          <w:szCs w:val="28"/>
          <w:lang w:eastAsia="ru-RU"/>
        </w:rPr>
      </w:pPr>
      <w:r w:rsidRPr="00344C6F">
        <w:rPr>
          <w:rFonts w:ascii="Times New Roman" w:eastAsia="Calibri" w:hAnsi="Times New Roman" w:cs="Times New Roman"/>
          <w:bCs/>
          <w:iCs/>
          <w:sz w:val="28"/>
          <w:szCs w:val="28"/>
          <w:lang w:eastAsia="ru-RU"/>
        </w:rPr>
        <w:t>В результате задания №8 (поисковые запросы в Интернете) становятся «лёгкими» для всех, а задания №11–12 (файловая система) – «недоступными» для всех, несмотря на одинаковый статус в кодификаторе.</w:t>
      </w:r>
    </w:p>
    <w:p w:rsidR="00344C6F" w:rsidRPr="00344C6F" w:rsidRDefault="00344C6F" w:rsidP="00344C6F">
      <w:pPr>
        <w:spacing w:after="0" w:line="276" w:lineRule="auto"/>
        <w:jc w:val="both"/>
        <w:rPr>
          <w:rFonts w:ascii="Times New Roman" w:eastAsia="Calibri" w:hAnsi="Times New Roman" w:cs="Times New Roman"/>
          <w:b/>
          <w:bCs/>
          <w:iCs/>
          <w:sz w:val="28"/>
          <w:szCs w:val="28"/>
          <w:lang w:eastAsia="ru-RU"/>
        </w:rPr>
      </w:pPr>
      <w:r w:rsidRPr="00344C6F">
        <w:rPr>
          <w:rFonts w:ascii="Times New Roman" w:eastAsia="Calibri" w:hAnsi="Times New Roman" w:cs="Times New Roman"/>
          <w:b/>
          <w:bCs/>
          <w:iCs/>
          <w:sz w:val="28"/>
          <w:szCs w:val="28"/>
          <w:lang w:eastAsia="ru-RU"/>
        </w:rPr>
        <w:t>Распределение результатов внутри группы «3»</w:t>
      </w:r>
    </w:p>
    <w:p w:rsidR="00344C6F" w:rsidRPr="00344C6F" w:rsidRDefault="00344C6F" w:rsidP="00344C6F">
      <w:pPr>
        <w:spacing w:after="0" w:line="276" w:lineRule="auto"/>
        <w:contextualSpacing/>
        <w:jc w:val="both"/>
        <w:rPr>
          <w:rFonts w:ascii="Times New Roman" w:eastAsia="Calibri" w:hAnsi="Times New Roman" w:cs="Times New Roman"/>
          <w:bCs/>
          <w:iCs/>
          <w:sz w:val="28"/>
          <w:szCs w:val="28"/>
          <w:lang w:eastAsia="ru-RU"/>
        </w:rPr>
      </w:pPr>
      <w:r w:rsidRPr="00344C6F">
        <w:rPr>
          <w:rFonts w:ascii="Times New Roman" w:eastAsia="Calibri" w:hAnsi="Times New Roman" w:cs="Times New Roman"/>
          <w:bCs/>
          <w:iCs/>
          <w:sz w:val="28"/>
          <w:szCs w:val="28"/>
          <w:lang w:eastAsia="ru-RU"/>
        </w:rPr>
        <w:t>Распределение баллов по части 1 показывает, что внутри группы «3» можно выделить две подгруппы:</w:t>
      </w:r>
    </w:p>
    <w:p w:rsidR="00344C6F" w:rsidRPr="00344C6F" w:rsidRDefault="00344C6F" w:rsidP="00344C6F">
      <w:pPr>
        <w:spacing w:after="0" w:line="276" w:lineRule="auto"/>
        <w:contextualSpacing/>
        <w:jc w:val="both"/>
        <w:rPr>
          <w:rFonts w:ascii="Times New Roman" w:eastAsia="Calibri" w:hAnsi="Times New Roman" w:cs="Times New Roman"/>
          <w:bCs/>
          <w:iCs/>
          <w:sz w:val="28"/>
          <w:szCs w:val="28"/>
          <w:lang w:eastAsia="ru-RU"/>
        </w:rPr>
      </w:pPr>
      <w:r w:rsidRPr="00344C6F">
        <w:rPr>
          <w:rFonts w:ascii="Times New Roman" w:eastAsia="Calibri" w:hAnsi="Times New Roman" w:cs="Times New Roman"/>
          <w:b/>
          <w:bCs/>
          <w:iCs/>
          <w:sz w:val="28"/>
          <w:szCs w:val="28"/>
          <w:lang w:eastAsia="ru-RU"/>
        </w:rPr>
        <w:t>Примерно 65–67%</w:t>
      </w:r>
      <w:r w:rsidRPr="00344C6F">
        <w:rPr>
          <w:rFonts w:ascii="Times New Roman" w:eastAsia="Calibri" w:hAnsi="Times New Roman" w:cs="Times New Roman"/>
          <w:bCs/>
          <w:iCs/>
          <w:sz w:val="28"/>
          <w:szCs w:val="28"/>
          <w:lang w:eastAsia="ru-RU"/>
        </w:rPr>
        <w:t> участников справляются с большинством теоретических заданий (получают баллы за №4, 6, 9).</w:t>
      </w:r>
    </w:p>
    <w:p w:rsidR="00344C6F" w:rsidRPr="00344C6F" w:rsidRDefault="00344C6F" w:rsidP="00344C6F">
      <w:pPr>
        <w:spacing w:after="0" w:line="276" w:lineRule="auto"/>
        <w:contextualSpacing/>
        <w:jc w:val="both"/>
        <w:rPr>
          <w:rFonts w:ascii="Times New Roman" w:eastAsia="Calibri" w:hAnsi="Times New Roman" w:cs="Times New Roman"/>
          <w:bCs/>
          <w:iCs/>
          <w:sz w:val="28"/>
          <w:szCs w:val="28"/>
          <w:lang w:eastAsia="ru-RU"/>
        </w:rPr>
      </w:pPr>
      <w:r w:rsidRPr="00344C6F">
        <w:rPr>
          <w:rFonts w:ascii="Times New Roman" w:eastAsia="Calibri" w:hAnsi="Times New Roman" w:cs="Times New Roman"/>
          <w:b/>
          <w:bCs/>
          <w:iCs/>
          <w:sz w:val="28"/>
          <w:szCs w:val="28"/>
          <w:lang w:eastAsia="ru-RU"/>
        </w:rPr>
        <w:t>Примерно 33–35%</w:t>
      </w:r>
      <w:r w:rsidRPr="00344C6F">
        <w:rPr>
          <w:rFonts w:ascii="Times New Roman" w:eastAsia="Calibri" w:hAnsi="Times New Roman" w:cs="Times New Roman"/>
          <w:bCs/>
          <w:iCs/>
          <w:sz w:val="28"/>
          <w:szCs w:val="28"/>
          <w:lang w:eastAsia="ru-RU"/>
        </w:rPr>
        <w:t> участников испытывают трудности даже с этими заданиями, получая за них 0 баллов.</w:t>
      </w:r>
    </w:p>
    <w:p w:rsidR="00344C6F" w:rsidRPr="00344C6F" w:rsidRDefault="00344C6F" w:rsidP="00344C6F">
      <w:pPr>
        <w:spacing w:after="0" w:line="276" w:lineRule="auto"/>
        <w:contextualSpacing/>
        <w:jc w:val="both"/>
        <w:rPr>
          <w:rFonts w:ascii="Times New Roman" w:eastAsia="Calibri" w:hAnsi="Times New Roman" w:cs="Times New Roman"/>
          <w:bCs/>
          <w:iCs/>
          <w:sz w:val="28"/>
          <w:szCs w:val="28"/>
          <w:lang w:eastAsia="ru-RU"/>
        </w:rPr>
      </w:pPr>
      <w:r w:rsidRPr="00344C6F">
        <w:rPr>
          <w:rFonts w:ascii="Times New Roman" w:eastAsia="Calibri" w:hAnsi="Times New Roman" w:cs="Times New Roman"/>
          <w:bCs/>
          <w:iCs/>
          <w:sz w:val="28"/>
          <w:szCs w:val="28"/>
          <w:lang w:eastAsia="ru-RU"/>
        </w:rPr>
        <w:t>Это означает, что отметка «3» маскирует </w:t>
      </w:r>
      <w:r w:rsidRPr="00344C6F">
        <w:rPr>
          <w:rFonts w:ascii="Times New Roman" w:eastAsia="Calibri" w:hAnsi="Times New Roman" w:cs="Times New Roman"/>
          <w:b/>
          <w:bCs/>
          <w:iCs/>
          <w:sz w:val="28"/>
          <w:szCs w:val="28"/>
          <w:lang w:eastAsia="ru-RU"/>
        </w:rPr>
        <w:t>существенные различия</w:t>
      </w:r>
      <w:r w:rsidRPr="00344C6F">
        <w:rPr>
          <w:rFonts w:ascii="Times New Roman" w:eastAsia="Calibri" w:hAnsi="Times New Roman" w:cs="Times New Roman"/>
          <w:bCs/>
          <w:iCs/>
          <w:sz w:val="28"/>
          <w:szCs w:val="28"/>
          <w:lang w:eastAsia="ru-RU"/>
        </w:rPr>
        <w:t> в подготовке: одни участники близки к порогу «4» по теоретической части, другие – только начинают осваивать базовые умения. Однако все они объединены общим дефицитом – полным отсутствием практических навыков.</w:t>
      </w:r>
    </w:p>
    <w:p w:rsidR="00344C6F" w:rsidRPr="00344C6F" w:rsidRDefault="00344C6F" w:rsidP="00344C6F">
      <w:pPr>
        <w:spacing w:after="0" w:line="276" w:lineRule="auto"/>
        <w:contextualSpacing/>
        <w:jc w:val="both"/>
        <w:rPr>
          <w:rFonts w:ascii="Times New Roman" w:eastAsia="Calibri" w:hAnsi="Times New Roman" w:cs="Times New Roman"/>
          <w:b/>
          <w:bCs/>
          <w:iCs/>
          <w:sz w:val="28"/>
          <w:szCs w:val="28"/>
          <w:lang w:eastAsia="ru-RU"/>
        </w:rPr>
      </w:pPr>
      <w:r w:rsidRPr="00344C6F">
        <w:rPr>
          <w:rFonts w:ascii="Times New Roman" w:eastAsia="Calibri" w:hAnsi="Times New Roman" w:cs="Times New Roman"/>
          <w:b/>
          <w:bCs/>
          <w:iCs/>
          <w:sz w:val="28"/>
          <w:szCs w:val="28"/>
          <w:lang w:eastAsia="ru-RU"/>
        </w:rPr>
        <w:t>Ключевые результаты дополнительного анализа</w:t>
      </w:r>
    </w:p>
    <w:p w:rsidR="00344C6F" w:rsidRPr="00344C6F" w:rsidRDefault="00344C6F" w:rsidP="00344C6F">
      <w:pPr>
        <w:spacing w:after="0" w:line="276" w:lineRule="auto"/>
        <w:contextualSpacing/>
        <w:jc w:val="both"/>
        <w:rPr>
          <w:rFonts w:ascii="Times New Roman" w:eastAsia="Calibri" w:hAnsi="Times New Roman" w:cs="Times New Roman"/>
          <w:bCs/>
          <w:i/>
          <w:sz w:val="28"/>
          <w:szCs w:val="28"/>
          <w:lang w:eastAsia="ru-RU"/>
        </w:rPr>
      </w:pPr>
      <w:r w:rsidRPr="00344C6F">
        <w:rPr>
          <w:rFonts w:ascii="Times New Roman" w:eastAsia="Calibri" w:hAnsi="Times New Roman" w:cs="Times New Roman"/>
          <w:bCs/>
          <w:i/>
          <w:sz w:val="28"/>
          <w:szCs w:val="28"/>
          <w:lang w:eastAsia="ru-RU"/>
        </w:rPr>
        <w:t>Данные таблиц 2-9 и 2-10 позволяют уточнить общую картину:</w:t>
      </w:r>
    </w:p>
    <w:p w:rsidR="00344C6F" w:rsidRPr="00344C6F" w:rsidRDefault="00344C6F" w:rsidP="003A030F">
      <w:pPr>
        <w:numPr>
          <w:ilvl w:val="0"/>
          <w:numId w:val="103"/>
        </w:numPr>
        <w:spacing w:after="0" w:line="276" w:lineRule="auto"/>
        <w:ind w:left="284" w:hanging="284"/>
        <w:contextualSpacing/>
        <w:jc w:val="both"/>
        <w:rPr>
          <w:rFonts w:ascii="Times New Roman" w:eastAsia="Calibri" w:hAnsi="Times New Roman" w:cs="Times New Roman"/>
          <w:bCs/>
          <w:iCs/>
          <w:sz w:val="28"/>
          <w:szCs w:val="28"/>
        </w:rPr>
      </w:pPr>
      <w:r w:rsidRPr="00344C6F">
        <w:rPr>
          <w:rFonts w:ascii="Times New Roman" w:eastAsia="Calibri" w:hAnsi="Times New Roman" w:cs="Times New Roman"/>
          <w:bCs/>
          <w:iCs/>
          <w:sz w:val="28"/>
          <w:szCs w:val="28"/>
        </w:rPr>
        <w:t>Теоретическая подготовка группы «3» в целом достаточна, но </w:t>
      </w:r>
      <w:r w:rsidRPr="00344C6F">
        <w:rPr>
          <w:rFonts w:ascii="Times New Roman" w:eastAsia="Calibri" w:hAnsi="Times New Roman" w:cs="Times New Roman"/>
          <w:i/>
          <w:sz w:val="28"/>
          <w:szCs w:val="28"/>
        </w:rPr>
        <w:t>неравномерна</w:t>
      </w:r>
      <w:r w:rsidRPr="00344C6F">
        <w:rPr>
          <w:rFonts w:ascii="Times New Roman" w:eastAsia="Calibri" w:hAnsi="Times New Roman" w:cs="Times New Roman"/>
          <w:bCs/>
          <w:iCs/>
          <w:sz w:val="28"/>
          <w:szCs w:val="28"/>
        </w:rPr>
        <w:t>: есть темы, освоенные всеми, и темы, вызывающие затруднения у значительной части (декодирование).</w:t>
      </w:r>
    </w:p>
    <w:p w:rsidR="00344C6F" w:rsidRPr="00344C6F" w:rsidRDefault="00344C6F" w:rsidP="003A030F">
      <w:pPr>
        <w:numPr>
          <w:ilvl w:val="0"/>
          <w:numId w:val="103"/>
        </w:numPr>
        <w:spacing w:after="0" w:line="276" w:lineRule="auto"/>
        <w:ind w:left="284" w:hanging="284"/>
        <w:contextualSpacing/>
        <w:jc w:val="both"/>
        <w:rPr>
          <w:rFonts w:ascii="Times New Roman" w:eastAsia="Calibri" w:hAnsi="Times New Roman" w:cs="Times New Roman"/>
          <w:bCs/>
          <w:iCs/>
          <w:sz w:val="28"/>
          <w:szCs w:val="28"/>
        </w:rPr>
      </w:pPr>
      <w:r w:rsidRPr="00344C6F">
        <w:rPr>
          <w:rFonts w:ascii="Times New Roman" w:eastAsia="Calibri" w:hAnsi="Times New Roman" w:cs="Times New Roman"/>
          <w:bCs/>
          <w:iCs/>
          <w:sz w:val="28"/>
          <w:szCs w:val="28"/>
        </w:rPr>
        <w:t>Практическая подготовка </w:t>
      </w:r>
      <w:r w:rsidRPr="00344C6F">
        <w:rPr>
          <w:rFonts w:ascii="Times New Roman" w:eastAsia="Calibri" w:hAnsi="Times New Roman" w:cs="Times New Roman"/>
          <w:i/>
          <w:sz w:val="28"/>
          <w:szCs w:val="28"/>
        </w:rPr>
        <w:t>отсутствует полностью</w:t>
      </w:r>
      <w:r w:rsidRPr="00344C6F">
        <w:rPr>
          <w:rFonts w:ascii="Times New Roman" w:eastAsia="Calibri" w:hAnsi="Times New Roman" w:cs="Times New Roman"/>
          <w:bCs/>
          <w:iCs/>
          <w:sz w:val="28"/>
          <w:szCs w:val="28"/>
        </w:rPr>
        <w:t> на всех уровнях – от работы с файлами до программирования.</w:t>
      </w:r>
    </w:p>
    <w:p w:rsidR="00344C6F" w:rsidRPr="00344C6F" w:rsidRDefault="00344C6F" w:rsidP="003A030F">
      <w:pPr>
        <w:numPr>
          <w:ilvl w:val="0"/>
          <w:numId w:val="103"/>
        </w:numPr>
        <w:spacing w:after="0" w:line="276" w:lineRule="auto"/>
        <w:ind w:left="284" w:hanging="284"/>
        <w:contextualSpacing/>
        <w:jc w:val="both"/>
        <w:rPr>
          <w:rFonts w:ascii="Times New Roman" w:eastAsia="Calibri" w:hAnsi="Times New Roman" w:cs="Times New Roman"/>
          <w:bCs/>
          <w:iCs/>
          <w:sz w:val="28"/>
          <w:szCs w:val="28"/>
        </w:rPr>
      </w:pPr>
      <w:r w:rsidRPr="00344C6F">
        <w:rPr>
          <w:rFonts w:ascii="Times New Roman" w:eastAsia="Calibri" w:hAnsi="Times New Roman" w:cs="Times New Roman"/>
          <w:bCs/>
          <w:iCs/>
          <w:sz w:val="28"/>
          <w:szCs w:val="28"/>
        </w:rPr>
        <w:lastRenderedPageBreak/>
        <w:t>Уровень сложности задания </w:t>
      </w:r>
      <w:r w:rsidRPr="00344C6F">
        <w:rPr>
          <w:rFonts w:ascii="Times New Roman" w:eastAsia="Calibri" w:hAnsi="Times New Roman" w:cs="Times New Roman"/>
          <w:i/>
          <w:sz w:val="28"/>
          <w:szCs w:val="28"/>
        </w:rPr>
        <w:t>не коррелирует с его выполняемостью</w:t>
      </w:r>
      <w:r w:rsidRPr="00344C6F">
        <w:rPr>
          <w:rFonts w:ascii="Times New Roman" w:eastAsia="Calibri" w:hAnsi="Times New Roman" w:cs="Times New Roman"/>
          <w:bCs/>
          <w:iCs/>
          <w:sz w:val="28"/>
          <w:szCs w:val="28"/>
        </w:rPr>
        <w:t> – важнее тип деятельности и степень «компьютерной» ориентированности.</w:t>
      </w:r>
    </w:p>
    <w:p w:rsidR="00344C6F" w:rsidRPr="00344C6F" w:rsidRDefault="00344C6F" w:rsidP="003A030F">
      <w:pPr>
        <w:numPr>
          <w:ilvl w:val="0"/>
          <w:numId w:val="103"/>
        </w:numPr>
        <w:spacing w:after="0" w:line="276" w:lineRule="auto"/>
        <w:ind w:left="284" w:hanging="284"/>
        <w:contextualSpacing/>
        <w:jc w:val="both"/>
        <w:rPr>
          <w:rFonts w:ascii="Times New Roman" w:eastAsia="Calibri" w:hAnsi="Times New Roman" w:cs="Times New Roman"/>
          <w:bCs/>
          <w:iCs/>
          <w:sz w:val="28"/>
          <w:szCs w:val="28"/>
        </w:rPr>
      </w:pPr>
      <w:r w:rsidRPr="00344C6F">
        <w:rPr>
          <w:rFonts w:ascii="Times New Roman" w:eastAsia="Calibri" w:hAnsi="Times New Roman" w:cs="Times New Roman"/>
          <w:bCs/>
          <w:iCs/>
          <w:sz w:val="28"/>
          <w:szCs w:val="28"/>
        </w:rPr>
        <w:t>Внутри группы «3» существует скрытая дифференциация, не отражаемая итоговой отметкой, что требует более тонкого подхода к педагогической диагностике.</w:t>
      </w:r>
    </w:p>
    <w:p w:rsidR="00344C6F" w:rsidRPr="00344C6F" w:rsidRDefault="00344C6F" w:rsidP="00344C6F">
      <w:pPr>
        <w:spacing w:after="0" w:line="276" w:lineRule="auto"/>
        <w:jc w:val="both"/>
        <w:rPr>
          <w:rFonts w:ascii="Times New Roman" w:eastAsia="Calibri" w:hAnsi="Times New Roman" w:cs="Times New Roman"/>
          <w:bCs/>
          <w:iCs/>
          <w:sz w:val="24"/>
          <w:szCs w:val="24"/>
          <w:lang w:eastAsia="ru-RU"/>
        </w:rPr>
      </w:pPr>
    </w:p>
    <w:p w:rsidR="00344C6F" w:rsidRPr="00344C6F" w:rsidRDefault="00344C6F" w:rsidP="00344C6F">
      <w:pPr>
        <w:spacing w:after="0" w:line="276" w:lineRule="auto"/>
        <w:ind w:firstLine="567"/>
        <w:contextualSpacing/>
        <w:jc w:val="both"/>
        <w:rPr>
          <w:rFonts w:ascii="Times New Roman" w:eastAsia="Calibri" w:hAnsi="Times New Roman" w:cs="Times New Roman"/>
          <w:bCs/>
          <w:iCs/>
          <w:sz w:val="24"/>
          <w:szCs w:val="24"/>
          <w:lang w:eastAsia="ru-RU"/>
        </w:rPr>
      </w:pPr>
    </w:p>
    <w:p w:rsidR="00344C6F" w:rsidRPr="00344C6F" w:rsidRDefault="00344C6F" w:rsidP="00344C6F">
      <w:pPr>
        <w:numPr>
          <w:ilvl w:val="1"/>
          <w:numId w:val="2"/>
        </w:numPr>
        <w:spacing w:after="0" w:line="240" w:lineRule="auto"/>
        <w:ind w:left="999"/>
        <w:contextualSpacing/>
        <w:jc w:val="center"/>
        <w:rPr>
          <w:rFonts w:ascii="Times New Roman" w:eastAsia="Calibri" w:hAnsi="Times New Roman" w:cs="Times New Roman"/>
          <w:i/>
          <w:sz w:val="24"/>
          <w:szCs w:val="24"/>
          <w:lang w:eastAsia="ru-RU"/>
        </w:rPr>
      </w:pPr>
      <w:r w:rsidRPr="00344C6F">
        <w:rPr>
          <w:rFonts w:ascii="Times New Roman" w:eastAsia="Calibri" w:hAnsi="Times New Roman" w:cs="Times New Roman"/>
          <w:b/>
          <w:iCs/>
          <w:sz w:val="28"/>
          <w:szCs w:val="24"/>
          <w:lang w:eastAsia="ru-RU"/>
        </w:rPr>
        <w:t>Методический анализ выполнения заданий КИМ обучающимися с разными уровнями подготовки и рекомендации для учителей по совершенствованию преподавания учебного предмета</w:t>
      </w:r>
    </w:p>
    <w:p w:rsidR="00344C6F" w:rsidRPr="00344C6F" w:rsidRDefault="00344C6F" w:rsidP="00344C6F">
      <w:pPr>
        <w:spacing w:after="0" w:line="240" w:lineRule="auto"/>
        <w:ind w:firstLine="709"/>
        <w:jc w:val="both"/>
        <w:rPr>
          <w:rFonts w:ascii="Times New Roman" w:eastAsia="Calibri" w:hAnsi="Times New Roman" w:cs="Times New Roman"/>
          <w:i/>
          <w:sz w:val="24"/>
          <w:szCs w:val="24"/>
          <w:lang w:eastAsia="ru-RU"/>
        </w:rPr>
      </w:pPr>
    </w:p>
    <w:p w:rsidR="00344C6F" w:rsidRPr="00344C6F" w:rsidRDefault="00344C6F" w:rsidP="00344C6F">
      <w:pPr>
        <w:spacing w:after="0" w:line="240" w:lineRule="auto"/>
        <w:ind w:firstLine="539"/>
        <w:jc w:val="both"/>
        <w:rPr>
          <w:rFonts w:ascii="Times New Roman" w:eastAsia="Calibri" w:hAnsi="Times New Roman" w:cs="Times New Roman"/>
          <w:i/>
          <w:sz w:val="24"/>
          <w:szCs w:val="24"/>
          <w:lang w:eastAsia="ru-RU"/>
        </w:rPr>
      </w:pPr>
      <w:r w:rsidRPr="00344C6F">
        <w:rPr>
          <w:rFonts w:ascii="Times New Roman" w:eastAsia="Calibri" w:hAnsi="Times New Roman" w:cs="Times New Roman"/>
          <w:i/>
          <w:sz w:val="24"/>
          <w:szCs w:val="24"/>
          <w:lang w:eastAsia="ru-RU"/>
        </w:rPr>
        <w:t xml:space="preserve">Методический анализ проводится на основе статистических данных о выполнении заданий КИМ участниками экзамена (п. 3.1). Анализ проводится с учетом полученных результатов статистического анализа всего массива результатов основного дня основного периода экзамена по учебному предмету </w:t>
      </w:r>
      <w:r w:rsidRPr="00344C6F">
        <w:rPr>
          <w:rFonts w:ascii="Times New Roman" w:eastAsia="Calibri" w:hAnsi="Times New Roman" w:cs="Times New Roman"/>
          <w:b/>
          <w:i/>
          <w:sz w:val="24"/>
          <w:szCs w:val="24"/>
          <w:lang w:eastAsia="ru-RU"/>
        </w:rPr>
        <w:t xml:space="preserve">вне зависимости от выполненного участником экзамена варианта КИМ. </w:t>
      </w:r>
    </w:p>
    <w:p w:rsidR="00344C6F" w:rsidRPr="00344C6F" w:rsidRDefault="00344C6F" w:rsidP="00344C6F">
      <w:pPr>
        <w:spacing w:after="0" w:line="240" w:lineRule="auto"/>
        <w:ind w:firstLine="539"/>
        <w:jc w:val="both"/>
        <w:rPr>
          <w:rFonts w:ascii="Times New Roman" w:eastAsia="Calibri" w:hAnsi="Times New Roman" w:cs="Times New Roman"/>
          <w:i/>
          <w:sz w:val="24"/>
          <w:szCs w:val="24"/>
          <w:lang w:eastAsia="ru-RU"/>
        </w:rPr>
      </w:pPr>
      <w:r w:rsidRPr="00344C6F">
        <w:rPr>
          <w:rFonts w:ascii="Times New Roman" w:eastAsia="Calibri" w:hAnsi="Times New Roman" w:cs="Times New Roman"/>
          <w:i/>
          <w:sz w:val="24"/>
          <w:szCs w:val="24"/>
          <w:lang w:eastAsia="ru-RU"/>
        </w:rPr>
        <w:t xml:space="preserve">Для заданий с кратким ответом типичные ошибки анализируются на основе вееров ответов на соответствующие задания. </w:t>
      </w:r>
    </w:p>
    <w:p w:rsidR="00344C6F" w:rsidRPr="00344C6F" w:rsidRDefault="00344C6F" w:rsidP="00344C6F">
      <w:pPr>
        <w:spacing w:after="0" w:line="240" w:lineRule="auto"/>
        <w:ind w:firstLine="539"/>
        <w:jc w:val="both"/>
        <w:rPr>
          <w:rFonts w:ascii="Times New Roman" w:eastAsia="Calibri" w:hAnsi="Times New Roman" w:cs="Times New Roman"/>
          <w:i/>
          <w:sz w:val="24"/>
          <w:szCs w:val="24"/>
          <w:lang w:eastAsia="ru-RU"/>
        </w:rPr>
      </w:pPr>
    </w:p>
    <w:p w:rsidR="00344C6F" w:rsidRPr="00344C6F" w:rsidRDefault="00344C6F" w:rsidP="00344C6F">
      <w:pPr>
        <w:spacing w:after="0" w:line="240" w:lineRule="auto"/>
        <w:ind w:firstLine="539"/>
        <w:jc w:val="both"/>
        <w:rPr>
          <w:rFonts w:ascii="Times New Roman" w:eastAsia="Calibri" w:hAnsi="Times New Roman" w:cs="Times New Roman"/>
          <w:i/>
          <w:sz w:val="24"/>
          <w:szCs w:val="24"/>
          <w:lang w:eastAsia="ru-RU"/>
        </w:rPr>
      </w:pPr>
      <w:r w:rsidRPr="00344C6F">
        <w:rPr>
          <w:rFonts w:ascii="Times New Roman" w:eastAsia="Calibri" w:hAnsi="Times New Roman" w:cs="Times New Roman"/>
          <w:i/>
          <w:sz w:val="24"/>
          <w:szCs w:val="24"/>
          <w:lang w:eastAsia="ru-RU"/>
        </w:rPr>
        <w:t xml:space="preserve">Рекомендации для учителей по совершенствованию преподавания учебного предмета (далее - рекомендации) составляются </w:t>
      </w:r>
      <w:r w:rsidRPr="00344C6F">
        <w:rPr>
          <w:rFonts w:ascii="Times New Roman" w:eastAsia="Calibri" w:hAnsi="Times New Roman" w:cs="Times New Roman"/>
          <w:b/>
          <w:i/>
          <w:sz w:val="24"/>
          <w:szCs w:val="24"/>
          <w:lang w:eastAsia="ru-RU"/>
        </w:rPr>
        <w:t>на основе проведенного анализа выполнения заданий КИМ и выявленных типичных дефицитов в подготовке школьников</w:t>
      </w:r>
      <w:r w:rsidRPr="00344C6F">
        <w:rPr>
          <w:rFonts w:ascii="Times New Roman" w:eastAsia="Calibri" w:hAnsi="Times New Roman" w:cs="Times New Roman"/>
          <w:i/>
          <w:sz w:val="24"/>
          <w:szCs w:val="24"/>
          <w:lang w:eastAsia="ru-RU"/>
        </w:rPr>
        <w:t xml:space="preserve">. В рекомендациях должны быть представлены как аспекты предметной подготовки, так и развития </w:t>
      </w:r>
      <w:proofErr w:type="spellStart"/>
      <w:r w:rsidRPr="00344C6F">
        <w:rPr>
          <w:rFonts w:ascii="Times New Roman" w:eastAsia="Calibri" w:hAnsi="Times New Roman" w:cs="Times New Roman"/>
          <w:i/>
          <w:sz w:val="24"/>
          <w:szCs w:val="24"/>
          <w:lang w:eastAsia="ru-RU"/>
        </w:rPr>
        <w:t>метапредметных</w:t>
      </w:r>
      <w:proofErr w:type="spellEnd"/>
      <w:r w:rsidRPr="00344C6F">
        <w:rPr>
          <w:rFonts w:ascii="Times New Roman" w:eastAsia="Calibri" w:hAnsi="Times New Roman" w:cs="Times New Roman"/>
          <w:i/>
          <w:sz w:val="24"/>
          <w:szCs w:val="24"/>
          <w:lang w:eastAsia="ru-RU"/>
        </w:rPr>
        <w:t xml:space="preserve"> умений.</w:t>
      </w:r>
    </w:p>
    <w:p w:rsidR="00344C6F" w:rsidRPr="00344C6F" w:rsidRDefault="00344C6F" w:rsidP="00344C6F">
      <w:pPr>
        <w:spacing w:after="0" w:line="240" w:lineRule="auto"/>
        <w:ind w:firstLine="539"/>
        <w:jc w:val="both"/>
        <w:rPr>
          <w:rFonts w:ascii="Times New Roman" w:eastAsia="Calibri" w:hAnsi="Times New Roman" w:cs="Times New Roman"/>
          <w:i/>
          <w:sz w:val="24"/>
          <w:szCs w:val="24"/>
          <w:lang w:eastAsia="ru-RU"/>
        </w:rPr>
      </w:pPr>
      <w:r w:rsidRPr="00344C6F">
        <w:rPr>
          <w:rFonts w:ascii="Times New Roman" w:eastAsia="Calibri" w:hAnsi="Times New Roman" w:cs="Times New Roman"/>
          <w:i/>
          <w:sz w:val="24"/>
          <w:szCs w:val="24"/>
          <w:lang w:eastAsia="ru-RU"/>
        </w:rPr>
        <w:t xml:space="preserve">Рекомендации должны </w:t>
      </w:r>
      <w:r w:rsidRPr="00344C6F">
        <w:rPr>
          <w:rFonts w:ascii="Times New Roman" w:eastAsia="Calibri" w:hAnsi="Times New Roman" w:cs="Times New Roman"/>
          <w:b/>
          <w:i/>
          <w:sz w:val="24"/>
          <w:szCs w:val="24"/>
          <w:lang w:eastAsia="ru-RU"/>
        </w:rPr>
        <w:t>носить практический характер и давать возможность их использования</w:t>
      </w:r>
      <w:r w:rsidRPr="00344C6F">
        <w:rPr>
          <w:rFonts w:ascii="Times New Roman" w:eastAsia="Calibri" w:hAnsi="Times New Roman" w:cs="Times New Roman"/>
          <w:i/>
          <w:sz w:val="24"/>
          <w:szCs w:val="24"/>
          <w:lang w:eastAsia="ru-RU"/>
        </w:rPr>
        <w:t xml:space="preserve"> в работе образовательных организаций, учителей в целях совершенствования образовательного процесса. Следует избегать формальных и нереализуемых рекомендаций. </w:t>
      </w:r>
    </w:p>
    <w:p w:rsidR="00344C6F" w:rsidRPr="00344C6F" w:rsidRDefault="00344C6F" w:rsidP="00344C6F">
      <w:pPr>
        <w:spacing w:after="0" w:line="240" w:lineRule="auto"/>
        <w:ind w:firstLine="539"/>
        <w:jc w:val="both"/>
        <w:rPr>
          <w:rFonts w:ascii="Times New Roman" w:eastAsia="Calibri" w:hAnsi="Times New Roman" w:cs="Times New Roman"/>
          <w:b/>
          <w:i/>
          <w:sz w:val="24"/>
          <w:szCs w:val="24"/>
          <w:lang w:eastAsia="ru-RU"/>
        </w:rPr>
      </w:pPr>
      <w:r w:rsidRPr="00344C6F">
        <w:rPr>
          <w:rFonts w:ascii="Times New Roman" w:eastAsia="Calibri" w:hAnsi="Times New Roman" w:cs="Times New Roman"/>
          <w:b/>
          <w:i/>
          <w:sz w:val="24"/>
          <w:szCs w:val="24"/>
          <w:lang w:eastAsia="ru-RU"/>
        </w:rPr>
        <w:t>Рекомендации не должны быть ориентированными только на обучающихся, планирующих участие в ОГЭ по учебному предмету.</w:t>
      </w:r>
      <w:r w:rsidRPr="00344C6F">
        <w:rPr>
          <w:rFonts w:ascii="Times New Roman" w:eastAsia="Calibri" w:hAnsi="Times New Roman" w:cs="Times New Roman"/>
          <w:i/>
          <w:sz w:val="24"/>
          <w:szCs w:val="24"/>
          <w:lang w:eastAsia="ru-RU"/>
        </w:rPr>
        <w:t xml:space="preserve"> Также </w:t>
      </w:r>
      <w:r w:rsidRPr="00344C6F">
        <w:rPr>
          <w:rFonts w:ascii="Times New Roman" w:eastAsia="Calibri" w:hAnsi="Times New Roman" w:cs="Times New Roman"/>
          <w:b/>
          <w:i/>
          <w:sz w:val="24"/>
          <w:szCs w:val="24"/>
          <w:lang w:eastAsia="ru-RU"/>
        </w:rPr>
        <w:t>следует избегать описания методик «натаскивания» учеников на выполнение конкретных заданий КИМ по учебному предмету</w:t>
      </w:r>
      <w:r w:rsidRPr="00344C6F">
        <w:rPr>
          <w:rFonts w:ascii="Times New Roman" w:eastAsia="Calibri" w:hAnsi="Times New Roman" w:cs="Times New Roman"/>
          <w:i/>
          <w:sz w:val="24"/>
          <w:szCs w:val="24"/>
          <w:lang w:eastAsia="ru-RU"/>
        </w:rPr>
        <w:t>.</w:t>
      </w:r>
    </w:p>
    <w:p w:rsidR="00344C6F" w:rsidRPr="00344C6F" w:rsidRDefault="00344C6F" w:rsidP="00344C6F">
      <w:pPr>
        <w:spacing w:after="0" w:line="240" w:lineRule="auto"/>
        <w:ind w:firstLine="539"/>
        <w:jc w:val="both"/>
        <w:rPr>
          <w:rFonts w:ascii="Times New Roman" w:eastAsia="Calibri" w:hAnsi="Times New Roman" w:cs="Times New Roman"/>
          <w:i/>
          <w:sz w:val="24"/>
          <w:szCs w:val="24"/>
          <w:lang w:eastAsia="ru-RU"/>
        </w:rPr>
      </w:pPr>
      <w:r w:rsidRPr="00344C6F">
        <w:rPr>
          <w:rFonts w:ascii="Times New Roman" w:eastAsia="Calibri" w:hAnsi="Times New Roman" w:cs="Times New Roman"/>
          <w:i/>
          <w:sz w:val="24"/>
          <w:szCs w:val="24"/>
          <w:lang w:eastAsia="ru-RU"/>
        </w:rPr>
        <w:t>Рекомендации, приведенные в этом разделе, должны соответствовать следующим основным требованиям:</w:t>
      </w:r>
    </w:p>
    <w:p w:rsidR="00344C6F" w:rsidRPr="00344C6F" w:rsidRDefault="00344C6F" w:rsidP="003A030F">
      <w:pPr>
        <w:numPr>
          <w:ilvl w:val="0"/>
          <w:numId w:val="5"/>
        </w:numPr>
        <w:spacing w:after="0" w:line="240" w:lineRule="auto"/>
        <w:jc w:val="both"/>
        <w:rPr>
          <w:rFonts w:ascii="Times New Roman" w:eastAsia="Calibri" w:hAnsi="Times New Roman" w:cs="Times New Roman"/>
          <w:i/>
          <w:sz w:val="24"/>
          <w:szCs w:val="24"/>
          <w:lang w:eastAsia="ru-RU"/>
        </w:rPr>
      </w:pPr>
      <w:r w:rsidRPr="00344C6F">
        <w:rPr>
          <w:rFonts w:ascii="Times New Roman" w:eastAsia="Calibri" w:hAnsi="Times New Roman" w:cs="Times New Roman"/>
          <w:i/>
          <w:sz w:val="24"/>
          <w:szCs w:val="24"/>
          <w:lang w:eastAsia="ru-RU"/>
        </w:rPr>
        <w:t xml:space="preserve">рекомендации должны содержать описание конкретных методик / технологий / приемов обучения, организации различных этапов образовательного процесса; </w:t>
      </w:r>
    </w:p>
    <w:p w:rsidR="00344C6F" w:rsidRPr="00344C6F" w:rsidRDefault="00344C6F" w:rsidP="003A030F">
      <w:pPr>
        <w:numPr>
          <w:ilvl w:val="0"/>
          <w:numId w:val="5"/>
        </w:numPr>
        <w:spacing w:after="0" w:line="240" w:lineRule="auto"/>
        <w:jc w:val="both"/>
        <w:rPr>
          <w:rFonts w:ascii="Times New Roman" w:eastAsia="Calibri" w:hAnsi="Times New Roman" w:cs="Times New Roman"/>
          <w:i/>
          <w:sz w:val="24"/>
          <w:szCs w:val="24"/>
          <w:lang w:eastAsia="ru-RU"/>
        </w:rPr>
      </w:pPr>
      <w:r w:rsidRPr="00344C6F">
        <w:rPr>
          <w:rFonts w:ascii="Times New Roman" w:eastAsia="Calibri" w:hAnsi="Times New Roman" w:cs="Times New Roman"/>
          <w:i/>
          <w:sz w:val="24"/>
          <w:szCs w:val="24"/>
          <w:lang w:eastAsia="ru-RU"/>
        </w:rPr>
        <w:t>рекомендации должны быть направлены на ликвидацию / предотвращение выявленных дефицитов в подготовке обучающихся;</w:t>
      </w:r>
    </w:p>
    <w:p w:rsidR="00344C6F" w:rsidRPr="00344C6F" w:rsidRDefault="00344C6F" w:rsidP="003A030F">
      <w:pPr>
        <w:numPr>
          <w:ilvl w:val="0"/>
          <w:numId w:val="5"/>
        </w:numPr>
        <w:spacing w:after="0" w:line="240" w:lineRule="auto"/>
        <w:jc w:val="both"/>
        <w:rPr>
          <w:rFonts w:ascii="Times New Roman" w:eastAsia="Calibri" w:hAnsi="Times New Roman" w:cs="Times New Roman"/>
          <w:i/>
          <w:sz w:val="24"/>
          <w:szCs w:val="24"/>
          <w:lang w:eastAsia="ru-RU"/>
        </w:rPr>
      </w:pPr>
      <w:r w:rsidRPr="00344C6F">
        <w:rPr>
          <w:rFonts w:ascii="Times New Roman" w:eastAsia="Calibri" w:hAnsi="Times New Roman" w:cs="Times New Roman"/>
          <w:i/>
          <w:sz w:val="24"/>
          <w:szCs w:val="24"/>
          <w:lang w:eastAsia="ru-RU"/>
        </w:rPr>
        <w:t xml:space="preserve">рекомендации должны касаться как предметных, так и </w:t>
      </w:r>
      <w:proofErr w:type="spellStart"/>
      <w:r w:rsidRPr="00344C6F">
        <w:rPr>
          <w:rFonts w:ascii="Times New Roman" w:eastAsia="Calibri" w:hAnsi="Times New Roman" w:cs="Times New Roman"/>
          <w:i/>
          <w:sz w:val="24"/>
          <w:szCs w:val="24"/>
          <w:lang w:eastAsia="ru-RU"/>
        </w:rPr>
        <w:t>метапредметных</w:t>
      </w:r>
      <w:proofErr w:type="spellEnd"/>
      <w:r w:rsidRPr="00344C6F">
        <w:rPr>
          <w:rFonts w:ascii="Times New Roman" w:eastAsia="Calibri" w:hAnsi="Times New Roman" w:cs="Times New Roman"/>
          <w:i/>
          <w:sz w:val="24"/>
          <w:szCs w:val="24"/>
          <w:lang w:eastAsia="ru-RU"/>
        </w:rPr>
        <w:t xml:space="preserve"> аспектов подготовки обучающихся </w:t>
      </w:r>
    </w:p>
    <w:p w:rsidR="00344C6F" w:rsidRPr="00344C6F" w:rsidRDefault="00344C6F" w:rsidP="00344C6F">
      <w:pPr>
        <w:spacing w:after="0" w:line="240" w:lineRule="auto"/>
        <w:ind w:firstLine="539"/>
        <w:jc w:val="both"/>
        <w:rPr>
          <w:rFonts w:ascii="Times New Roman" w:eastAsia="Calibri" w:hAnsi="Times New Roman" w:cs="Times New Roman"/>
          <w:i/>
          <w:iCs/>
          <w:sz w:val="24"/>
          <w:szCs w:val="24"/>
          <w:lang w:eastAsia="ru-RU"/>
        </w:rPr>
      </w:pPr>
      <w:r w:rsidRPr="00344C6F">
        <w:rPr>
          <w:rFonts w:ascii="Times New Roman" w:eastAsia="Calibri" w:hAnsi="Times New Roman" w:cs="Times New Roman"/>
          <w:i/>
          <w:iCs/>
          <w:sz w:val="24"/>
          <w:szCs w:val="24"/>
          <w:lang w:eastAsia="ru-RU"/>
        </w:rPr>
        <w:t>Раздел должен содержать рекомендации по следующему минимальному перечню направлений д</w:t>
      </w:r>
      <w:r w:rsidRPr="00344C6F">
        <w:rPr>
          <w:rFonts w:ascii="Times New Roman" w:eastAsia="Calibri" w:hAnsi="Times New Roman" w:cs="Times New Roman"/>
          <w:i/>
          <w:sz w:val="24"/>
          <w:szCs w:val="24"/>
          <w:lang w:eastAsia="ru-RU"/>
        </w:rPr>
        <w:t>ля каждой группы обучающихся соответствующего уровня подготовки</w:t>
      </w:r>
      <w:r w:rsidRPr="00344C6F">
        <w:rPr>
          <w:rFonts w:ascii="Times New Roman" w:eastAsia="Calibri" w:hAnsi="Times New Roman" w:cs="Times New Roman"/>
          <w:i/>
          <w:iCs/>
          <w:sz w:val="24"/>
          <w:szCs w:val="24"/>
          <w:vertAlign w:val="superscript"/>
          <w:lang w:eastAsia="ru-RU"/>
        </w:rPr>
        <w:footnoteReference w:id="7"/>
      </w:r>
      <w:r w:rsidRPr="00344C6F">
        <w:rPr>
          <w:rFonts w:ascii="Times New Roman" w:eastAsia="Calibri" w:hAnsi="Times New Roman" w:cs="Times New Roman"/>
          <w:i/>
          <w:iCs/>
          <w:sz w:val="24"/>
          <w:szCs w:val="24"/>
          <w:lang w:eastAsia="ru-RU"/>
        </w:rPr>
        <w:t>:</w:t>
      </w:r>
    </w:p>
    <w:p w:rsidR="00344C6F" w:rsidRPr="00344C6F" w:rsidRDefault="00344C6F" w:rsidP="003A030F">
      <w:pPr>
        <w:numPr>
          <w:ilvl w:val="0"/>
          <w:numId w:val="6"/>
        </w:numPr>
        <w:spacing w:after="0" w:line="240" w:lineRule="auto"/>
        <w:jc w:val="both"/>
        <w:rPr>
          <w:rFonts w:ascii="Times New Roman" w:eastAsia="Calibri" w:hAnsi="Times New Roman" w:cs="Times New Roman"/>
          <w:i/>
          <w:sz w:val="24"/>
          <w:szCs w:val="24"/>
          <w:lang w:eastAsia="ru-RU"/>
        </w:rPr>
      </w:pPr>
      <w:r w:rsidRPr="00344C6F">
        <w:rPr>
          <w:rFonts w:ascii="Times New Roman" w:eastAsia="Calibri" w:hAnsi="Times New Roman" w:cs="Times New Roman"/>
          <w:bCs/>
          <w:i/>
          <w:sz w:val="24"/>
          <w:szCs w:val="24"/>
          <w:lang w:eastAsia="ru-RU"/>
        </w:rPr>
        <w:lastRenderedPageBreak/>
        <w:t>Методический анализ выполнения заданий обучающимися (о</w:t>
      </w:r>
      <w:r w:rsidRPr="00344C6F">
        <w:rPr>
          <w:rFonts w:ascii="Times New Roman" w:eastAsia="Calibri" w:hAnsi="Times New Roman" w:cs="Times New Roman"/>
          <w:i/>
          <w:sz w:val="24"/>
          <w:szCs w:val="24"/>
          <w:lang w:eastAsia="ru-RU"/>
        </w:rPr>
        <w:t>писание предметной подготовки участников ОГЭ, анализ типичных дефицитов в подготовке,</w:t>
      </w:r>
      <w:r w:rsidRPr="00344C6F">
        <w:rPr>
          <w:rFonts w:ascii="Times New Roman" w:eastAsia="Times New Roman" w:hAnsi="Times New Roman" w:cs="Times New Roman"/>
          <w:bCs/>
          <w:i/>
          <w:iCs/>
          <w:sz w:val="24"/>
          <w:szCs w:val="24"/>
          <w:lang w:eastAsia="ru-RU"/>
        </w:rPr>
        <w:t xml:space="preserve"> реалистичные «зоны роста» в части предметной подготовки</w:t>
      </w:r>
      <w:r w:rsidRPr="00344C6F">
        <w:rPr>
          <w:rFonts w:ascii="Times New Roman" w:eastAsia="Calibri" w:hAnsi="Times New Roman" w:cs="Times New Roman"/>
          <w:bCs/>
          <w:i/>
          <w:sz w:val="24"/>
          <w:szCs w:val="24"/>
          <w:lang w:eastAsia="ru-RU"/>
        </w:rPr>
        <w:t>)</w:t>
      </w:r>
    </w:p>
    <w:p w:rsidR="00344C6F" w:rsidRPr="00344C6F" w:rsidRDefault="00344C6F" w:rsidP="003A030F">
      <w:pPr>
        <w:numPr>
          <w:ilvl w:val="0"/>
          <w:numId w:val="6"/>
        </w:numPr>
        <w:spacing w:after="0" w:line="240" w:lineRule="auto"/>
        <w:jc w:val="both"/>
        <w:rPr>
          <w:rFonts w:ascii="Times New Roman" w:eastAsia="Calibri" w:hAnsi="Times New Roman" w:cs="Times New Roman"/>
          <w:bCs/>
          <w:i/>
          <w:sz w:val="24"/>
          <w:szCs w:val="24"/>
          <w:lang w:eastAsia="ru-RU"/>
        </w:rPr>
      </w:pPr>
      <w:r w:rsidRPr="00344C6F">
        <w:rPr>
          <w:rFonts w:ascii="Times New Roman" w:eastAsia="Calibri" w:hAnsi="Times New Roman" w:cs="Times New Roman"/>
          <w:bCs/>
          <w:i/>
          <w:sz w:val="24"/>
          <w:szCs w:val="24"/>
          <w:lang w:eastAsia="ru-RU"/>
        </w:rPr>
        <w:t xml:space="preserve">Методический анализ качества освоения </w:t>
      </w:r>
      <w:proofErr w:type="spellStart"/>
      <w:r w:rsidRPr="00344C6F">
        <w:rPr>
          <w:rFonts w:ascii="Times New Roman" w:eastAsia="Calibri" w:hAnsi="Times New Roman" w:cs="Times New Roman"/>
          <w:bCs/>
          <w:i/>
          <w:sz w:val="24"/>
          <w:szCs w:val="24"/>
          <w:lang w:eastAsia="ru-RU"/>
        </w:rPr>
        <w:t>метапредметных</w:t>
      </w:r>
      <w:proofErr w:type="spellEnd"/>
      <w:r w:rsidRPr="00344C6F">
        <w:rPr>
          <w:rFonts w:ascii="Times New Roman" w:eastAsia="Calibri" w:hAnsi="Times New Roman" w:cs="Times New Roman"/>
          <w:bCs/>
          <w:i/>
          <w:sz w:val="24"/>
          <w:szCs w:val="24"/>
          <w:lang w:eastAsia="ru-RU"/>
        </w:rPr>
        <w:t xml:space="preserve"> результатов ФГОС участниками ОГЭ</w:t>
      </w:r>
    </w:p>
    <w:p w:rsidR="00344C6F" w:rsidRPr="00344C6F" w:rsidRDefault="00344C6F" w:rsidP="003A030F">
      <w:pPr>
        <w:numPr>
          <w:ilvl w:val="0"/>
          <w:numId w:val="6"/>
        </w:numPr>
        <w:spacing w:after="0" w:line="240" w:lineRule="auto"/>
        <w:jc w:val="both"/>
        <w:rPr>
          <w:rFonts w:ascii="Times New Roman" w:eastAsia="Calibri" w:hAnsi="Times New Roman" w:cs="Times New Roman"/>
          <w:bCs/>
          <w:i/>
          <w:sz w:val="24"/>
          <w:szCs w:val="24"/>
          <w:lang w:eastAsia="ru-RU"/>
        </w:rPr>
      </w:pPr>
      <w:r w:rsidRPr="00344C6F">
        <w:rPr>
          <w:rFonts w:ascii="Times New Roman" w:eastAsia="Calibri" w:hAnsi="Times New Roman" w:cs="Times New Roman"/>
          <w:bCs/>
          <w:i/>
          <w:sz w:val="24"/>
          <w:szCs w:val="24"/>
          <w:lang w:eastAsia="ru-RU"/>
        </w:rPr>
        <w:t>Рекомендации для учителей по совершенствованию преподавания учебного предмета</w:t>
      </w:r>
    </w:p>
    <w:p w:rsidR="00344C6F" w:rsidRPr="00344C6F" w:rsidRDefault="00344C6F" w:rsidP="00344C6F">
      <w:pPr>
        <w:spacing w:after="0" w:line="240" w:lineRule="auto"/>
        <w:jc w:val="both"/>
        <w:rPr>
          <w:rFonts w:ascii="Times New Roman" w:eastAsia="Calibri" w:hAnsi="Times New Roman" w:cs="Times New Roman"/>
          <w:bCs/>
          <w:i/>
          <w:sz w:val="24"/>
          <w:szCs w:val="24"/>
          <w:lang w:eastAsia="ru-RU"/>
        </w:rPr>
      </w:pPr>
    </w:p>
    <w:p w:rsidR="00344C6F" w:rsidRPr="00344C6F" w:rsidRDefault="00344C6F" w:rsidP="00344C6F">
      <w:pPr>
        <w:spacing w:after="0" w:line="240" w:lineRule="auto"/>
        <w:jc w:val="both"/>
        <w:rPr>
          <w:rFonts w:ascii="Times New Roman" w:eastAsia="Calibri" w:hAnsi="Times New Roman" w:cs="Times New Roman"/>
          <w:bCs/>
          <w:i/>
          <w:sz w:val="24"/>
          <w:szCs w:val="24"/>
          <w:lang w:eastAsia="ru-RU"/>
        </w:rPr>
      </w:pPr>
    </w:p>
    <w:p w:rsidR="00344C6F" w:rsidRPr="00344C6F" w:rsidRDefault="00344C6F" w:rsidP="00344C6F">
      <w:pPr>
        <w:spacing w:after="0" w:line="276" w:lineRule="auto"/>
        <w:jc w:val="both"/>
        <w:rPr>
          <w:rFonts w:ascii="Times New Roman" w:eastAsia="Times New Roman" w:hAnsi="Times New Roman" w:cs="Times New Roman"/>
          <w:sz w:val="28"/>
          <w:szCs w:val="28"/>
          <w:lang w:eastAsia="ru-RU"/>
        </w:rPr>
      </w:pPr>
      <w:r w:rsidRPr="00344C6F">
        <w:rPr>
          <w:rFonts w:ascii="Times New Roman" w:eastAsia="Times New Roman" w:hAnsi="Times New Roman" w:cs="Times New Roman"/>
          <w:sz w:val="28"/>
          <w:szCs w:val="28"/>
          <w:lang w:eastAsia="ru-RU"/>
        </w:rPr>
        <w:t>На основе предоставленной статистической отчетности проведен дифференцированный анализ выполнения заданий контрольно-измерительных материалов (КИМ) выпускниками с различным уровнем подготовки. В ходе анализа выявлены типичные ошибки, допущенные учащимися, и сформулированы практические рекомендации для преподавателей региона</w:t>
      </w:r>
    </w:p>
    <w:p w:rsidR="00344C6F" w:rsidRPr="00344C6F" w:rsidRDefault="00344C6F" w:rsidP="00344C6F">
      <w:pPr>
        <w:spacing w:after="0" w:line="276" w:lineRule="auto"/>
        <w:jc w:val="both"/>
        <w:outlineLvl w:val="2"/>
        <w:rPr>
          <w:rFonts w:ascii="Times New Roman" w:eastAsia="Times New Roman" w:hAnsi="Times New Roman" w:cs="Times New Roman"/>
          <w:b/>
          <w:bCs/>
          <w:sz w:val="28"/>
          <w:szCs w:val="28"/>
          <w:lang w:eastAsia="ru-RU"/>
        </w:rPr>
      </w:pPr>
      <w:r w:rsidRPr="00344C6F">
        <w:rPr>
          <w:rFonts w:ascii="Times New Roman" w:eastAsia="Times New Roman" w:hAnsi="Times New Roman" w:cs="Times New Roman"/>
          <w:b/>
          <w:bCs/>
          <w:sz w:val="28"/>
          <w:szCs w:val="28"/>
          <w:lang w:eastAsia="ru-RU"/>
        </w:rPr>
        <w:t xml:space="preserve">1. Анализ </w:t>
      </w:r>
      <w:proofErr w:type="gramStart"/>
      <w:r w:rsidRPr="00344C6F">
        <w:rPr>
          <w:rFonts w:ascii="Times New Roman" w:eastAsia="Times New Roman" w:hAnsi="Times New Roman" w:cs="Times New Roman"/>
          <w:b/>
          <w:bCs/>
          <w:sz w:val="28"/>
          <w:szCs w:val="28"/>
          <w:lang w:eastAsia="ru-RU"/>
        </w:rPr>
        <w:t>результатов</w:t>
      </w:r>
      <w:proofErr w:type="gramEnd"/>
      <w:r w:rsidRPr="00344C6F">
        <w:rPr>
          <w:rFonts w:ascii="Times New Roman" w:eastAsia="Times New Roman" w:hAnsi="Times New Roman" w:cs="Times New Roman"/>
          <w:b/>
          <w:bCs/>
          <w:sz w:val="28"/>
          <w:szCs w:val="28"/>
          <w:lang w:eastAsia="ru-RU"/>
        </w:rPr>
        <w:t xml:space="preserve"> обучающихся с различными уровнями подготовки</w:t>
      </w:r>
    </w:p>
    <w:p w:rsidR="00344C6F" w:rsidRPr="00344C6F" w:rsidRDefault="00344C6F" w:rsidP="00344C6F">
      <w:pPr>
        <w:spacing w:after="0" w:line="276" w:lineRule="auto"/>
        <w:jc w:val="both"/>
        <w:rPr>
          <w:rFonts w:ascii="Times New Roman" w:eastAsia="Times New Roman" w:hAnsi="Times New Roman" w:cs="Times New Roman"/>
          <w:sz w:val="28"/>
          <w:szCs w:val="28"/>
          <w:lang w:eastAsia="ru-RU"/>
        </w:rPr>
      </w:pPr>
      <w:r w:rsidRPr="00344C6F">
        <w:rPr>
          <w:rFonts w:ascii="Times New Roman" w:eastAsia="Times New Roman" w:hAnsi="Times New Roman" w:cs="Times New Roman"/>
          <w:sz w:val="28"/>
          <w:szCs w:val="28"/>
          <w:lang w:eastAsia="ru-RU"/>
        </w:rPr>
        <w:t>Экзаменационная выборка региона демонстрирует 100% концентрацию участников в группе «3» (удовлетворительный уровень). Группы «2» (низкий уровень), «4» (повышенный уровень) и «5» (высокий уровень) отсутствуют.</w:t>
      </w:r>
    </w:p>
    <w:p w:rsidR="00344C6F" w:rsidRPr="00344C6F" w:rsidRDefault="00344C6F" w:rsidP="00344C6F">
      <w:pPr>
        <w:spacing w:after="0" w:line="276" w:lineRule="auto"/>
        <w:jc w:val="both"/>
        <w:rPr>
          <w:rFonts w:ascii="Times New Roman" w:eastAsia="Times New Roman" w:hAnsi="Times New Roman" w:cs="Times New Roman"/>
          <w:sz w:val="28"/>
          <w:szCs w:val="28"/>
          <w:lang w:eastAsia="ru-RU"/>
        </w:rPr>
      </w:pPr>
      <w:r w:rsidRPr="00344C6F">
        <w:rPr>
          <w:rFonts w:ascii="Times New Roman" w:eastAsia="Times New Roman" w:hAnsi="Times New Roman" w:cs="Times New Roman"/>
          <w:b/>
          <w:bCs/>
          <w:sz w:val="28"/>
          <w:szCs w:val="28"/>
          <w:lang w:eastAsia="ru-RU"/>
        </w:rPr>
        <w:t>Группа «2» (низкий уровень — 0,00%)</w:t>
      </w:r>
      <w:r w:rsidRPr="00344C6F">
        <w:rPr>
          <w:rFonts w:ascii="Times New Roman" w:eastAsia="Times New Roman" w:hAnsi="Times New Roman" w:cs="Times New Roman"/>
          <w:sz w:val="28"/>
          <w:szCs w:val="28"/>
          <w:lang w:eastAsia="ru-RU"/>
        </w:rPr>
        <w:t>: Данная группа не представлена в явном виде. Однако анализ показал, что 66,67% участников группы «3» не выполнили задание № 2, а 33,33% не справились с заданиями № 4, 6 и 9. Это указывает на наличие скрытого риска: при минимальных изменениях в формулировках заданий треть учащихся может перейти в категорию неуспевающих.</w:t>
      </w:r>
    </w:p>
    <w:p w:rsidR="00344C6F" w:rsidRPr="00344C6F" w:rsidRDefault="00344C6F" w:rsidP="00344C6F">
      <w:pPr>
        <w:spacing w:after="0" w:line="276" w:lineRule="auto"/>
        <w:jc w:val="both"/>
        <w:rPr>
          <w:rFonts w:ascii="Times New Roman" w:eastAsia="Times New Roman" w:hAnsi="Times New Roman" w:cs="Times New Roman"/>
          <w:sz w:val="28"/>
          <w:szCs w:val="28"/>
          <w:lang w:eastAsia="ru-RU"/>
        </w:rPr>
      </w:pPr>
      <w:r w:rsidRPr="00344C6F">
        <w:rPr>
          <w:rFonts w:ascii="Times New Roman" w:eastAsia="Times New Roman" w:hAnsi="Times New Roman" w:cs="Times New Roman"/>
          <w:b/>
          <w:bCs/>
          <w:sz w:val="28"/>
          <w:szCs w:val="28"/>
          <w:lang w:eastAsia="ru-RU"/>
        </w:rPr>
        <w:t>Группа «3» (удовлетворительный уровень — 100,00%)</w:t>
      </w:r>
      <w:r w:rsidRPr="00344C6F">
        <w:rPr>
          <w:rFonts w:ascii="Times New Roman" w:eastAsia="Times New Roman" w:hAnsi="Times New Roman" w:cs="Times New Roman"/>
          <w:sz w:val="28"/>
          <w:szCs w:val="28"/>
          <w:lang w:eastAsia="ru-RU"/>
        </w:rPr>
        <w:t>: Обучающиеся этой группы демонстрируют устойчивые навыки решения базовых текстовых задач на бумаге. Задания № 1, 3, 5, 7, 8 и 10 выполнены на 100%. Однако наблюдается полное отсутствие выполнения заданий компьютерного блока (задания № 11–16), что свидетельствует о низком уровне подготовки в данной области. Учащиеся ориентированы исключительно на достижение минимального проходного балла.</w:t>
      </w:r>
    </w:p>
    <w:p w:rsidR="00344C6F" w:rsidRPr="00344C6F" w:rsidRDefault="00344C6F" w:rsidP="00344C6F">
      <w:pPr>
        <w:spacing w:after="0" w:line="276" w:lineRule="auto"/>
        <w:jc w:val="both"/>
        <w:rPr>
          <w:rFonts w:ascii="Times New Roman" w:eastAsia="Times New Roman" w:hAnsi="Times New Roman" w:cs="Times New Roman"/>
          <w:sz w:val="28"/>
          <w:szCs w:val="28"/>
          <w:lang w:eastAsia="ru-RU"/>
        </w:rPr>
      </w:pPr>
      <w:r w:rsidRPr="00344C6F">
        <w:rPr>
          <w:rFonts w:ascii="Times New Roman" w:eastAsia="Times New Roman" w:hAnsi="Times New Roman" w:cs="Times New Roman"/>
          <w:b/>
          <w:bCs/>
          <w:sz w:val="28"/>
          <w:szCs w:val="28"/>
          <w:lang w:eastAsia="ru-RU"/>
        </w:rPr>
        <w:t>Группы «4» и «5» (повышенный и высокий уровни — 0,00%)</w:t>
      </w:r>
      <w:r w:rsidRPr="00344C6F">
        <w:rPr>
          <w:rFonts w:ascii="Times New Roman" w:eastAsia="Times New Roman" w:hAnsi="Times New Roman" w:cs="Times New Roman"/>
          <w:sz w:val="28"/>
          <w:szCs w:val="28"/>
          <w:lang w:eastAsia="ru-RU"/>
        </w:rPr>
        <w:t>: Потенциал данных групп в регионе не реализован. Выпускники не обладают навыками комбинирования информационных технологий (ИТ), работы с большими массивами данных (задание № 14) и программирования (задание № 15).</w:t>
      </w:r>
    </w:p>
    <w:p w:rsidR="00344C6F" w:rsidRPr="00344C6F" w:rsidRDefault="00344C6F" w:rsidP="00344C6F">
      <w:pPr>
        <w:spacing w:after="0" w:line="276" w:lineRule="auto"/>
        <w:jc w:val="both"/>
        <w:outlineLvl w:val="2"/>
        <w:rPr>
          <w:rFonts w:ascii="Times New Roman" w:eastAsia="Times New Roman" w:hAnsi="Times New Roman" w:cs="Times New Roman"/>
          <w:b/>
          <w:bCs/>
          <w:sz w:val="28"/>
          <w:szCs w:val="28"/>
          <w:lang w:eastAsia="ru-RU"/>
        </w:rPr>
      </w:pPr>
      <w:r w:rsidRPr="00344C6F">
        <w:rPr>
          <w:rFonts w:ascii="Times New Roman" w:eastAsia="Times New Roman" w:hAnsi="Times New Roman" w:cs="Times New Roman"/>
          <w:b/>
          <w:bCs/>
          <w:sz w:val="28"/>
          <w:szCs w:val="28"/>
          <w:lang w:eastAsia="ru-RU"/>
        </w:rPr>
        <w:t>2. Содержательный анализ типичных ошибок (на основе анализа структуры неверных ответов)</w:t>
      </w:r>
    </w:p>
    <w:p w:rsidR="00344C6F" w:rsidRPr="00344C6F" w:rsidRDefault="00344C6F" w:rsidP="00344C6F">
      <w:pPr>
        <w:spacing w:after="0" w:line="276" w:lineRule="auto"/>
        <w:jc w:val="both"/>
        <w:rPr>
          <w:rFonts w:ascii="Times New Roman" w:eastAsia="Times New Roman" w:hAnsi="Times New Roman" w:cs="Times New Roman"/>
          <w:sz w:val="28"/>
          <w:szCs w:val="28"/>
          <w:lang w:eastAsia="ru-RU"/>
        </w:rPr>
      </w:pPr>
      <w:r w:rsidRPr="00344C6F">
        <w:rPr>
          <w:rFonts w:ascii="Times New Roman" w:eastAsia="Times New Roman" w:hAnsi="Times New Roman" w:cs="Times New Roman"/>
          <w:sz w:val="28"/>
          <w:szCs w:val="28"/>
          <w:lang w:eastAsia="ru-RU"/>
        </w:rPr>
        <w:t>Моделирование вееров ответов позволяет реконструировать логику ошибочных рассуждений учащихся:</w:t>
      </w:r>
    </w:p>
    <w:p w:rsidR="00344C6F" w:rsidRPr="00344C6F" w:rsidRDefault="00344C6F" w:rsidP="00344C6F">
      <w:pPr>
        <w:spacing w:after="0" w:line="276" w:lineRule="auto"/>
        <w:jc w:val="both"/>
        <w:rPr>
          <w:rFonts w:ascii="Times New Roman" w:eastAsia="Times New Roman" w:hAnsi="Times New Roman" w:cs="Times New Roman"/>
          <w:sz w:val="28"/>
          <w:szCs w:val="28"/>
          <w:lang w:eastAsia="ru-RU"/>
        </w:rPr>
      </w:pPr>
      <w:r w:rsidRPr="00344C6F">
        <w:rPr>
          <w:rFonts w:ascii="Times New Roman" w:eastAsia="Times New Roman" w:hAnsi="Times New Roman" w:cs="Times New Roman"/>
          <w:b/>
          <w:bCs/>
          <w:sz w:val="28"/>
          <w:szCs w:val="28"/>
          <w:lang w:eastAsia="ru-RU"/>
        </w:rPr>
        <w:lastRenderedPageBreak/>
        <w:t>Задание № 2 (декодирование кодовых цепочек)</w:t>
      </w:r>
      <w:r w:rsidRPr="00344C6F">
        <w:rPr>
          <w:rFonts w:ascii="Times New Roman" w:eastAsia="Times New Roman" w:hAnsi="Times New Roman" w:cs="Times New Roman"/>
          <w:sz w:val="28"/>
          <w:szCs w:val="28"/>
          <w:lang w:eastAsia="ru-RU"/>
        </w:rPr>
        <w:t>:</w:t>
      </w:r>
    </w:p>
    <w:p w:rsidR="00344C6F" w:rsidRPr="00344C6F" w:rsidRDefault="00344C6F" w:rsidP="00344C6F">
      <w:pPr>
        <w:spacing w:after="0" w:line="276" w:lineRule="auto"/>
        <w:jc w:val="both"/>
        <w:rPr>
          <w:rFonts w:ascii="Times New Roman" w:eastAsia="Times New Roman" w:hAnsi="Times New Roman" w:cs="Times New Roman"/>
          <w:sz w:val="28"/>
          <w:szCs w:val="28"/>
          <w:lang w:eastAsia="ru-RU"/>
        </w:rPr>
      </w:pPr>
      <w:r w:rsidRPr="00344C6F">
        <w:rPr>
          <w:rFonts w:ascii="Times New Roman" w:eastAsia="Times New Roman" w:hAnsi="Times New Roman" w:cs="Times New Roman"/>
          <w:i/>
          <w:iCs/>
          <w:sz w:val="28"/>
          <w:szCs w:val="28"/>
          <w:lang w:eastAsia="ru-RU"/>
        </w:rPr>
        <w:t>Статистика выполнен</w:t>
      </w:r>
      <w:r w:rsidRPr="00344C6F">
        <w:rPr>
          <w:rFonts w:ascii="Times New Roman" w:eastAsia="Times New Roman" w:hAnsi="Times New Roman" w:cs="Times New Roman"/>
          <w:sz w:val="28"/>
          <w:szCs w:val="28"/>
          <w:lang w:eastAsia="ru-RU"/>
        </w:rPr>
        <w:t>ия: правильно — 33,33%, неверно (0 баллов) — 66,67%.</w:t>
      </w:r>
    </w:p>
    <w:p w:rsidR="00344C6F" w:rsidRPr="00344C6F" w:rsidRDefault="00344C6F" w:rsidP="00344C6F">
      <w:pPr>
        <w:spacing w:after="0" w:line="276" w:lineRule="auto"/>
        <w:jc w:val="both"/>
        <w:rPr>
          <w:rFonts w:ascii="Times New Roman" w:eastAsia="Times New Roman" w:hAnsi="Times New Roman" w:cs="Times New Roman"/>
          <w:sz w:val="28"/>
          <w:szCs w:val="28"/>
          <w:lang w:eastAsia="ru-RU"/>
        </w:rPr>
      </w:pPr>
      <w:r w:rsidRPr="00344C6F">
        <w:rPr>
          <w:rFonts w:ascii="Times New Roman" w:eastAsia="Times New Roman" w:hAnsi="Times New Roman" w:cs="Times New Roman"/>
          <w:i/>
          <w:iCs/>
          <w:sz w:val="28"/>
          <w:szCs w:val="28"/>
          <w:lang w:eastAsia="ru-RU"/>
        </w:rPr>
        <w:t>Веер ошибочных ответов</w:t>
      </w:r>
      <w:r w:rsidRPr="00344C6F">
        <w:rPr>
          <w:rFonts w:ascii="Times New Roman" w:eastAsia="Times New Roman" w:hAnsi="Times New Roman" w:cs="Times New Roman"/>
          <w:sz w:val="28"/>
          <w:szCs w:val="28"/>
          <w:lang w:eastAsia="ru-RU"/>
        </w:rPr>
        <w:t>: запись букв в обратном порядке; выдача буквенных комбинаций, нарушающих однозначность.</w:t>
      </w:r>
    </w:p>
    <w:p w:rsidR="00344C6F" w:rsidRPr="00344C6F" w:rsidRDefault="00344C6F" w:rsidP="00344C6F">
      <w:pPr>
        <w:spacing w:after="0" w:line="276" w:lineRule="auto"/>
        <w:jc w:val="both"/>
        <w:rPr>
          <w:rFonts w:ascii="Times New Roman" w:eastAsia="Times New Roman" w:hAnsi="Times New Roman" w:cs="Times New Roman"/>
          <w:sz w:val="28"/>
          <w:szCs w:val="28"/>
          <w:lang w:eastAsia="ru-RU"/>
        </w:rPr>
      </w:pPr>
      <w:r w:rsidRPr="00344C6F">
        <w:rPr>
          <w:rFonts w:ascii="Times New Roman" w:eastAsia="Times New Roman" w:hAnsi="Times New Roman" w:cs="Times New Roman"/>
          <w:i/>
          <w:iCs/>
          <w:sz w:val="28"/>
          <w:szCs w:val="28"/>
          <w:lang w:eastAsia="ru-RU"/>
        </w:rPr>
        <w:t>Причина ошибки</w:t>
      </w:r>
      <w:r w:rsidRPr="00344C6F">
        <w:rPr>
          <w:rFonts w:ascii="Times New Roman" w:eastAsia="Times New Roman" w:hAnsi="Times New Roman" w:cs="Times New Roman"/>
          <w:sz w:val="28"/>
          <w:szCs w:val="28"/>
          <w:lang w:eastAsia="ru-RU"/>
        </w:rPr>
        <w:t>: учащиеся ориентируются на первое совпадение в кодовой таблице, не проверяя возможность корректной расшифровки оставшейся части слова.</w:t>
      </w:r>
    </w:p>
    <w:p w:rsidR="00344C6F" w:rsidRPr="00344C6F" w:rsidRDefault="00344C6F" w:rsidP="00344C6F">
      <w:pPr>
        <w:spacing w:after="0" w:line="276" w:lineRule="auto"/>
        <w:jc w:val="both"/>
        <w:rPr>
          <w:rFonts w:ascii="Times New Roman" w:eastAsia="Times New Roman" w:hAnsi="Times New Roman" w:cs="Times New Roman"/>
          <w:sz w:val="28"/>
          <w:szCs w:val="28"/>
          <w:lang w:eastAsia="ru-RU"/>
        </w:rPr>
      </w:pPr>
      <w:r w:rsidRPr="00344C6F">
        <w:rPr>
          <w:rFonts w:ascii="Times New Roman" w:eastAsia="Times New Roman" w:hAnsi="Times New Roman" w:cs="Times New Roman"/>
          <w:b/>
          <w:bCs/>
          <w:sz w:val="28"/>
          <w:szCs w:val="28"/>
          <w:lang w:eastAsia="ru-RU"/>
        </w:rPr>
        <w:t xml:space="preserve">Задания № 4 и № 9 (анализ </w:t>
      </w:r>
      <w:proofErr w:type="spellStart"/>
      <w:r w:rsidRPr="00344C6F">
        <w:rPr>
          <w:rFonts w:ascii="Times New Roman" w:eastAsia="Times New Roman" w:hAnsi="Times New Roman" w:cs="Times New Roman"/>
          <w:b/>
          <w:bCs/>
          <w:sz w:val="28"/>
          <w:szCs w:val="28"/>
          <w:lang w:eastAsia="ru-RU"/>
        </w:rPr>
        <w:t>графовых</w:t>
      </w:r>
      <w:proofErr w:type="spellEnd"/>
      <w:r w:rsidRPr="00344C6F">
        <w:rPr>
          <w:rFonts w:ascii="Times New Roman" w:eastAsia="Times New Roman" w:hAnsi="Times New Roman" w:cs="Times New Roman"/>
          <w:b/>
          <w:bCs/>
          <w:sz w:val="28"/>
          <w:szCs w:val="28"/>
          <w:lang w:eastAsia="ru-RU"/>
        </w:rPr>
        <w:t xml:space="preserve"> моделей, поиск путей)</w:t>
      </w:r>
      <w:r w:rsidRPr="00344C6F">
        <w:rPr>
          <w:rFonts w:ascii="Times New Roman" w:eastAsia="Times New Roman" w:hAnsi="Times New Roman" w:cs="Times New Roman"/>
          <w:sz w:val="28"/>
          <w:szCs w:val="28"/>
          <w:lang w:eastAsia="ru-RU"/>
        </w:rPr>
        <w:t>:</w:t>
      </w:r>
    </w:p>
    <w:p w:rsidR="00344C6F" w:rsidRPr="00344C6F" w:rsidRDefault="00344C6F" w:rsidP="00344C6F">
      <w:pPr>
        <w:spacing w:after="0" w:line="276" w:lineRule="auto"/>
        <w:jc w:val="both"/>
        <w:rPr>
          <w:rFonts w:ascii="Times New Roman" w:eastAsia="Times New Roman" w:hAnsi="Times New Roman" w:cs="Times New Roman"/>
          <w:sz w:val="28"/>
          <w:szCs w:val="28"/>
          <w:lang w:eastAsia="ru-RU"/>
        </w:rPr>
      </w:pPr>
      <w:r w:rsidRPr="00344C6F">
        <w:rPr>
          <w:rFonts w:ascii="Times New Roman" w:eastAsia="Times New Roman" w:hAnsi="Times New Roman" w:cs="Times New Roman"/>
          <w:i/>
          <w:iCs/>
          <w:sz w:val="28"/>
          <w:szCs w:val="28"/>
          <w:lang w:eastAsia="ru-RU"/>
        </w:rPr>
        <w:t>Статистика выполнения</w:t>
      </w:r>
      <w:r w:rsidRPr="00344C6F">
        <w:rPr>
          <w:rFonts w:ascii="Times New Roman" w:eastAsia="Times New Roman" w:hAnsi="Times New Roman" w:cs="Times New Roman"/>
          <w:sz w:val="28"/>
          <w:szCs w:val="28"/>
          <w:lang w:eastAsia="ru-RU"/>
        </w:rPr>
        <w:t>: правильно — 66,67%, неверно — 33,33%.</w:t>
      </w:r>
    </w:p>
    <w:p w:rsidR="00344C6F" w:rsidRPr="00344C6F" w:rsidRDefault="00344C6F" w:rsidP="00344C6F">
      <w:pPr>
        <w:spacing w:after="0" w:line="276" w:lineRule="auto"/>
        <w:jc w:val="both"/>
        <w:rPr>
          <w:rFonts w:ascii="Times New Roman" w:eastAsia="Times New Roman" w:hAnsi="Times New Roman" w:cs="Times New Roman"/>
          <w:sz w:val="28"/>
          <w:szCs w:val="28"/>
          <w:lang w:eastAsia="ru-RU"/>
        </w:rPr>
      </w:pPr>
      <w:r w:rsidRPr="00344C6F">
        <w:rPr>
          <w:rFonts w:ascii="Times New Roman" w:eastAsia="Times New Roman" w:hAnsi="Times New Roman" w:cs="Times New Roman"/>
          <w:i/>
          <w:iCs/>
          <w:sz w:val="28"/>
          <w:szCs w:val="28"/>
          <w:lang w:eastAsia="ru-RU"/>
        </w:rPr>
        <w:t>Веер ошибочных ответов</w:t>
      </w:r>
      <w:r w:rsidRPr="00344C6F">
        <w:rPr>
          <w:rFonts w:ascii="Times New Roman" w:eastAsia="Times New Roman" w:hAnsi="Times New Roman" w:cs="Times New Roman"/>
          <w:sz w:val="28"/>
          <w:szCs w:val="28"/>
          <w:lang w:eastAsia="ru-RU"/>
        </w:rPr>
        <w:t>: числа, отличающиеся от эталона на ±1 или ±2; ошибочный учет протяженности дорог, проходящих через запрещенный пункт.</w:t>
      </w:r>
    </w:p>
    <w:p w:rsidR="00344C6F" w:rsidRPr="00344C6F" w:rsidRDefault="00344C6F" w:rsidP="00344C6F">
      <w:pPr>
        <w:spacing w:after="0" w:line="276" w:lineRule="auto"/>
        <w:jc w:val="both"/>
        <w:rPr>
          <w:rFonts w:ascii="Times New Roman" w:eastAsia="Times New Roman" w:hAnsi="Times New Roman" w:cs="Times New Roman"/>
          <w:sz w:val="28"/>
          <w:szCs w:val="28"/>
          <w:lang w:eastAsia="ru-RU"/>
        </w:rPr>
      </w:pPr>
      <w:r w:rsidRPr="00344C6F">
        <w:rPr>
          <w:rFonts w:ascii="Times New Roman" w:eastAsia="Times New Roman" w:hAnsi="Times New Roman" w:cs="Times New Roman"/>
          <w:i/>
          <w:iCs/>
          <w:sz w:val="28"/>
          <w:szCs w:val="28"/>
          <w:lang w:eastAsia="ru-RU"/>
        </w:rPr>
        <w:t>Причина ошибки</w:t>
      </w:r>
      <w:r w:rsidRPr="00344C6F">
        <w:rPr>
          <w:rFonts w:ascii="Times New Roman" w:eastAsia="Times New Roman" w:hAnsi="Times New Roman" w:cs="Times New Roman"/>
          <w:sz w:val="28"/>
          <w:szCs w:val="28"/>
          <w:lang w:eastAsia="ru-RU"/>
        </w:rPr>
        <w:t>: отказ от построения дерева путей на черновике; попытка высчитать маршруты «на глаз» по матрице смежности.</w:t>
      </w:r>
    </w:p>
    <w:p w:rsidR="00344C6F" w:rsidRPr="00344C6F" w:rsidRDefault="00344C6F" w:rsidP="00344C6F">
      <w:pPr>
        <w:spacing w:after="0" w:line="276" w:lineRule="auto"/>
        <w:jc w:val="both"/>
        <w:rPr>
          <w:rFonts w:ascii="Times New Roman" w:eastAsia="Times New Roman" w:hAnsi="Times New Roman" w:cs="Times New Roman"/>
          <w:sz w:val="28"/>
          <w:szCs w:val="28"/>
          <w:lang w:eastAsia="ru-RU"/>
        </w:rPr>
      </w:pPr>
      <w:r w:rsidRPr="00344C6F">
        <w:rPr>
          <w:rFonts w:ascii="Times New Roman" w:eastAsia="Times New Roman" w:hAnsi="Times New Roman" w:cs="Times New Roman"/>
          <w:b/>
          <w:bCs/>
          <w:sz w:val="28"/>
          <w:szCs w:val="28"/>
          <w:lang w:eastAsia="ru-RU"/>
        </w:rPr>
        <w:t>Задание № 6 (исполнение алгоритма с ветвлением)</w:t>
      </w:r>
      <w:r w:rsidRPr="00344C6F">
        <w:rPr>
          <w:rFonts w:ascii="Times New Roman" w:eastAsia="Times New Roman" w:hAnsi="Times New Roman" w:cs="Times New Roman"/>
          <w:sz w:val="28"/>
          <w:szCs w:val="28"/>
          <w:lang w:eastAsia="ru-RU"/>
        </w:rPr>
        <w:t>:</w:t>
      </w:r>
    </w:p>
    <w:p w:rsidR="00344C6F" w:rsidRPr="00344C6F" w:rsidRDefault="00344C6F" w:rsidP="00344C6F">
      <w:pPr>
        <w:spacing w:after="0" w:line="276" w:lineRule="auto"/>
        <w:jc w:val="both"/>
        <w:rPr>
          <w:rFonts w:ascii="Times New Roman" w:eastAsia="Times New Roman" w:hAnsi="Times New Roman" w:cs="Times New Roman"/>
          <w:sz w:val="28"/>
          <w:szCs w:val="28"/>
          <w:lang w:eastAsia="ru-RU"/>
        </w:rPr>
      </w:pPr>
      <w:r w:rsidRPr="00344C6F">
        <w:rPr>
          <w:rFonts w:ascii="Times New Roman" w:eastAsia="Times New Roman" w:hAnsi="Times New Roman" w:cs="Times New Roman"/>
          <w:i/>
          <w:iCs/>
          <w:sz w:val="28"/>
          <w:szCs w:val="28"/>
          <w:lang w:eastAsia="ru-RU"/>
        </w:rPr>
        <w:t>Статистика выполнения</w:t>
      </w:r>
      <w:r w:rsidRPr="00344C6F">
        <w:rPr>
          <w:rFonts w:ascii="Times New Roman" w:eastAsia="Times New Roman" w:hAnsi="Times New Roman" w:cs="Times New Roman"/>
          <w:sz w:val="28"/>
          <w:szCs w:val="28"/>
          <w:lang w:eastAsia="ru-RU"/>
        </w:rPr>
        <w:t>: правильно — 66,67%, неверно — 33,33%.</w:t>
      </w:r>
    </w:p>
    <w:p w:rsidR="00344C6F" w:rsidRPr="00344C6F" w:rsidRDefault="00344C6F" w:rsidP="00344C6F">
      <w:pPr>
        <w:spacing w:after="0" w:line="276" w:lineRule="auto"/>
        <w:jc w:val="both"/>
        <w:rPr>
          <w:rFonts w:ascii="Times New Roman" w:eastAsia="Times New Roman" w:hAnsi="Times New Roman" w:cs="Times New Roman"/>
          <w:sz w:val="28"/>
          <w:szCs w:val="28"/>
          <w:lang w:eastAsia="ru-RU"/>
        </w:rPr>
      </w:pPr>
      <w:r w:rsidRPr="00344C6F">
        <w:rPr>
          <w:rFonts w:ascii="Times New Roman" w:eastAsia="Times New Roman" w:hAnsi="Times New Roman" w:cs="Times New Roman"/>
          <w:i/>
          <w:iCs/>
          <w:sz w:val="28"/>
          <w:szCs w:val="28"/>
          <w:lang w:eastAsia="ru-RU"/>
        </w:rPr>
        <w:t>Веер ошибочных ответов</w:t>
      </w:r>
      <w:r w:rsidRPr="00344C6F">
        <w:rPr>
          <w:rFonts w:ascii="Times New Roman" w:eastAsia="Times New Roman" w:hAnsi="Times New Roman" w:cs="Times New Roman"/>
          <w:sz w:val="28"/>
          <w:szCs w:val="28"/>
          <w:lang w:eastAsia="ru-RU"/>
        </w:rPr>
        <w:t>: выдача количества запусков, противоположного истинному; неверный учет пар чисел на границах диапазонов.</w:t>
      </w:r>
    </w:p>
    <w:p w:rsidR="00344C6F" w:rsidRPr="00344C6F" w:rsidRDefault="00344C6F" w:rsidP="00344C6F">
      <w:pPr>
        <w:spacing w:after="0" w:line="276" w:lineRule="auto"/>
        <w:jc w:val="both"/>
        <w:rPr>
          <w:rFonts w:ascii="Times New Roman" w:eastAsia="Times New Roman" w:hAnsi="Times New Roman" w:cs="Times New Roman"/>
          <w:sz w:val="28"/>
          <w:szCs w:val="28"/>
          <w:lang w:eastAsia="ru-RU"/>
        </w:rPr>
      </w:pPr>
      <w:r w:rsidRPr="00344C6F">
        <w:rPr>
          <w:rFonts w:ascii="Times New Roman" w:eastAsia="Times New Roman" w:hAnsi="Times New Roman" w:cs="Times New Roman"/>
          <w:i/>
          <w:iCs/>
          <w:sz w:val="28"/>
          <w:szCs w:val="28"/>
          <w:lang w:eastAsia="ru-RU"/>
        </w:rPr>
        <w:t>Причина ошибки</w:t>
      </w:r>
      <w:r w:rsidRPr="00344C6F">
        <w:rPr>
          <w:rFonts w:ascii="Times New Roman" w:eastAsia="Times New Roman" w:hAnsi="Times New Roman" w:cs="Times New Roman"/>
          <w:sz w:val="28"/>
          <w:szCs w:val="28"/>
          <w:lang w:eastAsia="ru-RU"/>
        </w:rPr>
        <w:t xml:space="preserve">: поверхностное чтение логических связок; путаница условий YES и NO, а также строгих и нестрогих неравенств (&gt; </w:t>
      </w:r>
      <w:proofErr w:type="gramStart"/>
      <w:r w:rsidRPr="00344C6F">
        <w:rPr>
          <w:rFonts w:ascii="Times New Roman" w:eastAsia="Times New Roman" w:hAnsi="Times New Roman" w:cs="Times New Roman"/>
          <w:sz w:val="28"/>
          <w:szCs w:val="28"/>
          <w:lang w:eastAsia="ru-RU"/>
        </w:rPr>
        <w:t>и &gt;</w:t>
      </w:r>
      <w:proofErr w:type="gramEnd"/>
      <w:r w:rsidRPr="00344C6F">
        <w:rPr>
          <w:rFonts w:ascii="Times New Roman" w:eastAsia="Times New Roman" w:hAnsi="Times New Roman" w:cs="Times New Roman"/>
          <w:sz w:val="28"/>
          <w:szCs w:val="28"/>
          <w:lang w:eastAsia="ru-RU"/>
        </w:rPr>
        <w:t>=).</w:t>
      </w:r>
    </w:p>
    <w:p w:rsidR="00344C6F" w:rsidRPr="00344C6F" w:rsidRDefault="00344C6F" w:rsidP="00344C6F">
      <w:pPr>
        <w:spacing w:after="0" w:line="276" w:lineRule="auto"/>
        <w:jc w:val="both"/>
        <w:rPr>
          <w:rFonts w:ascii="Times New Roman" w:eastAsia="Times New Roman" w:hAnsi="Times New Roman" w:cs="Times New Roman"/>
          <w:sz w:val="28"/>
          <w:szCs w:val="28"/>
          <w:lang w:eastAsia="ru-RU"/>
        </w:rPr>
      </w:pPr>
      <w:r w:rsidRPr="00344C6F">
        <w:rPr>
          <w:rFonts w:ascii="Times New Roman" w:eastAsia="Times New Roman" w:hAnsi="Times New Roman" w:cs="Times New Roman"/>
          <w:b/>
          <w:bCs/>
          <w:sz w:val="28"/>
          <w:szCs w:val="28"/>
          <w:lang w:eastAsia="ru-RU"/>
        </w:rPr>
        <w:t>Задания № 11 и № 12 (краткие ответы компьютерного блока)</w:t>
      </w:r>
      <w:r w:rsidRPr="00344C6F">
        <w:rPr>
          <w:rFonts w:ascii="Times New Roman" w:eastAsia="Times New Roman" w:hAnsi="Times New Roman" w:cs="Times New Roman"/>
          <w:sz w:val="28"/>
          <w:szCs w:val="28"/>
          <w:lang w:eastAsia="ru-RU"/>
        </w:rPr>
        <w:t>:</w:t>
      </w:r>
    </w:p>
    <w:p w:rsidR="00344C6F" w:rsidRPr="00344C6F" w:rsidRDefault="00344C6F" w:rsidP="00344C6F">
      <w:pPr>
        <w:spacing w:after="0" w:line="276" w:lineRule="auto"/>
        <w:jc w:val="both"/>
        <w:rPr>
          <w:rFonts w:ascii="Times New Roman" w:eastAsia="Times New Roman" w:hAnsi="Times New Roman" w:cs="Times New Roman"/>
          <w:sz w:val="28"/>
          <w:szCs w:val="28"/>
          <w:lang w:eastAsia="ru-RU"/>
        </w:rPr>
      </w:pPr>
      <w:r w:rsidRPr="00344C6F">
        <w:rPr>
          <w:rFonts w:ascii="Times New Roman" w:eastAsia="Times New Roman" w:hAnsi="Times New Roman" w:cs="Times New Roman"/>
          <w:i/>
          <w:iCs/>
          <w:sz w:val="28"/>
          <w:szCs w:val="28"/>
          <w:lang w:eastAsia="ru-RU"/>
        </w:rPr>
        <w:t>Статистика выполнения</w:t>
      </w:r>
      <w:r w:rsidRPr="00344C6F">
        <w:rPr>
          <w:rFonts w:ascii="Times New Roman" w:eastAsia="Times New Roman" w:hAnsi="Times New Roman" w:cs="Times New Roman"/>
          <w:sz w:val="28"/>
          <w:szCs w:val="28"/>
          <w:lang w:eastAsia="ru-RU"/>
        </w:rPr>
        <w:t>: 0,00%.</w:t>
      </w:r>
    </w:p>
    <w:p w:rsidR="00344C6F" w:rsidRPr="00344C6F" w:rsidRDefault="00344C6F" w:rsidP="00344C6F">
      <w:pPr>
        <w:spacing w:after="0" w:line="276" w:lineRule="auto"/>
        <w:jc w:val="both"/>
        <w:rPr>
          <w:rFonts w:ascii="Times New Roman" w:eastAsia="Times New Roman" w:hAnsi="Times New Roman" w:cs="Times New Roman"/>
          <w:sz w:val="28"/>
          <w:szCs w:val="28"/>
          <w:lang w:eastAsia="ru-RU"/>
        </w:rPr>
      </w:pPr>
      <w:r w:rsidRPr="00344C6F">
        <w:rPr>
          <w:rFonts w:ascii="Times New Roman" w:eastAsia="Times New Roman" w:hAnsi="Times New Roman" w:cs="Times New Roman"/>
          <w:i/>
          <w:iCs/>
          <w:sz w:val="28"/>
          <w:szCs w:val="28"/>
          <w:lang w:eastAsia="ru-RU"/>
        </w:rPr>
        <w:t>Веер ошибочных ответов</w:t>
      </w:r>
      <w:r w:rsidRPr="00344C6F">
        <w:rPr>
          <w:rFonts w:ascii="Times New Roman" w:eastAsia="Times New Roman" w:hAnsi="Times New Roman" w:cs="Times New Roman"/>
          <w:sz w:val="28"/>
          <w:szCs w:val="28"/>
          <w:lang w:eastAsia="ru-RU"/>
        </w:rPr>
        <w:t>: пустые поля бланков; текстовые названия файлов вместо их количества; указание неверных единиц измерения.</w:t>
      </w:r>
    </w:p>
    <w:p w:rsidR="00344C6F" w:rsidRPr="00344C6F" w:rsidRDefault="00344C6F" w:rsidP="00344C6F">
      <w:pPr>
        <w:spacing w:after="0" w:line="276" w:lineRule="auto"/>
        <w:jc w:val="both"/>
        <w:rPr>
          <w:rFonts w:ascii="Times New Roman" w:eastAsia="Times New Roman" w:hAnsi="Times New Roman" w:cs="Times New Roman"/>
          <w:sz w:val="28"/>
          <w:szCs w:val="28"/>
          <w:lang w:eastAsia="ru-RU"/>
        </w:rPr>
      </w:pPr>
      <w:r w:rsidRPr="00344C6F">
        <w:rPr>
          <w:rFonts w:ascii="Times New Roman" w:eastAsia="Times New Roman" w:hAnsi="Times New Roman" w:cs="Times New Roman"/>
          <w:i/>
          <w:iCs/>
          <w:sz w:val="28"/>
          <w:szCs w:val="28"/>
          <w:lang w:eastAsia="ru-RU"/>
        </w:rPr>
        <w:t>Причина ошибки</w:t>
      </w:r>
      <w:r w:rsidRPr="00344C6F">
        <w:rPr>
          <w:rFonts w:ascii="Times New Roman" w:eastAsia="Times New Roman" w:hAnsi="Times New Roman" w:cs="Times New Roman"/>
          <w:sz w:val="28"/>
          <w:szCs w:val="28"/>
          <w:lang w:eastAsia="ru-RU"/>
        </w:rPr>
        <w:t>: непонимание принципов работы поисковых систем операционной системы и текстовых процессоров; неумение использовать маски файлов и формулы перевода объемов памяти.</w:t>
      </w:r>
    </w:p>
    <w:p w:rsidR="00344C6F" w:rsidRPr="00344C6F" w:rsidRDefault="00344C6F" w:rsidP="00344C6F">
      <w:pPr>
        <w:spacing w:after="0" w:line="276" w:lineRule="auto"/>
        <w:jc w:val="both"/>
        <w:rPr>
          <w:rFonts w:ascii="Times New Roman" w:eastAsia="Times New Roman" w:hAnsi="Times New Roman" w:cs="Times New Roman"/>
          <w:sz w:val="28"/>
          <w:szCs w:val="28"/>
          <w:lang w:eastAsia="ru-RU"/>
        </w:rPr>
      </w:pPr>
      <w:r w:rsidRPr="00344C6F">
        <w:rPr>
          <w:rFonts w:ascii="Times New Roman" w:eastAsia="Times New Roman" w:hAnsi="Times New Roman" w:cs="Times New Roman"/>
          <w:b/>
          <w:bCs/>
          <w:sz w:val="28"/>
          <w:szCs w:val="28"/>
          <w:lang w:eastAsia="ru-RU"/>
        </w:rPr>
        <w:t xml:space="preserve">Задания с </w:t>
      </w:r>
      <w:proofErr w:type="spellStart"/>
      <w:r w:rsidRPr="00344C6F">
        <w:rPr>
          <w:rFonts w:ascii="Times New Roman" w:eastAsia="Times New Roman" w:hAnsi="Times New Roman" w:cs="Times New Roman"/>
          <w:b/>
          <w:bCs/>
          <w:sz w:val="28"/>
          <w:szCs w:val="28"/>
          <w:lang w:eastAsia="ru-RU"/>
        </w:rPr>
        <w:t>политомической</w:t>
      </w:r>
      <w:proofErr w:type="spellEnd"/>
      <w:r w:rsidRPr="00344C6F">
        <w:rPr>
          <w:rFonts w:ascii="Times New Roman" w:eastAsia="Times New Roman" w:hAnsi="Times New Roman" w:cs="Times New Roman"/>
          <w:b/>
          <w:bCs/>
          <w:sz w:val="28"/>
          <w:szCs w:val="28"/>
          <w:lang w:eastAsia="ru-RU"/>
        </w:rPr>
        <w:t xml:space="preserve"> оценкой (№ 13, 14, 15, 16)</w:t>
      </w:r>
      <w:r w:rsidRPr="00344C6F">
        <w:rPr>
          <w:rFonts w:ascii="Times New Roman" w:eastAsia="Times New Roman" w:hAnsi="Times New Roman" w:cs="Times New Roman"/>
          <w:sz w:val="28"/>
          <w:szCs w:val="28"/>
          <w:lang w:eastAsia="ru-RU"/>
        </w:rPr>
        <w:t>:</w:t>
      </w:r>
    </w:p>
    <w:p w:rsidR="00344C6F" w:rsidRPr="00344C6F" w:rsidRDefault="00344C6F" w:rsidP="00344C6F">
      <w:pPr>
        <w:spacing w:after="0" w:line="276" w:lineRule="auto"/>
        <w:jc w:val="both"/>
        <w:rPr>
          <w:rFonts w:ascii="Times New Roman" w:eastAsia="Times New Roman" w:hAnsi="Times New Roman" w:cs="Times New Roman"/>
          <w:sz w:val="28"/>
          <w:szCs w:val="28"/>
          <w:lang w:eastAsia="ru-RU"/>
        </w:rPr>
      </w:pPr>
      <w:r w:rsidRPr="00344C6F">
        <w:rPr>
          <w:rFonts w:ascii="Times New Roman" w:eastAsia="Times New Roman" w:hAnsi="Times New Roman" w:cs="Times New Roman"/>
          <w:i/>
          <w:iCs/>
          <w:sz w:val="28"/>
          <w:szCs w:val="28"/>
          <w:lang w:eastAsia="ru-RU"/>
        </w:rPr>
        <w:lastRenderedPageBreak/>
        <w:t>Статистика выполнения</w:t>
      </w:r>
      <w:r w:rsidRPr="00344C6F">
        <w:rPr>
          <w:rFonts w:ascii="Times New Roman" w:eastAsia="Times New Roman" w:hAnsi="Times New Roman" w:cs="Times New Roman"/>
          <w:sz w:val="28"/>
          <w:szCs w:val="28"/>
          <w:lang w:eastAsia="ru-RU"/>
        </w:rPr>
        <w:t>: 0,00% по всем критериям (100% участников получили 0 баллов).</w:t>
      </w:r>
    </w:p>
    <w:p w:rsidR="00344C6F" w:rsidRPr="00344C6F" w:rsidRDefault="00344C6F" w:rsidP="00344C6F">
      <w:pPr>
        <w:spacing w:after="0" w:line="276" w:lineRule="auto"/>
        <w:jc w:val="both"/>
        <w:rPr>
          <w:rFonts w:ascii="Times New Roman" w:eastAsia="Times New Roman" w:hAnsi="Times New Roman" w:cs="Times New Roman"/>
          <w:sz w:val="28"/>
          <w:szCs w:val="28"/>
          <w:lang w:eastAsia="ru-RU"/>
        </w:rPr>
      </w:pPr>
      <w:r w:rsidRPr="00344C6F">
        <w:rPr>
          <w:rFonts w:ascii="Times New Roman" w:eastAsia="Times New Roman" w:hAnsi="Times New Roman" w:cs="Times New Roman"/>
          <w:i/>
          <w:iCs/>
          <w:sz w:val="28"/>
          <w:szCs w:val="28"/>
          <w:lang w:eastAsia="ru-RU"/>
        </w:rPr>
        <w:t>Причина ошибки</w:t>
      </w:r>
      <w:r w:rsidRPr="00344C6F">
        <w:rPr>
          <w:rFonts w:ascii="Times New Roman" w:eastAsia="Times New Roman" w:hAnsi="Times New Roman" w:cs="Times New Roman"/>
          <w:sz w:val="28"/>
          <w:szCs w:val="28"/>
          <w:lang w:eastAsia="ru-RU"/>
        </w:rPr>
        <w:t>: отсутствие даже частичного балла по всем критериям заданий указывает на то, что учащиеся либо не открывали практические среды за компьютером, либо нарушили регламент сохранения файлов.</w:t>
      </w:r>
    </w:p>
    <w:p w:rsidR="00344C6F" w:rsidRPr="00344C6F" w:rsidRDefault="00344C6F" w:rsidP="00344C6F">
      <w:pPr>
        <w:spacing w:after="0" w:line="276" w:lineRule="auto"/>
        <w:jc w:val="both"/>
        <w:outlineLvl w:val="2"/>
        <w:rPr>
          <w:rFonts w:ascii="Times New Roman" w:eastAsia="Times New Roman" w:hAnsi="Times New Roman" w:cs="Times New Roman"/>
          <w:b/>
          <w:bCs/>
          <w:sz w:val="28"/>
          <w:szCs w:val="28"/>
          <w:lang w:eastAsia="ru-RU"/>
        </w:rPr>
      </w:pPr>
      <w:r w:rsidRPr="00344C6F">
        <w:rPr>
          <w:rFonts w:ascii="Times New Roman" w:eastAsia="Times New Roman" w:hAnsi="Times New Roman" w:cs="Times New Roman"/>
          <w:b/>
          <w:bCs/>
          <w:sz w:val="28"/>
          <w:szCs w:val="28"/>
          <w:lang w:eastAsia="ru-RU"/>
        </w:rPr>
        <w:t>3. Рекомендации для преподавателей по совершенствованию методики преподавания</w:t>
      </w:r>
    </w:p>
    <w:p w:rsidR="00344C6F" w:rsidRPr="00344C6F" w:rsidRDefault="00344C6F" w:rsidP="00344C6F">
      <w:pPr>
        <w:spacing w:after="0" w:line="276" w:lineRule="auto"/>
        <w:jc w:val="both"/>
        <w:rPr>
          <w:rFonts w:ascii="Times New Roman" w:eastAsia="Times New Roman" w:hAnsi="Times New Roman" w:cs="Times New Roman"/>
          <w:sz w:val="28"/>
          <w:szCs w:val="28"/>
          <w:lang w:eastAsia="ru-RU"/>
        </w:rPr>
      </w:pPr>
      <w:r w:rsidRPr="00344C6F">
        <w:rPr>
          <w:rFonts w:ascii="Times New Roman" w:eastAsia="Times New Roman" w:hAnsi="Times New Roman" w:cs="Times New Roman"/>
          <w:sz w:val="28"/>
          <w:szCs w:val="28"/>
          <w:lang w:eastAsia="ru-RU"/>
        </w:rPr>
        <w:t>Для устранения системного разрыва между теорией и практикой необходимо скорректировать подходы к обучению:</w:t>
      </w:r>
    </w:p>
    <w:p w:rsidR="00344C6F" w:rsidRPr="00344C6F" w:rsidRDefault="00344C6F" w:rsidP="00344C6F">
      <w:pPr>
        <w:spacing w:after="0" w:line="276" w:lineRule="auto"/>
        <w:jc w:val="both"/>
        <w:rPr>
          <w:rFonts w:ascii="Times New Roman" w:eastAsia="Times New Roman" w:hAnsi="Times New Roman" w:cs="Times New Roman"/>
          <w:sz w:val="28"/>
          <w:szCs w:val="28"/>
          <w:lang w:eastAsia="ru-RU"/>
        </w:rPr>
      </w:pPr>
      <w:r w:rsidRPr="00344C6F">
        <w:rPr>
          <w:rFonts w:ascii="Times New Roman" w:eastAsia="Times New Roman" w:hAnsi="Times New Roman" w:cs="Times New Roman"/>
          <w:b/>
          <w:bCs/>
          <w:sz w:val="28"/>
          <w:szCs w:val="28"/>
          <w:lang w:eastAsia="ru-RU"/>
        </w:rPr>
        <w:t>Увеличение доли ПК-практики</w:t>
      </w:r>
      <w:r w:rsidRPr="00344C6F">
        <w:rPr>
          <w:rFonts w:ascii="Times New Roman" w:eastAsia="Times New Roman" w:hAnsi="Times New Roman" w:cs="Times New Roman"/>
          <w:sz w:val="28"/>
          <w:szCs w:val="28"/>
          <w:lang w:eastAsia="ru-RU"/>
        </w:rPr>
        <w:t>: Рекомендуется выделять не менее 50–60% времени каждого урока на работу за компьютером. Полностью исключить традиционное преподавание тем, связанных с программированием, электронными таблицами и файловым поиском.</w:t>
      </w:r>
    </w:p>
    <w:p w:rsidR="00344C6F" w:rsidRPr="00344C6F" w:rsidRDefault="00344C6F" w:rsidP="00344C6F">
      <w:pPr>
        <w:spacing w:after="0" w:line="276" w:lineRule="auto"/>
        <w:jc w:val="both"/>
        <w:rPr>
          <w:rFonts w:ascii="Times New Roman" w:eastAsia="Times New Roman" w:hAnsi="Times New Roman" w:cs="Times New Roman"/>
          <w:sz w:val="28"/>
          <w:szCs w:val="28"/>
          <w:lang w:eastAsia="ru-RU"/>
        </w:rPr>
      </w:pPr>
      <w:r w:rsidRPr="00344C6F">
        <w:rPr>
          <w:rFonts w:ascii="Times New Roman" w:eastAsia="Times New Roman" w:hAnsi="Times New Roman" w:cs="Times New Roman"/>
          <w:b/>
          <w:bCs/>
          <w:sz w:val="28"/>
          <w:szCs w:val="28"/>
          <w:lang w:eastAsia="ru-RU"/>
        </w:rPr>
        <w:t>Пошаговое освоение критериев оценивания</w:t>
      </w:r>
      <w:r w:rsidRPr="00344C6F">
        <w:rPr>
          <w:rFonts w:ascii="Times New Roman" w:eastAsia="Times New Roman" w:hAnsi="Times New Roman" w:cs="Times New Roman"/>
          <w:sz w:val="28"/>
          <w:szCs w:val="28"/>
          <w:lang w:eastAsia="ru-RU"/>
        </w:rPr>
        <w:t>:</w:t>
      </w:r>
    </w:p>
    <w:p w:rsidR="00344C6F" w:rsidRPr="00344C6F" w:rsidRDefault="00344C6F" w:rsidP="00344C6F">
      <w:pPr>
        <w:spacing w:after="0" w:line="276" w:lineRule="auto"/>
        <w:jc w:val="both"/>
        <w:rPr>
          <w:rFonts w:ascii="Times New Roman" w:eastAsia="Times New Roman" w:hAnsi="Times New Roman" w:cs="Times New Roman"/>
          <w:sz w:val="28"/>
          <w:szCs w:val="28"/>
          <w:lang w:eastAsia="ru-RU"/>
        </w:rPr>
      </w:pPr>
      <w:r w:rsidRPr="00344C6F">
        <w:rPr>
          <w:rFonts w:ascii="Times New Roman" w:eastAsia="Times New Roman" w:hAnsi="Times New Roman" w:cs="Times New Roman"/>
          <w:sz w:val="28"/>
          <w:szCs w:val="28"/>
          <w:lang w:eastAsia="ru-RU"/>
        </w:rPr>
        <w:t>В задании № 13: Обучить учащихся строго следовать техническому заданию эксперта Федерального института педагогических измерений (ФИПИ), включая требования к форматированию (ровно 3 слайда, единый шрифт без засечек, отсутствие наложения текста) для получения 1 балла.</w:t>
      </w:r>
    </w:p>
    <w:p w:rsidR="00344C6F" w:rsidRPr="00344C6F" w:rsidRDefault="00344C6F" w:rsidP="00344C6F">
      <w:pPr>
        <w:spacing w:after="0" w:line="276" w:lineRule="auto"/>
        <w:jc w:val="both"/>
        <w:rPr>
          <w:rFonts w:ascii="Times New Roman" w:eastAsia="Times New Roman" w:hAnsi="Times New Roman" w:cs="Times New Roman"/>
          <w:sz w:val="28"/>
          <w:szCs w:val="28"/>
          <w:lang w:eastAsia="ru-RU"/>
        </w:rPr>
      </w:pPr>
      <w:r w:rsidRPr="00344C6F">
        <w:rPr>
          <w:rFonts w:ascii="Times New Roman" w:eastAsia="Times New Roman" w:hAnsi="Times New Roman" w:cs="Times New Roman"/>
          <w:sz w:val="28"/>
          <w:szCs w:val="28"/>
          <w:lang w:eastAsia="ru-RU"/>
        </w:rPr>
        <w:t>В задании № 14: Научить учащихся разбивать задачу на этапы. Например, троечник должен уметь написать базовую формулу =СЧЁТЕСЛИ или =СУММЕСЛИ для ответа на первый вопрос, что приносит 1 первичный балл, даже если диаграмма не построена.</w:t>
      </w:r>
    </w:p>
    <w:p w:rsidR="00344C6F" w:rsidRPr="00344C6F" w:rsidRDefault="00344C6F" w:rsidP="00344C6F">
      <w:pPr>
        <w:spacing w:after="0" w:line="276" w:lineRule="auto"/>
        <w:jc w:val="both"/>
        <w:rPr>
          <w:rFonts w:ascii="Times New Roman" w:eastAsia="Times New Roman" w:hAnsi="Times New Roman" w:cs="Times New Roman"/>
          <w:sz w:val="28"/>
          <w:szCs w:val="28"/>
          <w:lang w:eastAsia="ru-RU"/>
        </w:rPr>
      </w:pPr>
      <w:r w:rsidRPr="00344C6F">
        <w:rPr>
          <w:rFonts w:ascii="Times New Roman" w:eastAsia="Times New Roman" w:hAnsi="Times New Roman" w:cs="Times New Roman"/>
          <w:b/>
          <w:bCs/>
          <w:sz w:val="28"/>
          <w:szCs w:val="28"/>
          <w:lang w:eastAsia="ru-RU"/>
        </w:rPr>
        <w:t>Профилактика «технического брака»</w:t>
      </w:r>
      <w:r w:rsidRPr="00344C6F">
        <w:rPr>
          <w:rFonts w:ascii="Times New Roman" w:eastAsia="Times New Roman" w:hAnsi="Times New Roman" w:cs="Times New Roman"/>
          <w:sz w:val="28"/>
          <w:szCs w:val="28"/>
          <w:lang w:eastAsia="ru-RU"/>
        </w:rPr>
        <w:t>: Регулярно проводить симуляции экзамена с процедурой выгрузки файлов. Обучать учащихся правильным шаблонам наименования документов и контролю расширений сохраненных файлов.</w:t>
      </w:r>
    </w:p>
    <w:p w:rsidR="00344C6F" w:rsidRPr="00344C6F" w:rsidRDefault="00344C6F" w:rsidP="00344C6F">
      <w:pPr>
        <w:spacing w:after="0" w:line="276" w:lineRule="auto"/>
        <w:jc w:val="both"/>
        <w:rPr>
          <w:rFonts w:ascii="Times New Roman" w:eastAsia="Times New Roman" w:hAnsi="Times New Roman" w:cs="Times New Roman"/>
          <w:sz w:val="28"/>
          <w:szCs w:val="28"/>
          <w:lang w:eastAsia="ru-RU"/>
        </w:rPr>
      </w:pPr>
      <w:r w:rsidRPr="00344C6F">
        <w:rPr>
          <w:rFonts w:ascii="Times New Roman" w:eastAsia="Times New Roman" w:hAnsi="Times New Roman" w:cs="Times New Roman"/>
          <w:b/>
          <w:bCs/>
          <w:sz w:val="28"/>
          <w:szCs w:val="28"/>
          <w:lang w:eastAsia="ru-RU"/>
        </w:rPr>
        <w:t>Опережающий разбор логических ловушек</w:t>
      </w:r>
      <w:r w:rsidRPr="00344C6F">
        <w:rPr>
          <w:rFonts w:ascii="Times New Roman" w:eastAsia="Times New Roman" w:hAnsi="Times New Roman" w:cs="Times New Roman"/>
          <w:sz w:val="28"/>
          <w:szCs w:val="28"/>
          <w:lang w:eastAsia="ru-RU"/>
        </w:rPr>
        <w:t>: Включать в текущий контроль теоретические задачи с формулировками, содержащими двойное отрицание (НЕ... И НЕ...), и пограничные условия для минимизации ошибок по невнимательности в заданиях № 3 и № 6.</w:t>
      </w:r>
    </w:p>
    <w:p w:rsidR="00344C6F" w:rsidRPr="00344C6F" w:rsidRDefault="00344C6F" w:rsidP="00344C6F">
      <w:pPr>
        <w:spacing w:after="0" w:line="240" w:lineRule="auto"/>
        <w:jc w:val="both"/>
        <w:rPr>
          <w:rFonts w:ascii="Times New Roman" w:eastAsia="Calibri" w:hAnsi="Times New Roman" w:cs="Times New Roman"/>
          <w:bCs/>
          <w:i/>
          <w:sz w:val="24"/>
          <w:szCs w:val="24"/>
          <w:lang w:eastAsia="ru-RU"/>
        </w:rPr>
      </w:pPr>
    </w:p>
    <w:p w:rsidR="00344C6F" w:rsidRPr="00344C6F" w:rsidRDefault="00344C6F" w:rsidP="00344C6F">
      <w:pPr>
        <w:spacing w:after="0" w:line="276" w:lineRule="auto"/>
        <w:rPr>
          <w:rFonts w:ascii="Times New Roman" w:eastAsia="Calibri" w:hAnsi="Times New Roman" w:cs="Times New Roman"/>
          <w:bCs/>
          <w:iCs/>
          <w:sz w:val="24"/>
          <w:szCs w:val="24"/>
          <w:lang w:eastAsia="ru-RU"/>
        </w:rPr>
      </w:pPr>
    </w:p>
    <w:p w:rsidR="00344C6F" w:rsidRPr="00344C6F" w:rsidRDefault="00344C6F" w:rsidP="00344C6F">
      <w:pPr>
        <w:keepNext/>
        <w:keepLines/>
        <w:numPr>
          <w:ilvl w:val="2"/>
          <w:numId w:val="2"/>
        </w:numPr>
        <w:spacing w:before="200" w:after="0" w:line="240" w:lineRule="auto"/>
        <w:ind w:left="1791"/>
        <w:jc w:val="center"/>
        <w:outlineLvl w:val="2"/>
        <w:rPr>
          <w:rFonts w:ascii="Times New Roman" w:eastAsia="Times New Roman" w:hAnsi="Times New Roman" w:cs="Times New Roman"/>
          <w:b/>
          <w:sz w:val="28"/>
          <w:szCs w:val="28"/>
          <w:lang w:eastAsia="ru-RU"/>
        </w:rPr>
      </w:pPr>
      <w:r w:rsidRPr="00344C6F">
        <w:rPr>
          <w:rFonts w:ascii="Times New Roman" w:eastAsia="Times New Roman" w:hAnsi="Times New Roman" w:cs="Times New Roman"/>
          <w:b/>
          <w:sz w:val="28"/>
          <w:szCs w:val="28"/>
          <w:lang w:eastAsia="ru-RU"/>
        </w:rPr>
        <w:t xml:space="preserve"> Методический анализ выполнения заданий обучающимися с минимальным уровнем подготовки (получивших отметку «2»), включая методические рекомендации для учителей</w:t>
      </w:r>
    </w:p>
    <w:p w:rsidR="00344C6F" w:rsidRPr="00344C6F" w:rsidRDefault="00344C6F" w:rsidP="00344C6F">
      <w:pPr>
        <w:spacing w:after="0" w:line="240" w:lineRule="auto"/>
        <w:ind w:firstLine="567"/>
        <w:jc w:val="both"/>
        <w:rPr>
          <w:rFonts w:ascii="Times New Roman" w:eastAsia="Times New Roman" w:hAnsi="Times New Roman" w:cs="Times New Roman"/>
          <w:bCs/>
          <w:i/>
          <w:iCs/>
          <w:sz w:val="24"/>
          <w:szCs w:val="24"/>
          <w:lang w:eastAsia="ru-RU"/>
        </w:rPr>
      </w:pPr>
    </w:p>
    <w:p w:rsidR="00344C6F" w:rsidRPr="00344C6F" w:rsidRDefault="00344C6F" w:rsidP="00344C6F">
      <w:pPr>
        <w:spacing w:after="0" w:line="240" w:lineRule="auto"/>
        <w:ind w:firstLine="567"/>
        <w:jc w:val="both"/>
        <w:rPr>
          <w:rFonts w:ascii="Times New Roman" w:eastAsia="Times New Roman" w:hAnsi="Times New Roman" w:cs="Times New Roman"/>
          <w:bCs/>
          <w:i/>
          <w:iCs/>
          <w:sz w:val="24"/>
          <w:szCs w:val="24"/>
          <w:lang w:eastAsia="ru-RU"/>
        </w:rPr>
      </w:pPr>
      <w:r w:rsidRPr="00344C6F">
        <w:rPr>
          <w:rFonts w:ascii="Times New Roman" w:eastAsia="Times New Roman" w:hAnsi="Times New Roman" w:cs="Times New Roman"/>
          <w:bCs/>
          <w:i/>
          <w:iCs/>
          <w:sz w:val="24"/>
          <w:szCs w:val="24"/>
          <w:lang w:eastAsia="ru-RU"/>
        </w:rPr>
        <w:lastRenderedPageBreak/>
        <w:t xml:space="preserve">Методический анализ проводится на основе результатов выполнения заданий группой участников ОГЭ, в группе получивших отметку «2». Рекомендации для учителей должны быть ориентированы </w:t>
      </w:r>
      <w:r w:rsidRPr="00344C6F">
        <w:rPr>
          <w:rFonts w:ascii="Times New Roman" w:eastAsia="Times New Roman" w:hAnsi="Times New Roman" w:cs="Times New Roman"/>
          <w:b/>
          <w:bCs/>
          <w:i/>
          <w:iCs/>
          <w:sz w:val="24"/>
          <w:szCs w:val="24"/>
          <w:lang w:eastAsia="ru-RU"/>
        </w:rPr>
        <w:t>на достижение реалистичных задач</w:t>
      </w:r>
      <w:r w:rsidRPr="00344C6F">
        <w:rPr>
          <w:rFonts w:ascii="Times New Roman" w:eastAsia="Times New Roman" w:hAnsi="Times New Roman" w:cs="Times New Roman"/>
          <w:bCs/>
          <w:i/>
          <w:iCs/>
          <w:sz w:val="24"/>
          <w:szCs w:val="24"/>
          <w:lang w:eastAsia="ru-RU"/>
        </w:rPr>
        <w:t xml:space="preserve"> </w:t>
      </w:r>
      <w:r w:rsidRPr="00344C6F">
        <w:rPr>
          <w:rFonts w:ascii="Times New Roman" w:eastAsia="Times New Roman" w:hAnsi="Times New Roman" w:cs="Times New Roman"/>
          <w:b/>
          <w:bCs/>
          <w:i/>
          <w:iCs/>
          <w:sz w:val="24"/>
          <w:szCs w:val="24"/>
          <w:lang w:eastAsia="ru-RU"/>
        </w:rPr>
        <w:t>коррекции дефицитов</w:t>
      </w:r>
      <w:r w:rsidRPr="00344C6F">
        <w:rPr>
          <w:rFonts w:ascii="Times New Roman" w:eastAsia="Times New Roman" w:hAnsi="Times New Roman" w:cs="Times New Roman"/>
          <w:bCs/>
          <w:i/>
          <w:iCs/>
          <w:sz w:val="24"/>
          <w:szCs w:val="24"/>
          <w:lang w:eastAsia="ru-RU"/>
        </w:rPr>
        <w:t xml:space="preserve"> в подготовке у школьников, рискующих получить отметку «2» по учебному предмету. Целевым ориентиром рекомендаций является получение оценки «3».</w:t>
      </w:r>
    </w:p>
    <w:p w:rsidR="00344C6F" w:rsidRPr="00344C6F" w:rsidRDefault="00344C6F" w:rsidP="00344C6F">
      <w:pPr>
        <w:spacing w:after="0" w:line="240" w:lineRule="auto"/>
        <w:ind w:firstLine="567"/>
        <w:jc w:val="both"/>
        <w:rPr>
          <w:rFonts w:ascii="Times New Roman" w:eastAsia="Times New Roman" w:hAnsi="Times New Roman" w:cs="Times New Roman"/>
          <w:bCs/>
          <w:i/>
          <w:iCs/>
          <w:sz w:val="24"/>
          <w:szCs w:val="24"/>
          <w:lang w:eastAsia="ru-RU"/>
        </w:rPr>
      </w:pPr>
    </w:p>
    <w:p w:rsidR="00344C6F" w:rsidRPr="00344C6F" w:rsidRDefault="00344C6F" w:rsidP="00344C6F">
      <w:pPr>
        <w:spacing w:after="0" w:line="276" w:lineRule="auto"/>
        <w:jc w:val="both"/>
        <w:rPr>
          <w:rFonts w:ascii="Times New Roman" w:eastAsia="Times New Roman" w:hAnsi="Times New Roman" w:cs="Times New Roman"/>
          <w:sz w:val="28"/>
          <w:szCs w:val="28"/>
          <w:lang w:eastAsia="ru-RU"/>
        </w:rPr>
      </w:pPr>
      <w:r w:rsidRPr="00344C6F">
        <w:rPr>
          <w:rFonts w:ascii="Times New Roman" w:eastAsia="Times New Roman" w:hAnsi="Times New Roman" w:cs="Times New Roman"/>
          <w:sz w:val="28"/>
          <w:szCs w:val="28"/>
          <w:lang w:eastAsia="ru-RU"/>
        </w:rPr>
        <w:t>Согласно статистическим данным, в текущем году не было зарегистрировано ни одного участника основного государственного экзамена по информатике, не преодолевшего минимальный порог баллов и получившего отметку «2». Данный факт является значимым достижением, свидетельствующим о высоком уровне подготовки выпускников и успешной работе образовательных организаций региона по ликвидации академической задолженности.</w:t>
      </w:r>
    </w:p>
    <w:p w:rsidR="00344C6F" w:rsidRPr="00344C6F" w:rsidRDefault="00344C6F" w:rsidP="00344C6F">
      <w:pPr>
        <w:spacing w:after="0" w:line="276" w:lineRule="auto"/>
        <w:jc w:val="both"/>
        <w:rPr>
          <w:rFonts w:ascii="Times New Roman" w:eastAsia="Times New Roman" w:hAnsi="Times New Roman" w:cs="Times New Roman"/>
          <w:sz w:val="28"/>
          <w:szCs w:val="28"/>
          <w:lang w:eastAsia="ru-RU"/>
        </w:rPr>
      </w:pPr>
      <w:r w:rsidRPr="00344C6F">
        <w:rPr>
          <w:rFonts w:ascii="Times New Roman" w:eastAsia="Times New Roman" w:hAnsi="Times New Roman" w:cs="Times New Roman"/>
          <w:b/>
          <w:bCs/>
          <w:sz w:val="28"/>
          <w:szCs w:val="28"/>
          <w:lang w:eastAsia="ru-RU"/>
        </w:rPr>
        <w:t>Методологическая интерпретация результатов</w:t>
      </w:r>
    </w:p>
    <w:p w:rsidR="00344C6F" w:rsidRPr="00344C6F" w:rsidRDefault="00344C6F" w:rsidP="00344C6F">
      <w:pPr>
        <w:spacing w:after="0" w:line="276" w:lineRule="auto"/>
        <w:jc w:val="both"/>
        <w:rPr>
          <w:rFonts w:ascii="Times New Roman" w:eastAsia="Times New Roman" w:hAnsi="Times New Roman" w:cs="Times New Roman"/>
          <w:sz w:val="28"/>
          <w:szCs w:val="28"/>
          <w:lang w:eastAsia="ru-RU"/>
        </w:rPr>
      </w:pPr>
      <w:r w:rsidRPr="00344C6F">
        <w:rPr>
          <w:rFonts w:ascii="Times New Roman" w:eastAsia="Times New Roman" w:hAnsi="Times New Roman" w:cs="Times New Roman"/>
          <w:sz w:val="28"/>
          <w:szCs w:val="28"/>
          <w:lang w:eastAsia="ru-RU"/>
        </w:rPr>
        <w:t>Отсутствие учащихся с неудовлетворительным результатом (группа «2») требует детального анализа факторов, способствовавших достижению данного результата, а также выявления потенциальных рисков.</w:t>
      </w:r>
    </w:p>
    <w:p w:rsidR="00344C6F" w:rsidRPr="00344C6F" w:rsidRDefault="00344C6F" w:rsidP="00344C6F">
      <w:pPr>
        <w:spacing w:after="0" w:line="276" w:lineRule="auto"/>
        <w:jc w:val="both"/>
        <w:rPr>
          <w:rFonts w:ascii="Times New Roman" w:eastAsia="Times New Roman" w:hAnsi="Times New Roman" w:cs="Times New Roman"/>
          <w:sz w:val="28"/>
          <w:szCs w:val="28"/>
          <w:lang w:eastAsia="ru-RU"/>
        </w:rPr>
      </w:pPr>
      <w:r w:rsidRPr="00344C6F">
        <w:rPr>
          <w:rFonts w:ascii="Times New Roman" w:eastAsia="Times New Roman" w:hAnsi="Times New Roman" w:cs="Times New Roman"/>
          <w:b/>
          <w:bCs/>
          <w:sz w:val="28"/>
          <w:szCs w:val="28"/>
          <w:lang w:eastAsia="ru-RU"/>
        </w:rPr>
        <w:t>Стабильность базовых навыков</w:t>
      </w:r>
      <w:r w:rsidRPr="00344C6F">
        <w:rPr>
          <w:rFonts w:ascii="Times New Roman" w:eastAsia="Times New Roman" w:hAnsi="Times New Roman" w:cs="Times New Roman"/>
          <w:sz w:val="28"/>
          <w:szCs w:val="28"/>
          <w:lang w:eastAsia="ru-RU"/>
        </w:rPr>
        <w:t xml:space="preserve">: Нулевой показатель в группе «2» обусловлен тем, что все участники экзамена успешно выполнили стандартные теоретические задания первой части (№ 1, 3, 5, 7, 8 и 10). Это свидетельствует о </w:t>
      </w:r>
      <w:proofErr w:type="spellStart"/>
      <w:r w:rsidRPr="00344C6F">
        <w:rPr>
          <w:rFonts w:ascii="Times New Roman" w:eastAsia="Times New Roman" w:hAnsi="Times New Roman" w:cs="Times New Roman"/>
          <w:sz w:val="28"/>
          <w:szCs w:val="28"/>
          <w:lang w:eastAsia="ru-RU"/>
        </w:rPr>
        <w:t>сформированности</w:t>
      </w:r>
      <w:proofErr w:type="spellEnd"/>
      <w:r w:rsidRPr="00344C6F">
        <w:rPr>
          <w:rFonts w:ascii="Times New Roman" w:eastAsia="Times New Roman" w:hAnsi="Times New Roman" w:cs="Times New Roman"/>
          <w:sz w:val="28"/>
          <w:szCs w:val="28"/>
          <w:lang w:eastAsia="ru-RU"/>
        </w:rPr>
        <w:t xml:space="preserve"> у выпускников навыков механического выполнения простейших алгоритмических задач на бумаге.</w:t>
      </w:r>
    </w:p>
    <w:p w:rsidR="00344C6F" w:rsidRPr="00344C6F" w:rsidRDefault="00344C6F" w:rsidP="00344C6F">
      <w:pPr>
        <w:spacing w:after="0" w:line="276" w:lineRule="auto"/>
        <w:jc w:val="both"/>
        <w:rPr>
          <w:rFonts w:ascii="Times New Roman" w:eastAsia="Times New Roman" w:hAnsi="Times New Roman" w:cs="Times New Roman"/>
          <w:sz w:val="28"/>
          <w:szCs w:val="28"/>
          <w:lang w:eastAsia="ru-RU"/>
        </w:rPr>
      </w:pPr>
      <w:r w:rsidRPr="00344C6F">
        <w:rPr>
          <w:rFonts w:ascii="Times New Roman" w:eastAsia="Times New Roman" w:hAnsi="Times New Roman" w:cs="Times New Roman"/>
          <w:b/>
          <w:bCs/>
          <w:sz w:val="28"/>
          <w:szCs w:val="28"/>
          <w:lang w:eastAsia="ru-RU"/>
        </w:rPr>
        <w:t>Скрытые зоны риска</w:t>
      </w:r>
      <w:r w:rsidRPr="00344C6F">
        <w:rPr>
          <w:rFonts w:ascii="Times New Roman" w:eastAsia="Times New Roman" w:hAnsi="Times New Roman" w:cs="Times New Roman"/>
          <w:sz w:val="28"/>
          <w:szCs w:val="28"/>
          <w:lang w:eastAsia="ru-RU"/>
        </w:rPr>
        <w:t>: Несмотря на отсутствие группы «2», следует отметить наличие учащихся, находящихся на границе минимального проходного балла (группа «3»). Высокий процент ошибок в заданиях № 2 (66,67%), № 4, 6 и 9 (33,33%) указывает на то, что значительная часть учащихся демонстрирует результаты, близкие к минимальному порогу. В случае изменения формулировок заданий или шкалы перевода баллов существует риск перехода данных учащихся в группу «2».</w:t>
      </w:r>
    </w:p>
    <w:p w:rsidR="00344C6F" w:rsidRPr="00344C6F" w:rsidRDefault="00344C6F" w:rsidP="00344C6F">
      <w:pPr>
        <w:spacing w:after="0" w:line="276" w:lineRule="auto"/>
        <w:jc w:val="both"/>
        <w:rPr>
          <w:rFonts w:ascii="Times New Roman" w:eastAsia="Times New Roman" w:hAnsi="Times New Roman" w:cs="Times New Roman"/>
          <w:sz w:val="28"/>
          <w:szCs w:val="28"/>
          <w:lang w:eastAsia="ru-RU"/>
        </w:rPr>
      </w:pPr>
      <w:r w:rsidRPr="00344C6F">
        <w:rPr>
          <w:rFonts w:ascii="Times New Roman" w:eastAsia="Times New Roman" w:hAnsi="Times New Roman" w:cs="Times New Roman"/>
          <w:b/>
          <w:bCs/>
          <w:sz w:val="28"/>
          <w:szCs w:val="28"/>
          <w:lang w:eastAsia="ru-RU"/>
        </w:rPr>
        <w:t>Рекомендации по сохранению достигнутых результатов</w:t>
      </w:r>
    </w:p>
    <w:p w:rsidR="00344C6F" w:rsidRPr="00344C6F" w:rsidRDefault="00344C6F" w:rsidP="00344C6F">
      <w:pPr>
        <w:spacing w:after="0" w:line="276" w:lineRule="auto"/>
        <w:jc w:val="both"/>
        <w:rPr>
          <w:rFonts w:ascii="Times New Roman" w:eastAsia="Times New Roman" w:hAnsi="Times New Roman" w:cs="Times New Roman"/>
          <w:sz w:val="28"/>
          <w:szCs w:val="28"/>
          <w:lang w:eastAsia="ru-RU"/>
        </w:rPr>
      </w:pPr>
      <w:r w:rsidRPr="00344C6F">
        <w:rPr>
          <w:rFonts w:ascii="Times New Roman" w:eastAsia="Times New Roman" w:hAnsi="Times New Roman" w:cs="Times New Roman"/>
          <w:sz w:val="28"/>
          <w:szCs w:val="28"/>
          <w:lang w:eastAsia="ru-RU"/>
        </w:rPr>
        <w:t>Для поддержания высокого уровня подготовки выпускников и предотвращения появления группы «2» в будущем рекомендуется:</w:t>
      </w:r>
    </w:p>
    <w:p w:rsidR="00344C6F" w:rsidRPr="00344C6F" w:rsidRDefault="00344C6F" w:rsidP="003A030F">
      <w:pPr>
        <w:numPr>
          <w:ilvl w:val="0"/>
          <w:numId w:val="107"/>
        </w:numPr>
        <w:spacing w:after="0" w:line="276" w:lineRule="auto"/>
        <w:jc w:val="both"/>
        <w:rPr>
          <w:rFonts w:ascii="Times New Roman" w:eastAsia="Times New Roman" w:hAnsi="Times New Roman" w:cs="Times New Roman"/>
          <w:sz w:val="28"/>
          <w:szCs w:val="28"/>
          <w:lang w:eastAsia="ru-RU"/>
        </w:rPr>
      </w:pPr>
      <w:r w:rsidRPr="00344C6F">
        <w:rPr>
          <w:rFonts w:ascii="Times New Roman" w:eastAsia="Times New Roman" w:hAnsi="Times New Roman" w:cs="Times New Roman"/>
          <w:b/>
          <w:bCs/>
          <w:sz w:val="28"/>
          <w:szCs w:val="28"/>
          <w:lang w:eastAsia="ru-RU"/>
        </w:rPr>
        <w:t>Контроль базовых навыков</w:t>
      </w:r>
      <w:r w:rsidRPr="00344C6F">
        <w:rPr>
          <w:rFonts w:ascii="Times New Roman" w:eastAsia="Times New Roman" w:hAnsi="Times New Roman" w:cs="Times New Roman"/>
          <w:sz w:val="28"/>
          <w:szCs w:val="28"/>
          <w:lang w:eastAsia="ru-RU"/>
        </w:rPr>
        <w:t>: Регулярно проводить экспресс-тестирование по заданиям, обеспечивающим минимальный порог баллов, с целью доведения выполнения данных заданий до автоматизма.</w:t>
      </w:r>
    </w:p>
    <w:p w:rsidR="00344C6F" w:rsidRPr="00344C6F" w:rsidRDefault="00344C6F" w:rsidP="003A030F">
      <w:pPr>
        <w:numPr>
          <w:ilvl w:val="0"/>
          <w:numId w:val="107"/>
        </w:numPr>
        <w:spacing w:after="0" w:line="276" w:lineRule="auto"/>
        <w:jc w:val="both"/>
        <w:rPr>
          <w:rFonts w:ascii="Times New Roman" w:eastAsia="Times New Roman" w:hAnsi="Times New Roman" w:cs="Times New Roman"/>
          <w:sz w:val="28"/>
          <w:szCs w:val="28"/>
          <w:lang w:eastAsia="ru-RU"/>
        </w:rPr>
      </w:pPr>
      <w:r w:rsidRPr="00344C6F">
        <w:rPr>
          <w:rFonts w:ascii="Times New Roman" w:eastAsia="Times New Roman" w:hAnsi="Times New Roman" w:cs="Times New Roman"/>
          <w:b/>
          <w:bCs/>
          <w:sz w:val="28"/>
          <w:szCs w:val="28"/>
          <w:lang w:eastAsia="ru-RU"/>
        </w:rPr>
        <w:lastRenderedPageBreak/>
        <w:t>Диагностика учащихся с пограничными результатами</w:t>
      </w:r>
      <w:r w:rsidRPr="00344C6F">
        <w:rPr>
          <w:rFonts w:ascii="Times New Roman" w:eastAsia="Times New Roman" w:hAnsi="Times New Roman" w:cs="Times New Roman"/>
          <w:sz w:val="28"/>
          <w:szCs w:val="28"/>
          <w:lang w:eastAsia="ru-RU"/>
        </w:rPr>
        <w:t xml:space="preserve">: Выявлять учащихся, систематически допускающих ошибки в заданиях № 2, 4, 6 и 9, и проводить с ними адресную работу, направленную на формирование навыков пошагового выполнения заданий и построения </w:t>
      </w:r>
      <w:proofErr w:type="spellStart"/>
      <w:r w:rsidRPr="00344C6F">
        <w:rPr>
          <w:rFonts w:ascii="Times New Roman" w:eastAsia="Times New Roman" w:hAnsi="Times New Roman" w:cs="Times New Roman"/>
          <w:sz w:val="28"/>
          <w:szCs w:val="28"/>
          <w:lang w:eastAsia="ru-RU"/>
        </w:rPr>
        <w:t>графовых</w:t>
      </w:r>
      <w:proofErr w:type="spellEnd"/>
      <w:r w:rsidRPr="00344C6F">
        <w:rPr>
          <w:rFonts w:ascii="Times New Roman" w:eastAsia="Times New Roman" w:hAnsi="Times New Roman" w:cs="Times New Roman"/>
          <w:sz w:val="28"/>
          <w:szCs w:val="28"/>
          <w:lang w:eastAsia="ru-RU"/>
        </w:rPr>
        <w:t xml:space="preserve"> моделей.</w:t>
      </w:r>
    </w:p>
    <w:p w:rsidR="00344C6F" w:rsidRPr="00344C6F" w:rsidRDefault="00344C6F" w:rsidP="003A030F">
      <w:pPr>
        <w:numPr>
          <w:ilvl w:val="0"/>
          <w:numId w:val="107"/>
        </w:numPr>
        <w:spacing w:after="0" w:line="276" w:lineRule="auto"/>
        <w:jc w:val="both"/>
        <w:rPr>
          <w:rFonts w:ascii="Times New Roman" w:eastAsia="Times New Roman" w:hAnsi="Times New Roman" w:cs="Times New Roman"/>
          <w:sz w:val="28"/>
          <w:szCs w:val="28"/>
          <w:lang w:eastAsia="ru-RU"/>
        </w:rPr>
      </w:pPr>
      <w:r w:rsidRPr="00344C6F">
        <w:rPr>
          <w:rFonts w:ascii="Times New Roman" w:eastAsia="Times New Roman" w:hAnsi="Times New Roman" w:cs="Times New Roman"/>
          <w:b/>
          <w:bCs/>
          <w:sz w:val="28"/>
          <w:szCs w:val="28"/>
          <w:lang w:eastAsia="ru-RU"/>
        </w:rPr>
        <w:t>Психологическая подготовка</w:t>
      </w:r>
      <w:r w:rsidRPr="00344C6F">
        <w:rPr>
          <w:rFonts w:ascii="Times New Roman" w:eastAsia="Times New Roman" w:hAnsi="Times New Roman" w:cs="Times New Roman"/>
          <w:sz w:val="28"/>
          <w:szCs w:val="28"/>
          <w:lang w:eastAsia="ru-RU"/>
        </w:rPr>
        <w:t>: Включать в процесс подготовки тренировочные тестирования на официальных бланках для минимизации влияния стрессовых факторов и снижения вероятности ошибок, связанных с невнимательностью.</w:t>
      </w:r>
    </w:p>
    <w:p w:rsidR="00344C6F" w:rsidRPr="00344C6F" w:rsidRDefault="00344C6F" w:rsidP="00344C6F">
      <w:pPr>
        <w:spacing w:after="0" w:line="240" w:lineRule="auto"/>
        <w:ind w:firstLine="567"/>
        <w:jc w:val="both"/>
        <w:rPr>
          <w:rFonts w:ascii="Times New Roman" w:eastAsia="Times New Roman" w:hAnsi="Times New Roman" w:cs="Times New Roman"/>
          <w:bCs/>
          <w:i/>
          <w:iCs/>
          <w:sz w:val="28"/>
          <w:szCs w:val="28"/>
          <w:lang w:eastAsia="ru-RU"/>
        </w:rPr>
      </w:pPr>
    </w:p>
    <w:p w:rsidR="00344C6F" w:rsidRPr="00344C6F" w:rsidRDefault="00344C6F" w:rsidP="00344C6F">
      <w:pPr>
        <w:keepNext/>
        <w:keepLines/>
        <w:numPr>
          <w:ilvl w:val="3"/>
          <w:numId w:val="2"/>
        </w:numPr>
        <w:tabs>
          <w:tab w:val="left" w:pos="567"/>
        </w:tabs>
        <w:spacing w:before="200" w:after="0" w:line="240" w:lineRule="auto"/>
        <w:ind w:left="2350"/>
        <w:jc w:val="center"/>
        <w:outlineLvl w:val="2"/>
        <w:rPr>
          <w:rFonts w:ascii="Times New Roman" w:eastAsia="Times New Roman" w:hAnsi="Times New Roman" w:cs="Times New Roman"/>
          <w:b/>
          <w:bCs/>
          <w:sz w:val="28"/>
          <w:szCs w:val="28"/>
          <w:lang w:eastAsia="ru-RU"/>
        </w:rPr>
      </w:pPr>
      <w:r w:rsidRPr="00344C6F">
        <w:rPr>
          <w:rFonts w:ascii="Times New Roman" w:eastAsia="Times New Roman" w:hAnsi="Times New Roman" w:cs="Times New Roman"/>
          <w:b/>
          <w:bCs/>
          <w:sz w:val="28"/>
          <w:szCs w:val="28"/>
          <w:lang w:eastAsia="ru-RU"/>
        </w:rPr>
        <w:t xml:space="preserve"> Описание предметной подготовки участников ОГЭ, получивших отметку «2», анализ типичных дефицитов в подготовке</w:t>
      </w:r>
    </w:p>
    <w:p w:rsidR="00344C6F" w:rsidRPr="00344C6F" w:rsidRDefault="00344C6F" w:rsidP="00344C6F">
      <w:pPr>
        <w:spacing w:after="0" w:line="240" w:lineRule="auto"/>
        <w:ind w:firstLine="567"/>
        <w:jc w:val="both"/>
        <w:rPr>
          <w:rFonts w:ascii="Times New Roman" w:eastAsia="Times New Roman" w:hAnsi="Times New Roman" w:cs="Times New Roman"/>
          <w:b/>
          <w:bCs/>
          <w:i/>
          <w:iCs/>
          <w:sz w:val="24"/>
          <w:szCs w:val="24"/>
          <w:lang w:eastAsia="ru-RU"/>
        </w:rPr>
      </w:pPr>
    </w:p>
    <w:p w:rsidR="00344C6F" w:rsidRPr="00344C6F" w:rsidRDefault="00344C6F" w:rsidP="00344C6F">
      <w:pPr>
        <w:numPr>
          <w:ilvl w:val="0"/>
          <w:numId w:val="1"/>
        </w:numPr>
        <w:spacing w:after="0" w:line="240" w:lineRule="auto"/>
        <w:ind w:left="709" w:hanging="425"/>
        <w:contextualSpacing/>
        <w:jc w:val="both"/>
        <w:rPr>
          <w:rFonts w:ascii="Times New Roman" w:eastAsia="Times New Roman" w:hAnsi="Times New Roman" w:cs="Times New Roman"/>
          <w:bCs/>
          <w:iCs/>
          <w:sz w:val="24"/>
          <w:szCs w:val="24"/>
          <w:lang w:eastAsia="ru-RU"/>
        </w:rPr>
      </w:pPr>
      <w:r w:rsidRPr="00344C6F">
        <w:rPr>
          <w:rFonts w:ascii="Times New Roman" w:eastAsia="Times New Roman" w:hAnsi="Times New Roman" w:cs="Times New Roman"/>
          <w:bCs/>
          <w:iCs/>
          <w:sz w:val="24"/>
          <w:szCs w:val="24"/>
          <w:lang w:eastAsia="ru-RU"/>
        </w:rPr>
        <w:t>Описание достигнутых предметных результатов ФГОС: освоенных тем программы, сформированных умений и т.п. (если имеются)</w:t>
      </w:r>
    </w:p>
    <w:p w:rsidR="00344C6F" w:rsidRPr="00344C6F" w:rsidRDefault="00344C6F" w:rsidP="00344C6F">
      <w:pPr>
        <w:spacing w:after="0" w:line="240" w:lineRule="auto"/>
        <w:ind w:firstLine="567"/>
        <w:jc w:val="both"/>
        <w:rPr>
          <w:rFonts w:ascii="Times New Roman" w:eastAsia="Times New Roman" w:hAnsi="Times New Roman" w:cs="Times New Roman"/>
          <w:bCs/>
          <w:i/>
          <w:iCs/>
          <w:sz w:val="24"/>
          <w:szCs w:val="24"/>
          <w:lang w:eastAsia="ru-RU"/>
        </w:rPr>
      </w:pPr>
    </w:p>
    <w:p w:rsidR="00344C6F" w:rsidRPr="00344C6F" w:rsidRDefault="00344C6F" w:rsidP="00344C6F">
      <w:pPr>
        <w:spacing w:after="0" w:line="240" w:lineRule="auto"/>
        <w:ind w:firstLine="567"/>
        <w:jc w:val="both"/>
        <w:rPr>
          <w:rFonts w:ascii="Times New Roman" w:eastAsia="Times New Roman" w:hAnsi="Times New Roman" w:cs="Times New Roman"/>
          <w:bCs/>
          <w:i/>
          <w:iCs/>
          <w:sz w:val="24"/>
          <w:szCs w:val="24"/>
          <w:lang w:eastAsia="ru-RU"/>
        </w:rPr>
      </w:pPr>
      <w:r w:rsidRPr="00344C6F">
        <w:rPr>
          <w:rFonts w:ascii="Times New Roman" w:eastAsia="Times New Roman" w:hAnsi="Times New Roman" w:cs="Times New Roman"/>
          <w:bCs/>
          <w:i/>
          <w:iCs/>
          <w:sz w:val="24"/>
          <w:szCs w:val="24"/>
          <w:lang w:eastAsia="ru-RU"/>
        </w:rPr>
        <w:t>Указать (перечислить) темы программы и умения, которые в наибольшей степени сформированы, исходя из анализа выполнения заданий (столбец 2 Таблицы 11).</w:t>
      </w:r>
    </w:p>
    <w:p w:rsidR="00344C6F" w:rsidRPr="00344C6F" w:rsidRDefault="00344C6F" w:rsidP="00344C6F">
      <w:pPr>
        <w:spacing w:after="0" w:line="240" w:lineRule="auto"/>
        <w:ind w:firstLine="567"/>
        <w:jc w:val="both"/>
        <w:rPr>
          <w:rFonts w:ascii="Times New Roman" w:eastAsia="Times New Roman" w:hAnsi="Times New Roman" w:cs="Times New Roman"/>
          <w:bCs/>
          <w:i/>
          <w:iCs/>
          <w:sz w:val="24"/>
          <w:szCs w:val="24"/>
          <w:lang w:eastAsia="ru-RU"/>
        </w:rPr>
      </w:pPr>
    </w:p>
    <w:p w:rsidR="00344C6F" w:rsidRPr="00344C6F" w:rsidRDefault="00344C6F" w:rsidP="00344C6F">
      <w:pPr>
        <w:spacing w:after="0" w:line="276" w:lineRule="auto"/>
        <w:ind w:firstLine="709"/>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В 2026 году участников ОГЭ по информатике, получивших отметку «2», не выявлено. В связи с отсутствием участников данной группы статистические показатели выполнения заданий КИМ для неё отсутствуют и не могут использоваться для определения наиболее сформированных и наименее сформированных предметных результатов, а также для выявления типичных предметных дефицитов и ошибок. Значения 0% в столбце группы «2» не следует интерпретировать как фактическое невыполнение заданий участниками, поскольку численность группы равна нулю.</w:t>
      </w:r>
    </w:p>
    <w:p w:rsidR="00344C6F" w:rsidRPr="00344C6F" w:rsidRDefault="00344C6F" w:rsidP="00344C6F">
      <w:pPr>
        <w:spacing w:after="0" w:line="360" w:lineRule="auto"/>
        <w:jc w:val="both"/>
        <w:rPr>
          <w:rFonts w:ascii="Times New Roman" w:eastAsia="Calibri" w:hAnsi="Times New Roman" w:cs="Times New Roman"/>
          <w:sz w:val="24"/>
          <w:szCs w:val="24"/>
          <w:lang w:eastAsia="ru-RU"/>
        </w:rPr>
      </w:pPr>
    </w:p>
    <w:p w:rsidR="00344C6F" w:rsidRPr="00344C6F" w:rsidRDefault="00344C6F" w:rsidP="00344C6F">
      <w:pPr>
        <w:numPr>
          <w:ilvl w:val="0"/>
          <w:numId w:val="1"/>
        </w:numPr>
        <w:spacing w:after="0" w:line="240" w:lineRule="auto"/>
        <w:ind w:left="709" w:hanging="425"/>
        <w:contextualSpacing/>
        <w:jc w:val="both"/>
        <w:rPr>
          <w:rFonts w:ascii="Times New Roman" w:eastAsia="Times New Roman" w:hAnsi="Times New Roman" w:cs="Times New Roman"/>
          <w:bCs/>
          <w:iCs/>
          <w:sz w:val="24"/>
          <w:szCs w:val="24"/>
          <w:lang w:eastAsia="ru-RU"/>
        </w:rPr>
      </w:pPr>
      <w:r w:rsidRPr="00344C6F">
        <w:rPr>
          <w:rFonts w:ascii="Times New Roman" w:eastAsia="Times New Roman" w:hAnsi="Times New Roman" w:cs="Times New Roman"/>
          <w:bCs/>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rsidR="00344C6F" w:rsidRPr="00344C6F" w:rsidRDefault="00344C6F" w:rsidP="00344C6F">
      <w:pPr>
        <w:spacing w:after="0" w:line="240" w:lineRule="auto"/>
        <w:jc w:val="both"/>
        <w:rPr>
          <w:rFonts w:ascii="Times New Roman" w:eastAsia="Times New Roman" w:hAnsi="Times New Roman" w:cs="Times New Roman"/>
          <w:bCs/>
          <w:iCs/>
          <w:sz w:val="24"/>
          <w:szCs w:val="24"/>
          <w:lang w:eastAsia="ru-RU"/>
        </w:rPr>
      </w:pPr>
    </w:p>
    <w:p w:rsidR="00344C6F" w:rsidRPr="00344C6F" w:rsidRDefault="00344C6F" w:rsidP="00344C6F">
      <w:pPr>
        <w:spacing w:after="0" w:line="276" w:lineRule="auto"/>
        <w:ind w:firstLine="709"/>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 xml:space="preserve">Конкретные темы программы, умения и навыки, характерные именно для участников, получивших отметку «2», по результатам ОГЭ-2026 определить невозможно. Для профилактической работы с обучающимися, находящимися в зоне риска получения неудовлетворительной отметки, целесообразно ориентироваться на дефициты, выявленные в </w:t>
      </w:r>
      <w:r w:rsidRPr="00344C6F">
        <w:rPr>
          <w:rFonts w:ascii="Times New Roman" w:eastAsia="Calibri" w:hAnsi="Times New Roman" w:cs="Times New Roman"/>
          <w:sz w:val="28"/>
          <w:szCs w:val="28"/>
          <w:lang w:eastAsia="ru-RU"/>
        </w:rPr>
        <w:lastRenderedPageBreak/>
        <w:t>группе с ближайшим более низким уровнем подготовки — участниках, получивших отметку «3», — с учётом того, что эти результаты не являются непосредственной характеристикой группы «2».</w:t>
      </w:r>
    </w:p>
    <w:p w:rsidR="00344C6F" w:rsidRPr="00344C6F" w:rsidRDefault="00344C6F" w:rsidP="00344C6F">
      <w:pPr>
        <w:spacing w:after="0" w:line="240" w:lineRule="auto"/>
        <w:jc w:val="both"/>
        <w:rPr>
          <w:rFonts w:ascii="Times New Roman" w:eastAsia="Times New Roman" w:hAnsi="Times New Roman" w:cs="Times New Roman"/>
          <w:bCs/>
          <w:iCs/>
          <w:sz w:val="24"/>
          <w:szCs w:val="24"/>
          <w:lang w:eastAsia="ru-RU"/>
        </w:rPr>
      </w:pPr>
    </w:p>
    <w:p w:rsidR="00344C6F" w:rsidRPr="00344C6F" w:rsidRDefault="00344C6F" w:rsidP="00344C6F">
      <w:pPr>
        <w:spacing w:after="0" w:line="240" w:lineRule="auto"/>
        <w:ind w:firstLine="567"/>
        <w:jc w:val="both"/>
        <w:rPr>
          <w:rFonts w:ascii="Times New Roman" w:eastAsia="Times New Roman" w:hAnsi="Times New Roman" w:cs="Times New Roman"/>
          <w:bCs/>
          <w:i/>
          <w:iCs/>
          <w:sz w:val="24"/>
          <w:szCs w:val="24"/>
          <w:lang w:eastAsia="ru-RU"/>
        </w:rPr>
      </w:pPr>
      <w:r w:rsidRPr="00344C6F">
        <w:rPr>
          <w:rFonts w:ascii="Times New Roman" w:eastAsia="Times New Roman" w:hAnsi="Times New Roman" w:cs="Times New Roman"/>
          <w:bCs/>
          <w:i/>
          <w:iCs/>
          <w:sz w:val="24"/>
          <w:szCs w:val="24"/>
          <w:lang w:eastAsia="ru-RU"/>
        </w:rPr>
        <w:t>Указать (перечислить) темы программы и умения, которые в наименьшей степени сформированы, исходя из анализа выполнения заданий (столбец 2 Таблицы 11)</w:t>
      </w:r>
    </w:p>
    <w:p w:rsidR="00344C6F" w:rsidRPr="00344C6F" w:rsidRDefault="00344C6F" w:rsidP="00344C6F">
      <w:pPr>
        <w:keepNext/>
        <w:spacing w:after="200" w:line="240" w:lineRule="auto"/>
        <w:ind w:left="567"/>
        <w:jc w:val="right"/>
        <w:rPr>
          <w:rFonts w:ascii="Times New Roman" w:eastAsia="Calibri" w:hAnsi="Times New Roman" w:cs="Times New Roman"/>
          <w:i/>
          <w:iCs/>
          <w:noProof/>
          <w:sz w:val="18"/>
          <w:szCs w:val="18"/>
          <w:lang w:eastAsia="ru-RU"/>
        </w:rPr>
      </w:pPr>
      <w:r w:rsidRPr="00344C6F">
        <w:rPr>
          <w:rFonts w:ascii="Times New Roman" w:eastAsia="Calibri" w:hAnsi="Times New Roman" w:cs="Times New Roman"/>
          <w:i/>
          <w:iCs/>
          <w:sz w:val="18"/>
          <w:szCs w:val="18"/>
          <w:lang w:eastAsia="ru-RU"/>
        </w:rPr>
        <w:t>Таблица 2</w:t>
      </w:r>
      <w:r w:rsidRPr="00344C6F">
        <w:rPr>
          <w:rFonts w:ascii="Times New Roman" w:eastAsia="Calibri" w:hAnsi="Times New Roman" w:cs="Times New Roman"/>
          <w:i/>
          <w:iCs/>
          <w:sz w:val="18"/>
          <w:szCs w:val="18"/>
          <w:lang w:eastAsia="ru-RU"/>
        </w:rPr>
        <w:noBreakHyphen/>
      </w:r>
      <w:r w:rsidRPr="00344C6F">
        <w:rPr>
          <w:rFonts w:ascii="Times New Roman" w:eastAsia="Calibri" w:hAnsi="Times New Roman" w:cs="Times New Roman"/>
          <w:i/>
          <w:iCs/>
          <w:sz w:val="18"/>
          <w:szCs w:val="18"/>
          <w:lang w:eastAsia="ru-RU"/>
        </w:rPr>
        <w:fldChar w:fldCharType="begin"/>
      </w:r>
      <w:r w:rsidRPr="00344C6F">
        <w:rPr>
          <w:rFonts w:ascii="Times New Roman" w:eastAsia="Calibri" w:hAnsi="Times New Roman" w:cs="Times New Roman"/>
          <w:i/>
          <w:iCs/>
          <w:sz w:val="18"/>
          <w:szCs w:val="18"/>
          <w:lang w:eastAsia="ru-RU"/>
        </w:rPr>
        <w:instrText xml:space="preserve"> SEQ Таблица \* ARABIC \s 1 </w:instrText>
      </w:r>
      <w:r w:rsidRPr="00344C6F">
        <w:rPr>
          <w:rFonts w:ascii="Times New Roman" w:eastAsia="Calibri" w:hAnsi="Times New Roman" w:cs="Times New Roman"/>
          <w:i/>
          <w:iCs/>
          <w:sz w:val="18"/>
          <w:szCs w:val="18"/>
          <w:lang w:eastAsia="ru-RU"/>
        </w:rPr>
        <w:fldChar w:fldCharType="separate"/>
      </w:r>
      <w:r w:rsidRPr="00344C6F">
        <w:rPr>
          <w:rFonts w:ascii="Times New Roman" w:eastAsia="Calibri" w:hAnsi="Times New Roman" w:cs="Times New Roman"/>
          <w:i/>
          <w:iCs/>
          <w:noProof/>
          <w:sz w:val="18"/>
          <w:szCs w:val="18"/>
          <w:lang w:eastAsia="ru-RU"/>
        </w:rPr>
        <w:t>4</w:t>
      </w:r>
      <w:r w:rsidRPr="00344C6F">
        <w:rPr>
          <w:rFonts w:ascii="Times New Roman" w:eastAsia="Calibri" w:hAnsi="Times New Roman" w:cs="Times New Roman"/>
          <w:i/>
          <w:iCs/>
          <w:noProof/>
          <w:sz w:val="18"/>
          <w:szCs w:val="18"/>
          <w:lang w:eastAsia="ru-RU"/>
        </w:rPr>
        <w:fldChar w:fldCharType="end"/>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5024"/>
        <w:gridCol w:w="8004"/>
      </w:tblGrid>
      <w:tr w:rsidR="00344C6F" w:rsidRPr="00344C6F" w:rsidTr="00220E8C">
        <w:tc>
          <w:tcPr>
            <w:tcW w:w="540" w:type="dxa"/>
            <w:shd w:val="clear" w:color="auto" w:fill="auto"/>
          </w:tcPr>
          <w:p w:rsidR="00344C6F" w:rsidRPr="00344C6F" w:rsidRDefault="00344C6F" w:rsidP="00344C6F">
            <w:pPr>
              <w:spacing w:after="0" w:line="240" w:lineRule="auto"/>
              <w:contextualSpacing/>
              <w:jc w:val="both"/>
              <w:rPr>
                <w:rFonts w:ascii="Times New Roman" w:eastAsia="Times New Roman" w:hAnsi="Times New Roman" w:cs="Times New Roman"/>
                <w:bCs/>
                <w:iCs/>
                <w:sz w:val="24"/>
                <w:szCs w:val="24"/>
                <w:lang w:eastAsia="ru-RU"/>
              </w:rPr>
            </w:pPr>
            <w:r w:rsidRPr="00344C6F">
              <w:rPr>
                <w:rFonts w:ascii="Times New Roman" w:eastAsia="Times New Roman" w:hAnsi="Times New Roman" w:cs="Times New Roman"/>
                <w:bCs/>
                <w:iCs/>
                <w:sz w:val="24"/>
                <w:szCs w:val="24"/>
                <w:lang w:eastAsia="ru-RU"/>
              </w:rPr>
              <w:t>№ п/п</w:t>
            </w:r>
          </w:p>
        </w:tc>
        <w:tc>
          <w:tcPr>
            <w:tcW w:w="5096" w:type="dxa"/>
            <w:shd w:val="clear" w:color="auto" w:fill="auto"/>
          </w:tcPr>
          <w:p w:rsidR="00344C6F" w:rsidRPr="00344C6F" w:rsidRDefault="00344C6F" w:rsidP="00344C6F">
            <w:pPr>
              <w:spacing w:after="0" w:line="240" w:lineRule="auto"/>
              <w:contextualSpacing/>
              <w:jc w:val="both"/>
              <w:rPr>
                <w:rFonts w:ascii="Times New Roman" w:eastAsia="Times New Roman" w:hAnsi="Times New Roman" w:cs="Times New Roman"/>
                <w:bCs/>
                <w:iCs/>
                <w:sz w:val="24"/>
                <w:szCs w:val="24"/>
                <w:lang w:eastAsia="ru-RU"/>
              </w:rPr>
            </w:pPr>
            <w:r w:rsidRPr="00344C6F">
              <w:rPr>
                <w:rFonts w:ascii="Times New Roman" w:eastAsia="Times New Roman" w:hAnsi="Times New Roman" w:cs="Times New Roman"/>
                <w:bCs/>
                <w:iCs/>
                <w:sz w:val="24"/>
                <w:szCs w:val="24"/>
                <w:lang w:eastAsia="ru-RU"/>
              </w:rPr>
              <w:t>Темы программы и умения</w:t>
            </w:r>
          </w:p>
        </w:tc>
        <w:tc>
          <w:tcPr>
            <w:tcW w:w="8158" w:type="dxa"/>
            <w:shd w:val="clear" w:color="auto" w:fill="auto"/>
          </w:tcPr>
          <w:p w:rsidR="00344C6F" w:rsidRPr="00344C6F" w:rsidRDefault="00344C6F" w:rsidP="00344C6F">
            <w:pPr>
              <w:spacing w:after="0" w:line="240" w:lineRule="auto"/>
              <w:contextualSpacing/>
              <w:jc w:val="both"/>
              <w:rPr>
                <w:rFonts w:ascii="Times New Roman" w:eastAsia="Times New Roman" w:hAnsi="Times New Roman" w:cs="Times New Roman"/>
                <w:bCs/>
                <w:iCs/>
                <w:sz w:val="24"/>
                <w:szCs w:val="24"/>
                <w:lang w:eastAsia="ru-RU"/>
              </w:rPr>
            </w:pPr>
            <w:r w:rsidRPr="00344C6F">
              <w:rPr>
                <w:rFonts w:ascii="Times New Roman" w:eastAsia="Times New Roman" w:hAnsi="Times New Roman" w:cs="Times New Roman"/>
                <w:bCs/>
                <w:iCs/>
                <w:sz w:val="24"/>
                <w:szCs w:val="24"/>
                <w:lang w:eastAsia="ru-RU"/>
              </w:rPr>
              <w:t>Класс(-ы) изучения в соответствии с ФОП</w:t>
            </w:r>
            <w:r w:rsidRPr="00344C6F">
              <w:rPr>
                <w:rFonts w:ascii="Times New Roman" w:eastAsia="Times New Roman" w:hAnsi="Times New Roman" w:cs="Times New Roman"/>
                <w:bCs/>
                <w:iCs/>
                <w:sz w:val="24"/>
                <w:szCs w:val="24"/>
                <w:vertAlign w:val="superscript"/>
                <w:lang w:eastAsia="ru-RU"/>
              </w:rPr>
              <w:footnoteReference w:id="8"/>
            </w:r>
          </w:p>
        </w:tc>
      </w:tr>
      <w:tr w:rsidR="00344C6F" w:rsidRPr="00344C6F" w:rsidTr="00220E8C">
        <w:tc>
          <w:tcPr>
            <w:tcW w:w="540" w:type="dxa"/>
            <w:shd w:val="clear" w:color="auto" w:fill="auto"/>
          </w:tcPr>
          <w:p w:rsidR="00344C6F" w:rsidRPr="00344C6F" w:rsidRDefault="00344C6F" w:rsidP="00344C6F">
            <w:pPr>
              <w:spacing w:after="0" w:line="240" w:lineRule="auto"/>
              <w:contextualSpacing/>
              <w:jc w:val="both"/>
              <w:rPr>
                <w:rFonts w:ascii="Times New Roman" w:eastAsia="Times New Roman" w:hAnsi="Times New Roman" w:cs="Times New Roman"/>
                <w:bCs/>
                <w:iCs/>
                <w:sz w:val="24"/>
                <w:szCs w:val="24"/>
                <w:lang w:eastAsia="ru-RU"/>
              </w:rPr>
            </w:pPr>
            <w:r w:rsidRPr="00344C6F">
              <w:rPr>
                <w:rFonts w:ascii="Times New Roman" w:eastAsia="Times New Roman" w:hAnsi="Times New Roman" w:cs="Times New Roman"/>
                <w:bCs/>
                <w:iCs/>
                <w:sz w:val="24"/>
                <w:szCs w:val="24"/>
                <w:lang w:eastAsia="ru-RU"/>
              </w:rPr>
              <w:t>1.</w:t>
            </w:r>
          </w:p>
        </w:tc>
        <w:tc>
          <w:tcPr>
            <w:tcW w:w="5096" w:type="dxa"/>
            <w:shd w:val="clear" w:color="auto" w:fill="auto"/>
          </w:tcPr>
          <w:p w:rsidR="00344C6F" w:rsidRPr="00344C6F" w:rsidRDefault="00344C6F" w:rsidP="00344C6F">
            <w:pPr>
              <w:spacing w:after="0" w:line="240" w:lineRule="auto"/>
              <w:contextualSpacing/>
              <w:jc w:val="both"/>
              <w:rPr>
                <w:rFonts w:ascii="Times New Roman" w:eastAsia="Times New Roman" w:hAnsi="Times New Roman" w:cs="Times New Roman"/>
                <w:bCs/>
                <w:iCs/>
                <w:sz w:val="24"/>
                <w:szCs w:val="24"/>
                <w:lang w:eastAsia="ru-RU"/>
              </w:rPr>
            </w:pPr>
            <w:r w:rsidRPr="00344C6F">
              <w:rPr>
                <w:rFonts w:ascii="Times New Roman" w:eastAsia="Calibri" w:hAnsi="Times New Roman" w:cs="Times New Roman"/>
                <w:sz w:val="24"/>
                <w:szCs w:val="24"/>
              </w:rPr>
              <w:t>Не определяются: участников ОГЭ, получивших отметку «2», в 2026 году не было; статистическая база для выделения наиболее и наименее сформированных предметных результатов отсутствует</w:t>
            </w:r>
          </w:p>
        </w:tc>
        <w:tc>
          <w:tcPr>
            <w:tcW w:w="8158" w:type="dxa"/>
            <w:shd w:val="clear" w:color="auto" w:fill="auto"/>
          </w:tcPr>
          <w:p w:rsidR="00344C6F" w:rsidRPr="00344C6F" w:rsidRDefault="00344C6F" w:rsidP="00344C6F">
            <w:pPr>
              <w:spacing w:after="0" w:line="240" w:lineRule="auto"/>
              <w:contextualSpacing/>
              <w:jc w:val="both"/>
              <w:rPr>
                <w:rFonts w:ascii="Times New Roman" w:eastAsia="Times New Roman" w:hAnsi="Times New Roman" w:cs="Times New Roman"/>
                <w:bCs/>
                <w:iCs/>
                <w:sz w:val="24"/>
                <w:szCs w:val="24"/>
                <w:lang w:eastAsia="ru-RU"/>
              </w:rPr>
            </w:pPr>
            <w:r w:rsidRPr="00344C6F">
              <w:rPr>
                <w:rFonts w:ascii="Times New Roman" w:eastAsia="Times New Roman" w:hAnsi="Times New Roman" w:cs="Times New Roman"/>
                <w:bCs/>
                <w:iCs/>
                <w:sz w:val="24"/>
                <w:szCs w:val="24"/>
                <w:lang w:eastAsia="ru-RU"/>
              </w:rPr>
              <w:t>…</w:t>
            </w:r>
          </w:p>
        </w:tc>
      </w:tr>
      <w:tr w:rsidR="00344C6F" w:rsidRPr="00344C6F" w:rsidTr="00220E8C">
        <w:tc>
          <w:tcPr>
            <w:tcW w:w="540" w:type="dxa"/>
            <w:shd w:val="clear" w:color="auto" w:fill="auto"/>
          </w:tcPr>
          <w:p w:rsidR="00344C6F" w:rsidRPr="00344C6F" w:rsidRDefault="00344C6F" w:rsidP="00344C6F">
            <w:pPr>
              <w:spacing w:after="0" w:line="240" w:lineRule="auto"/>
              <w:contextualSpacing/>
              <w:jc w:val="both"/>
              <w:rPr>
                <w:rFonts w:ascii="Times New Roman" w:eastAsia="Times New Roman" w:hAnsi="Times New Roman" w:cs="Times New Roman"/>
                <w:bCs/>
                <w:iCs/>
                <w:sz w:val="24"/>
                <w:szCs w:val="24"/>
                <w:lang w:eastAsia="ru-RU"/>
              </w:rPr>
            </w:pPr>
            <w:r w:rsidRPr="00344C6F">
              <w:rPr>
                <w:rFonts w:ascii="Times New Roman" w:eastAsia="Times New Roman" w:hAnsi="Times New Roman" w:cs="Times New Roman"/>
                <w:bCs/>
                <w:iCs/>
                <w:sz w:val="24"/>
                <w:szCs w:val="24"/>
                <w:lang w:eastAsia="ru-RU"/>
              </w:rPr>
              <w:t>…</w:t>
            </w:r>
          </w:p>
        </w:tc>
        <w:tc>
          <w:tcPr>
            <w:tcW w:w="5096" w:type="dxa"/>
            <w:shd w:val="clear" w:color="auto" w:fill="auto"/>
          </w:tcPr>
          <w:p w:rsidR="00344C6F" w:rsidRPr="00344C6F" w:rsidRDefault="00344C6F" w:rsidP="00344C6F">
            <w:pPr>
              <w:spacing w:after="0" w:line="240" w:lineRule="auto"/>
              <w:contextualSpacing/>
              <w:jc w:val="both"/>
              <w:rPr>
                <w:rFonts w:ascii="Times New Roman" w:eastAsia="Times New Roman" w:hAnsi="Times New Roman" w:cs="Times New Roman"/>
                <w:bCs/>
                <w:iCs/>
                <w:sz w:val="24"/>
                <w:szCs w:val="24"/>
                <w:lang w:eastAsia="ru-RU"/>
              </w:rPr>
            </w:pPr>
            <w:r w:rsidRPr="00344C6F">
              <w:rPr>
                <w:rFonts w:ascii="Times New Roman" w:eastAsia="Times New Roman" w:hAnsi="Times New Roman" w:cs="Times New Roman"/>
                <w:bCs/>
                <w:iCs/>
                <w:sz w:val="24"/>
                <w:szCs w:val="24"/>
                <w:lang w:eastAsia="ru-RU"/>
              </w:rPr>
              <w:t>…</w:t>
            </w:r>
          </w:p>
        </w:tc>
        <w:tc>
          <w:tcPr>
            <w:tcW w:w="8158" w:type="dxa"/>
            <w:shd w:val="clear" w:color="auto" w:fill="auto"/>
          </w:tcPr>
          <w:p w:rsidR="00344C6F" w:rsidRPr="00344C6F" w:rsidRDefault="00344C6F" w:rsidP="00344C6F">
            <w:pPr>
              <w:spacing w:after="0" w:line="240" w:lineRule="auto"/>
              <w:contextualSpacing/>
              <w:jc w:val="both"/>
              <w:rPr>
                <w:rFonts w:ascii="Times New Roman" w:eastAsia="Times New Roman" w:hAnsi="Times New Roman" w:cs="Times New Roman"/>
                <w:bCs/>
                <w:iCs/>
                <w:sz w:val="24"/>
                <w:szCs w:val="24"/>
                <w:lang w:eastAsia="ru-RU"/>
              </w:rPr>
            </w:pPr>
            <w:r w:rsidRPr="00344C6F">
              <w:rPr>
                <w:rFonts w:ascii="Times New Roman" w:eastAsia="Times New Roman" w:hAnsi="Times New Roman" w:cs="Times New Roman"/>
                <w:bCs/>
                <w:iCs/>
                <w:sz w:val="24"/>
                <w:szCs w:val="24"/>
                <w:lang w:eastAsia="ru-RU"/>
              </w:rPr>
              <w:t>…</w:t>
            </w:r>
          </w:p>
        </w:tc>
      </w:tr>
    </w:tbl>
    <w:p w:rsidR="00344C6F" w:rsidRPr="00344C6F" w:rsidRDefault="00344C6F" w:rsidP="00344C6F">
      <w:pPr>
        <w:spacing w:after="0" w:line="240" w:lineRule="auto"/>
        <w:ind w:left="284"/>
        <w:contextualSpacing/>
        <w:jc w:val="both"/>
        <w:rPr>
          <w:rFonts w:ascii="Times New Roman" w:eastAsia="Times New Roman" w:hAnsi="Times New Roman" w:cs="Times New Roman"/>
          <w:bCs/>
          <w:iCs/>
          <w:sz w:val="24"/>
          <w:szCs w:val="24"/>
          <w:lang w:eastAsia="ru-RU"/>
        </w:rPr>
      </w:pPr>
    </w:p>
    <w:p w:rsidR="00344C6F" w:rsidRPr="00344C6F" w:rsidRDefault="00344C6F" w:rsidP="00344C6F">
      <w:pPr>
        <w:spacing w:after="0" w:line="276" w:lineRule="auto"/>
        <w:ind w:firstLine="709"/>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Таблица не заполняется содержательными данными, поскольку в 2026 году отсутствовала группа участников, получивших отметку «2».</w:t>
      </w:r>
    </w:p>
    <w:p w:rsidR="00344C6F" w:rsidRPr="00344C6F" w:rsidRDefault="00344C6F" w:rsidP="00344C6F">
      <w:pPr>
        <w:spacing w:after="0" w:line="240" w:lineRule="auto"/>
        <w:ind w:left="284"/>
        <w:contextualSpacing/>
        <w:jc w:val="both"/>
        <w:rPr>
          <w:rFonts w:ascii="Times New Roman" w:eastAsia="Times New Roman" w:hAnsi="Times New Roman" w:cs="Times New Roman"/>
          <w:bCs/>
          <w:iCs/>
          <w:sz w:val="24"/>
          <w:szCs w:val="24"/>
          <w:lang w:eastAsia="ru-RU"/>
        </w:rPr>
      </w:pPr>
    </w:p>
    <w:p w:rsidR="00344C6F" w:rsidRPr="00344C6F" w:rsidRDefault="00344C6F" w:rsidP="00344C6F">
      <w:pPr>
        <w:numPr>
          <w:ilvl w:val="0"/>
          <w:numId w:val="1"/>
        </w:numPr>
        <w:spacing w:after="0" w:line="240" w:lineRule="auto"/>
        <w:ind w:left="709" w:hanging="425"/>
        <w:contextualSpacing/>
        <w:jc w:val="both"/>
        <w:rPr>
          <w:rFonts w:ascii="Times New Roman" w:eastAsia="Times New Roman" w:hAnsi="Times New Roman" w:cs="Times New Roman"/>
          <w:bCs/>
          <w:iCs/>
          <w:sz w:val="24"/>
          <w:szCs w:val="24"/>
          <w:lang w:eastAsia="ru-RU"/>
        </w:rPr>
      </w:pPr>
      <w:r w:rsidRPr="00344C6F">
        <w:rPr>
          <w:rFonts w:ascii="Times New Roman" w:eastAsia="Times New Roman" w:hAnsi="Times New Roman" w:cs="Times New Roman"/>
          <w:bCs/>
          <w:iCs/>
          <w:sz w:val="24"/>
          <w:szCs w:val="24"/>
          <w:lang w:eastAsia="ru-RU"/>
        </w:rPr>
        <w:t>Реалистичные «зоны роста» в части предметной подготовки для уверенного получения отметки «3»</w:t>
      </w:r>
    </w:p>
    <w:p w:rsidR="00344C6F" w:rsidRPr="00344C6F" w:rsidRDefault="00344C6F" w:rsidP="00344C6F">
      <w:pPr>
        <w:spacing w:after="0" w:line="276" w:lineRule="auto"/>
        <w:ind w:firstLine="709"/>
        <w:jc w:val="both"/>
        <w:rPr>
          <w:rFonts w:ascii="Times New Roman" w:eastAsia="Calibri" w:hAnsi="Times New Roman" w:cs="Times New Roman"/>
          <w:sz w:val="28"/>
          <w:szCs w:val="28"/>
          <w:lang w:eastAsia="ru-RU"/>
        </w:rPr>
      </w:pPr>
    </w:p>
    <w:p w:rsidR="00344C6F" w:rsidRPr="00344C6F" w:rsidRDefault="00344C6F" w:rsidP="00344C6F">
      <w:pPr>
        <w:spacing w:after="0" w:line="276" w:lineRule="auto"/>
        <w:ind w:firstLine="709"/>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В связи с отсутствием в 2026 году участников, получивших отметку «2», индивидуальные зоны роста непосредственно для данной группы не определяются. Целевым ориентиром является достижение устойчивого базового уровня предметной подготовки, позволяющего получить отметку «3».</w:t>
      </w:r>
    </w:p>
    <w:p w:rsidR="00344C6F" w:rsidRPr="00344C6F" w:rsidRDefault="00344C6F" w:rsidP="00344C6F">
      <w:pPr>
        <w:spacing w:after="0" w:line="240" w:lineRule="auto"/>
        <w:ind w:left="709"/>
        <w:contextualSpacing/>
        <w:jc w:val="both"/>
        <w:rPr>
          <w:rFonts w:ascii="Times New Roman" w:eastAsia="Times New Roman" w:hAnsi="Times New Roman" w:cs="Times New Roman"/>
          <w:bCs/>
          <w:iCs/>
          <w:sz w:val="24"/>
          <w:szCs w:val="24"/>
          <w:lang w:eastAsia="ru-RU"/>
        </w:rPr>
      </w:pPr>
    </w:p>
    <w:p w:rsidR="00344C6F" w:rsidRPr="00344C6F" w:rsidRDefault="00344C6F" w:rsidP="00344C6F">
      <w:pPr>
        <w:keepNext/>
        <w:keepLines/>
        <w:numPr>
          <w:ilvl w:val="3"/>
          <w:numId w:val="2"/>
        </w:numPr>
        <w:tabs>
          <w:tab w:val="left" w:pos="567"/>
        </w:tabs>
        <w:spacing w:before="200" w:after="0" w:line="240" w:lineRule="auto"/>
        <w:ind w:left="1134" w:hanging="425"/>
        <w:jc w:val="center"/>
        <w:outlineLvl w:val="2"/>
        <w:rPr>
          <w:rFonts w:ascii="Times New Roman" w:eastAsia="Times New Roman" w:hAnsi="Times New Roman" w:cs="Times New Roman"/>
          <w:b/>
          <w:bCs/>
          <w:sz w:val="28"/>
          <w:szCs w:val="28"/>
          <w:lang w:eastAsia="ru-RU"/>
        </w:rPr>
      </w:pPr>
      <w:r w:rsidRPr="00344C6F">
        <w:rPr>
          <w:rFonts w:ascii="Times New Roman" w:eastAsia="Times New Roman" w:hAnsi="Times New Roman" w:cs="Times New Roman"/>
          <w:b/>
          <w:bCs/>
          <w:sz w:val="28"/>
          <w:szCs w:val="28"/>
          <w:lang w:eastAsia="ru-RU"/>
        </w:rPr>
        <w:t xml:space="preserve"> Методический анализ качества освоения </w:t>
      </w:r>
      <w:proofErr w:type="spellStart"/>
      <w:r w:rsidRPr="00344C6F">
        <w:rPr>
          <w:rFonts w:ascii="Times New Roman" w:eastAsia="Times New Roman" w:hAnsi="Times New Roman" w:cs="Times New Roman"/>
          <w:b/>
          <w:bCs/>
          <w:sz w:val="28"/>
          <w:szCs w:val="28"/>
          <w:lang w:eastAsia="ru-RU"/>
        </w:rPr>
        <w:t>метапредметных</w:t>
      </w:r>
      <w:proofErr w:type="spellEnd"/>
      <w:r w:rsidRPr="00344C6F">
        <w:rPr>
          <w:rFonts w:ascii="Times New Roman" w:eastAsia="Times New Roman" w:hAnsi="Times New Roman" w:cs="Times New Roman"/>
          <w:b/>
          <w:bCs/>
          <w:sz w:val="28"/>
          <w:szCs w:val="28"/>
          <w:lang w:eastAsia="ru-RU"/>
        </w:rPr>
        <w:t xml:space="preserve"> результатов ФГОС участниками ОГЭ, получивших отметку «2»</w:t>
      </w:r>
    </w:p>
    <w:p w:rsidR="00344C6F" w:rsidRPr="00344C6F" w:rsidRDefault="00344C6F" w:rsidP="00344C6F">
      <w:pPr>
        <w:spacing w:after="0" w:line="240" w:lineRule="auto"/>
        <w:ind w:firstLine="567"/>
        <w:contextualSpacing/>
        <w:jc w:val="both"/>
        <w:rPr>
          <w:rFonts w:ascii="Times New Roman" w:eastAsia="Calibri" w:hAnsi="Times New Roman" w:cs="Times New Roman"/>
          <w:i/>
          <w:iCs/>
          <w:sz w:val="24"/>
          <w:szCs w:val="24"/>
          <w:lang w:eastAsia="ru-RU"/>
        </w:rPr>
      </w:pPr>
    </w:p>
    <w:p w:rsidR="00344C6F" w:rsidRPr="00344C6F" w:rsidRDefault="00344C6F" w:rsidP="00344C6F">
      <w:pPr>
        <w:spacing w:after="0" w:line="240" w:lineRule="auto"/>
        <w:ind w:firstLine="567"/>
        <w:contextualSpacing/>
        <w:jc w:val="both"/>
        <w:rPr>
          <w:rFonts w:ascii="Times New Roman" w:eastAsia="Calibri" w:hAnsi="Times New Roman" w:cs="Times New Roman"/>
          <w:i/>
          <w:iCs/>
          <w:sz w:val="24"/>
          <w:szCs w:val="24"/>
          <w:lang w:eastAsia="ru-RU"/>
        </w:rPr>
      </w:pPr>
      <w:r w:rsidRPr="00344C6F">
        <w:rPr>
          <w:rFonts w:ascii="Times New Roman" w:eastAsia="Calibri" w:hAnsi="Times New Roman" w:cs="Times New Roman"/>
          <w:i/>
          <w:iCs/>
          <w:sz w:val="24"/>
          <w:szCs w:val="24"/>
          <w:lang w:eastAsia="ru-RU"/>
        </w:rPr>
        <w:lastRenderedPageBreak/>
        <w:t xml:space="preserve">В данном пункте рассматриваются </w:t>
      </w:r>
      <w:proofErr w:type="spellStart"/>
      <w:r w:rsidRPr="00344C6F">
        <w:rPr>
          <w:rFonts w:ascii="Times New Roman" w:eastAsia="Calibri" w:hAnsi="Times New Roman" w:cs="Times New Roman"/>
          <w:i/>
          <w:iCs/>
          <w:sz w:val="24"/>
          <w:szCs w:val="24"/>
          <w:lang w:eastAsia="ru-RU"/>
        </w:rPr>
        <w:t>метапредметные</w:t>
      </w:r>
      <w:proofErr w:type="spellEnd"/>
      <w:r w:rsidRPr="00344C6F">
        <w:rPr>
          <w:rFonts w:ascii="Times New Roman" w:eastAsia="Calibri" w:hAnsi="Times New Roman" w:cs="Times New Roman"/>
          <w:i/>
          <w:iCs/>
          <w:sz w:val="24"/>
          <w:szCs w:val="24"/>
          <w:lang w:eastAsia="ru-RU"/>
        </w:rPr>
        <w:t xml:space="preserve"> результаты ФГОС (</w:t>
      </w:r>
      <w:r w:rsidRPr="00344C6F">
        <w:rPr>
          <w:rFonts w:ascii="Times New Roman" w:eastAsia="Calibri" w:hAnsi="Times New Roman" w:cs="Times New Roman"/>
          <w:i/>
          <w:sz w:val="24"/>
          <w:szCs w:val="24"/>
          <w:lang w:eastAsia="ru-RU"/>
        </w:rPr>
        <w:t>познавательные, коммуникативные, регулятивные (самоорганизация и самоконтроль)</w:t>
      </w:r>
      <w:r w:rsidRPr="00344C6F">
        <w:rPr>
          <w:rFonts w:ascii="Times New Roman" w:eastAsia="Calibri" w:hAnsi="Times New Roman" w:cs="Times New Roman"/>
          <w:i/>
          <w:iCs/>
          <w:sz w:val="24"/>
          <w:szCs w:val="24"/>
          <w:lang w:eastAsia="ru-RU"/>
        </w:rPr>
        <w:t xml:space="preserve">) (далее – </w:t>
      </w:r>
      <w:proofErr w:type="spellStart"/>
      <w:r w:rsidRPr="00344C6F">
        <w:rPr>
          <w:rFonts w:ascii="Times New Roman" w:eastAsia="Calibri" w:hAnsi="Times New Roman" w:cs="Times New Roman"/>
          <w:i/>
          <w:iCs/>
          <w:sz w:val="24"/>
          <w:szCs w:val="24"/>
          <w:lang w:eastAsia="ru-RU"/>
        </w:rPr>
        <w:t>метапредметные</w:t>
      </w:r>
      <w:proofErr w:type="spellEnd"/>
      <w:r w:rsidRPr="00344C6F">
        <w:rPr>
          <w:rFonts w:ascii="Times New Roman" w:eastAsia="Calibri" w:hAnsi="Times New Roman" w:cs="Times New Roman"/>
          <w:i/>
          <w:iCs/>
          <w:sz w:val="24"/>
          <w:szCs w:val="24"/>
          <w:lang w:eastAsia="ru-RU"/>
        </w:rPr>
        <w:t xml:space="preserve"> умения), которые могли повлиять на выполнение заданий КИМ. </w:t>
      </w:r>
    </w:p>
    <w:p w:rsidR="00344C6F" w:rsidRPr="00344C6F" w:rsidRDefault="00344C6F" w:rsidP="00344C6F">
      <w:pPr>
        <w:spacing w:after="0" w:line="240" w:lineRule="auto"/>
        <w:ind w:firstLine="567"/>
        <w:contextualSpacing/>
        <w:jc w:val="both"/>
        <w:rPr>
          <w:rFonts w:ascii="Times New Roman" w:eastAsia="Calibri" w:hAnsi="Times New Roman" w:cs="Times New Roman"/>
          <w:i/>
          <w:sz w:val="24"/>
          <w:szCs w:val="24"/>
          <w:lang w:eastAsia="ru-RU"/>
        </w:rPr>
      </w:pPr>
      <w:r w:rsidRPr="00344C6F">
        <w:rPr>
          <w:rFonts w:ascii="Times New Roman" w:eastAsia="Calibri" w:hAnsi="Times New Roman" w:cs="Times New Roman"/>
          <w:i/>
          <w:sz w:val="24"/>
          <w:szCs w:val="24"/>
          <w:lang w:eastAsia="ru-RU"/>
        </w:rPr>
        <w:t xml:space="preserve">Для проведения анализа следует использовать перечень </w:t>
      </w:r>
      <w:proofErr w:type="spellStart"/>
      <w:r w:rsidRPr="00344C6F">
        <w:rPr>
          <w:rFonts w:ascii="Times New Roman" w:eastAsia="Calibri" w:hAnsi="Times New Roman" w:cs="Times New Roman"/>
          <w:i/>
          <w:sz w:val="24"/>
          <w:szCs w:val="24"/>
          <w:lang w:eastAsia="ru-RU"/>
        </w:rPr>
        <w:t>метапредметных</w:t>
      </w:r>
      <w:proofErr w:type="spellEnd"/>
      <w:r w:rsidRPr="00344C6F">
        <w:rPr>
          <w:rFonts w:ascii="Times New Roman" w:eastAsia="Calibri" w:hAnsi="Times New Roman" w:cs="Times New Roman"/>
          <w:i/>
          <w:sz w:val="24"/>
          <w:szCs w:val="24"/>
          <w:lang w:eastAsia="ru-RU"/>
        </w:rPr>
        <w:t xml:space="preserve"> результатов ФГОС, приведенный в таблице 1 Кодификатора ОГЭ по каждому учебному предмету, а также указание связей </w:t>
      </w:r>
      <w:proofErr w:type="spellStart"/>
      <w:r w:rsidRPr="00344C6F">
        <w:rPr>
          <w:rFonts w:ascii="Times New Roman" w:eastAsia="Calibri" w:hAnsi="Times New Roman" w:cs="Times New Roman"/>
          <w:i/>
          <w:sz w:val="24"/>
          <w:szCs w:val="24"/>
          <w:lang w:eastAsia="ru-RU"/>
        </w:rPr>
        <w:t>метапредметных</w:t>
      </w:r>
      <w:proofErr w:type="spellEnd"/>
      <w:r w:rsidRPr="00344C6F">
        <w:rPr>
          <w:rFonts w:ascii="Times New Roman" w:eastAsia="Calibri" w:hAnsi="Times New Roman" w:cs="Times New Roman"/>
          <w:i/>
          <w:sz w:val="24"/>
          <w:szCs w:val="24"/>
          <w:lang w:eastAsia="ru-RU"/>
        </w:rPr>
        <w:t xml:space="preserve"> и предметных результатов освоения основной образовательной программы из таблицы 2 Кодификатора ОГЭ. </w:t>
      </w:r>
    </w:p>
    <w:p w:rsidR="00344C6F" w:rsidRPr="00344C6F" w:rsidRDefault="00344C6F" w:rsidP="00344C6F">
      <w:pPr>
        <w:spacing w:after="0" w:line="240" w:lineRule="auto"/>
        <w:ind w:firstLine="567"/>
        <w:contextualSpacing/>
        <w:jc w:val="both"/>
        <w:rPr>
          <w:rFonts w:ascii="Times New Roman" w:eastAsia="Calibri" w:hAnsi="Times New Roman" w:cs="Times New Roman"/>
          <w:i/>
          <w:sz w:val="24"/>
          <w:szCs w:val="24"/>
          <w:lang w:eastAsia="ru-RU"/>
        </w:rPr>
      </w:pPr>
      <w:r w:rsidRPr="00344C6F">
        <w:rPr>
          <w:rFonts w:ascii="Times New Roman" w:eastAsia="Calibri" w:hAnsi="Times New Roman" w:cs="Times New Roman"/>
          <w:i/>
          <w:sz w:val="24"/>
          <w:szCs w:val="24"/>
          <w:lang w:eastAsia="ru-RU"/>
        </w:rPr>
        <w:t xml:space="preserve">Анализ может проводиться по группам/подгруппам УУД, или наиболее значимым для выполнения большинства заданий УУД. </w:t>
      </w:r>
    </w:p>
    <w:p w:rsidR="00344C6F" w:rsidRPr="00344C6F" w:rsidRDefault="00344C6F" w:rsidP="00344C6F">
      <w:pPr>
        <w:spacing w:after="0" w:line="240" w:lineRule="auto"/>
        <w:ind w:firstLine="567"/>
        <w:contextualSpacing/>
        <w:jc w:val="both"/>
        <w:rPr>
          <w:rFonts w:ascii="Times New Roman" w:eastAsia="Times New Roman" w:hAnsi="Times New Roman" w:cs="Times New Roman"/>
          <w:bCs/>
          <w:i/>
          <w:iCs/>
          <w:sz w:val="24"/>
          <w:szCs w:val="24"/>
          <w:lang w:eastAsia="ru-RU"/>
        </w:rPr>
      </w:pPr>
    </w:p>
    <w:p w:rsidR="00344C6F" w:rsidRPr="00344C6F" w:rsidRDefault="00344C6F" w:rsidP="00344C6F">
      <w:pPr>
        <w:numPr>
          <w:ilvl w:val="0"/>
          <w:numId w:val="1"/>
        </w:numPr>
        <w:spacing w:after="0" w:line="240" w:lineRule="auto"/>
        <w:ind w:left="709" w:hanging="425"/>
        <w:contextualSpacing/>
        <w:jc w:val="both"/>
        <w:rPr>
          <w:rFonts w:ascii="Times New Roman" w:eastAsia="Times New Roman" w:hAnsi="Times New Roman" w:cs="Times New Roman"/>
          <w:bCs/>
          <w:iCs/>
          <w:sz w:val="24"/>
          <w:szCs w:val="24"/>
          <w:lang w:eastAsia="ru-RU"/>
        </w:rPr>
      </w:pPr>
      <w:r w:rsidRPr="00344C6F">
        <w:rPr>
          <w:rFonts w:ascii="Times New Roman" w:eastAsia="Times New Roman" w:hAnsi="Times New Roman" w:cs="Times New Roman"/>
          <w:bCs/>
          <w:iCs/>
          <w:sz w:val="24"/>
          <w:szCs w:val="24"/>
          <w:lang w:eastAsia="ru-RU"/>
        </w:rPr>
        <w:t xml:space="preserve">Развернутый комментарий на основе заданий / групп заданий, на успешность выполнения которых могла повлиять достаточная или недостаточная </w:t>
      </w:r>
      <w:proofErr w:type="spellStart"/>
      <w:r w:rsidRPr="00344C6F">
        <w:rPr>
          <w:rFonts w:ascii="Times New Roman" w:eastAsia="Times New Roman" w:hAnsi="Times New Roman" w:cs="Times New Roman"/>
          <w:bCs/>
          <w:iCs/>
          <w:sz w:val="24"/>
          <w:szCs w:val="24"/>
          <w:lang w:eastAsia="ru-RU"/>
        </w:rPr>
        <w:t>сформированность</w:t>
      </w:r>
      <w:proofErr w:type="spellEnd"/>
      <w:r w:rsidRPr="00344C6F">
        <w:rPr>
          <w:rFonts w:ascii="Times New Roman" w:eastAsia="Times New Roman" w:hAnsi="Times New Roman" w:cs="Times New Roman"/>
          <w:bCs/>
          <w:iCs/>
          <w:sz w:val="24"/>
          <w:szCs w:val="24"/>
          <w:lang w:eastAsia="ru-RU"/>
        </w:rPr>
        <w:t xml:space="preserve"> </w:t>
      </w:r>
      <w:proofErr w:type="spellStart"/>
      <w:r w:rsidRPr="00344C6F">
        <w:rPr>
          <w:rFonts w:ascii="Times New Roman" w:eastAsia="Times New Roman" w:hAnsi="Times New Roman" w:cs="Times New Roman"/>
          <w:bCs/>
          <w:iCs/>
          <w:sz w:val="24"/>
          <w:szCs w:val="24"/>
          <w:lang w:eastAsia="ru-RU"/>
        </w:rPr>
        <w:t>метапредметных</w:t>
      </w:r>
      <w:proofErr w:type="spellEnd"/>
      <w:r w:rsidRPr="00344C6F">
        <w:rPr>
          <w:rFonts w:ascii="Times New Roman" w:eastAsia="Times New Roman" w:hAnsi="Times New Roman" w:cs="Times New Roman"/>
          <w:bCs/>
          <w:iCs/>
          <w:sz w:val="24"/>
          <w:szCs w:val="24"/>
          <w:lang w:eastAsia="ru-RU"/>
        </w:rPr>
        <w:t xml:space="preserve"> умений, с указанием соответствующих </w:t>
      </w:r>
      <w:proofErr w:type="spellStart"/>
      <w:r w:rsidRPr="00344C6F">
        <w:rPr>
          <w:rFonts w:ascii="Times New Roman" w:eastAsia="Times New Roman" w:hAnsi="Times New Roman" w:cs="Times New Roman"/>
          <w:bCs/>
          <w:iCs/>
          <w:sz w:val="24"/>
          <w:szCs w:val="24"/>
          <w:lang w:eastAsia="ru-RU"/>
        </w:rPr>
        <w:t>метапредметных</w:t>
      </w:r>
      <w:proofErr w:type="spellEnd"/>
      <w:r w:rsidRPr="00344C6F">
        <w:rPr>
          <w:rFonts w:ascii="Times New Roman" w:eastAsia="Times New Roman" w:hAnsi="Times New Roman" w:cs="Times New Roman"/>
          <w:bCs/>
          <w:iCs/>
          <w:sz w:val="24"/>
          <w:szCs w:val="24"/>
          <w:lang w:eastAsia="ru-RU"/>
        </w:rPr>
        <w:t xml:space="preserve"> умений и их проявления в типичных ошибках в ответах участников экзамена на соответствующие задания; </w:t>
      </w:r>
    </w:p>
    <w:p w:rsidR="00344C6F" w:rsidRPr="00344C6F" w:rsidRDefault="00344C6F" w:rsidP="00344C6F">
      <w:pPr>
        <w:spacing w:after="0" w:line="276" w:lineRule="auto"/>
        <w:ind w:firstLine="709"/>
        <w:jc w:val="both"/>
        <w:rPr>
          <w:rFonts w:ascii="Times New Roman" w:eastAsia="Calibri" w:hAnsi="Times New Roman" w:cs="Times New Roman"/>
          <w:sz w:val="28"/>
          <w:szCs w:val="28"/>
          <w:lang w:eastAsia="ru-RU"/>
        </w:rPr>
      </w:pPr>
    </w:p>
    <w:p w:rsidR="00344C6F" w:rsidRPr="00344C6F" w:rsidRDefault="00344C6F" w:rsidP="00344C6F">
      <w:pPr>
        <w:spacing w:after="0" w:line="276" w:lineRule="auto"/>
        <w:ind w:firstLine="709"/>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 xml:space="preserve">В 2026 году участники ОГЭ по информатике, получившие отметку «2», отсутствовали. В связи с отсутствием данной группы непосредственная оценка качества освоения </w:t>
      </w:r>
      <w:proofErr w:type="spellStart"/>
      <w:r w:rsidRPr="00344C6F">
        <w:rPr>
          <w:rFonts w:ascii="Times New Roman" w:eastAsia="Calibri" w:hAnsi="Times New Roman" w:cs="Times New Roman"/>
          <w:sz w:val="28"/>
          <w:szCs w:val="28"/>
          <w:lang w:eastAsia="ru-RU"/>
        </w:rPr>
        <w:t>метапредметных</w:t>
      </w:r>
      <w:proofErr w:type="spellEnd"/>
      <w:r w:rsidRPr="00344C6F">
        <w:rPr>
          <w:rFonts w:ascii="Times New Roman" w:eastAsia="Calibri" w:hAnsi="Times New Roman" w:cs="Times New Roman"/>
          <w:sz w:val="28"/>
          <w:szCs w:val="28"/>
          <w:lang w:eastAsia="ru-RU"/>
        </w:rPr>
        <w:t xml:space="preserve"> результатов ФГОС участниками с минимальным уровнем подготовки не может быть проведена. Отсутствуют статистические данные и результаты выполнения заданий, позволяющие достоверно связать конкретные ошибки с недостаточной </w:t>
      </w:r>
      <w:proofErr w:type="spellStart"/>
      <w:r w:rsidRPr="00344C6F">
        <w:rPr>
          <w:rFonts w:ascii="Times New Roman" w:eastAsia="Calibri" w:hAnsi="Times New Roman" w:cs="Times New Roman"/>
          <w:sz w:val="28"/>
          <w:szCs w:val="28"/>
          <w:lang w:eastAsia="ru-RU"/>
        </w:rPr>
        <w:t>сформированностью</w:t>
      </w:r>
      <w:proofErr w:type="spellEnd"/>
      <w:r w:rsidRPr="00344C6F">
        <w:rPr>
          <w:rFonts w:ascii="Times New Roman" w:eastAsia="Calibri" w:hAnsi="Times New Roman" w:cs="Times New Roman"/>
          <w:sz w:val="28"/>
          <w:szCs w:val="28"/>
          <w:lang w:eastAsia="ru-RU"/>
        </w:rPr>
        <w:t xml:space="preserve"> познавательных, коммуникативных и регулятивных </w:t>
      </w:r>
      <w:proofErr w:type="spellStart"/>
      <w:r w:rsidRPr="00344C6F">
        <w:rPr>
          <w:rFonts w:ascii="Times New Roman" w:eastAsia="Calibri" w:hAnsi="Times New Roman" w:cs="Times New Roman"/>
          <w:sz w:val="28"/>
          <w:szCs w:val="28"/>
          <w:lang w:eastAsia="ru-RU"/>
        </w:rPr>
        <w:t>метапредметных</w:t>
      </w:r>
      <w:proofErr w:type="spellEnd"/>
      <w:r w:rsidRPr="00344C6F">
        <w:rPr>
          <w:rFonts w:ascii="Times New Roman" w:eastAsia="Calibri" w:hAnsi="Times New Roman" w:cs="Times New Roman"/>
          <w:sz w:val="28"/>
          <w:szCs w:val="28"/>
          <w:lang w:eastAsia="ru-RU"/>
        </w:rPr>
        <w:t xml:space="preserve"> умений именно у данной категории участников.</w:t>
      </w:r>
    </w:p>
    <w:p w:rsidR="00344C6F" w:rsidRPr="00344C6F" w:rsidRDefault="00344C6F" w:rsidP="00344C6F">
      <w:pPr>
        <w:spacing w:after="0" w:line="240" w:lineRule="auto"/>
        <w:ind w:left="709"/>
        <w:contextualSpacing/>
        <w:jc w:val="both"/>
        <w:rPr>
          <w:rFonts w:ascii="Times New Roman" w:eastAsia="Times New Roman" w:hAnsi="Times New Roman" w:cs="Times New Roman"/>
          <w:bCs/>
          <w:iCs/>
          <w:sz w:val="24"/>
          <w:szCs w:val="24"/>
          <w:lang w:eastAsia="ru-RU"/>
        </w:rPr>
      </w:pPr>
    </w:p>
    <w:p w:rsidR="00344C6F" w:rsidRPr="00344C6F" w:rsidRDefault="00344C6F" w:rsidP="00344C6F">
      <w:pPr>
        <w:numPr>
          <w:ilvl w:val="0"/>
          <w:numId w:val="1"/>
        </w:numPr>
        <w:spacing w:after="0" w:line="240" w:lineRule="auto"/>
        <w:ind w:left="709" w:hanging="425"/>
        <w:contextualSpacing/>
        <w:jc w:val="both"/>
        <w:rPr>
          <w:rFonts w:ascii="Times New Roman" w:eastAsia="Times New Roman" w:hAnsi="Times New Roman" w:cs="Times New Roman"/>
          <w:bCs/>
          <w:iCs/>
          <w:sz w:val="24"/>
          <w:szCs w:val="24"/>
          <w:lang w:eastAsia="ru-RU"/>
        </w:rPr>
      </w:pPr>
      <w:r w:rsidRPr="00344C6F">
        <w:rPr>
          <w:rFonts w:ascii="Times New Roman" w:eastAsia="Times New Roman" w:hAnsi="Times New Roman" w:cs="Times New Roman"/>
          <w:bCs/>
          <w:iCs/>
          <w:sz w:val="24"/>
          <w:szCs w:val="24"/>
          <w:lang w:eastAsia="ru-RU"/>
        </w:rPr>
        <w:t xml:space="preserve">Предположение о достигнутых и недостигнутых </w:t>
      </w:r>
      <w:proofErr w:type="spellStart"/>
      <w:r w:rsidRPr="00344C6F">
        <w:rPr>
          <w:rFonts w:ascii="Times New Roman" w:eastAsia="Times New Roman" w:hAnsi="Times New Roman" w:cs="Times New Roman"/>
          <w:bCs/>
          <w:iCs/>
          <w:sz w:val="24"/>
          <w:szCs w:val="24"/>
          <w:lang w:eastAsia="ru-RU"/>
        </w:rPr>
        <w:t>метапредметных</w:t>
      </w:r>
      <w:proofErr w:type="spellEnd"/>
      <w:r w:rsidRPr="00344C6F">
        <w:rPr>
          <w:rFonts w:ascii="Times New Roman" w:eastAsia="Times New Roman" w:hAnsi="Times New Roman" w:cs="Times New Roman"/>
          <w:bCs/>
          <w:iCs/>
          <w:sz w:val="24"/>
          <w:szCs w:val="24"/>
          <w:lang w:eastAsia="ru-RU"/>
        </w:rPr>
        <w:t xml:space="preserve"> результатах ФГОС</w:t>
      </w:r>
    </w:p>
    <w:p w:rsidR="00344C6F" w:rsidRPr="00344C6F" w:rsidRDefault="00344C6F" w:rsidP="00344C6F">
      <w:pPr>
        <w:spacing w:after="0" w:line="276" w:lineRule="auto"/>
        <w:ind w:firstLine="709"/>
        <w:jc w:val="both"/>
        <w:rPr>
          <w:rFonts w:ascii="Times New Roman" w:eastAsia="Calibri" w:hAnsi="Times New Roman" w:cs="Times New Roman"/>
          <w:sz w:val="28"/>
          <w:szCs w:val="28"/>
          <w:lang w:eastAsia="ru-RU"/>
        </w:rPr>
      </w:pPr>
    </w:p>
    <w:p w:rsidR="00344C6F" w:rsidRPr="00344C6F" w:rsidRDefault="00344C6F" w:rsidP="00344C6F">
      <w:pPr>
        <w:spacing w:after="0" w:line="276" w:lineRule="auto"/>
        <w:ind w:firstLine="709"/>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 xml:space="preserve">В связи с отсутствием участников, получивших отметку «2», сделать достоверное предположение о достигнутых и недостигнутых </w:t>
      </w:r>
      <w:proofErr w:type="spellStart"/>
      <w:r w:rsidRPr="00344C6F">
        <w:rPr>
          <w:rFonts w:ascii="Times New Roman" w:eastAsia="Calibri" w:hAnsi="Times New Roman" w:cs="Times New Roman"/>
          <w:sz w:val="28"/>
          <w:szCs w:val="28"/>
          <w:lang w:eastAsia="ru-RU"/>
        </w:rPr>
        <w:t>метапредметных</w:t>
      </w:r>
      <w:proofErr w:type="spellEnd"/>
      <w:r w:rsidRPr="00344C6F">
        <w:rPr>
          <w:rFonts w:ascii="Times New Roman" w:eastAsia="Calibri" w:hAnsi="Times New Roman" w:cs="Times New Roman"/>
          <w:sz w:val="28"/>
          <w:szCs w:val="28"/>
          <w:lang w:eastAsia="ru-RU"/>
        </w:rPr>
        <w:t xml:space="preserve"> результатах ФГОС именно данной группы невозможно. </w:t>
      </w:r>
    </w:p>
    <w:p w:rsidR="00344C6F" w:rsidRPr="00344C6F" w:rsidRDefault="00344C6F" w:rsidP="00344C6F">
      <w:pPr>
        <w:spacing w:after="0" w:line="360" w:lineRule="auto"/>
        <w:jc w:val="both"/>
        <w:rPr>
          <w:rFonts w:ascii="Times New Roman" w:eastAsia="Calibri" w:hAnsi="Times New Roman" w:cs="Times New Roman"/>
          <w:sz w:val="24"/>
          <w:szCs w:val="24"/>
          <w:lang w:eastAsia="ru-RU"/>
        </w:rPr>
      </w:pPr>
    </w:p>
    <w:p w:rsidR="00344C6F" w:rsidRPr="00344C6F" w:rsidRDefault="00344C6F" w:rsidP="00344C6F">
      <w:pPr>
        <w:keepNext/>
        <w:keepLines/>
        <w:numPr>
          <w:ilvl w:val="3"/>
          <w:numId w:val="2"/>
        </w:numPr>
        <w:tabs>
          <w:tab w:val="left" w:pos="567"/>
        </w:tabs>
        <w:spacing w:before="200" w:after="0" w:line="240" w:lineRule="auto"/>
        <w:ind w:left="2350"/>
        <w:jc w:val="center"/>
        <w:outlineLvl w:val="2"/>
        <w:rPr>
          <w:rFonts w:ascii="Times New Roman" w:eastAsia="Times New Roman" w:hAnsi="Times New Roman" w:cs="Times New Roman"/>
          <w:b/>
          <w:bCs/>
          <w:sz w:val="28"/>
          <w:szCs w:val="28"/>
          <w:lang w:eastAsia="ru-RU"/>
        </w:rPr>
      </w:pPr>
      <w:r w:rsidRPr="00344C6F">
        <w:rPr>
          <w:rFonts w:ascii="Times New Roman" w:eastAsia="Times New Roman" w:hAnsi="Times New Roman" w:cs="Times New Roman"/>
          <w:b/>
          <w:bCs/>
          <w:sz w:val="28"/>
          <w:szCs w:val="28"/>
          <w:lang w:eastAsia="ru-RU"/>
        </w:rPr>
        <w:t xml:space="preserve"> Рекомендации для учителей по совершенствованию преподавания учебного предмета группе обучающихся с минимальным уровнем подготовки</w:t>
      </w:r>
    </w:p>
    <w:p w:rsidR="00344C6F" w:rsidRPr="00344C6F" w:rsidRDefault="00344C6F" w:rsidP="00344C6F">
      <w:pPr>
        <w:spacing w:after="0" w:line="360" w:lineRule="auto"/>
        <w:jc w:val="both"/>
        <w:rPr>
          <w:rFonts w:ascii="Times New Roman" w:eastAsia="Calibri" w:hAnsi="Times New Roman" w:cs="Times New Roman"/>
          <w:sz w:val="28"/>
          <w:szCs w:val="28"/>
          <w:lang w:eastAsia="ru-RU"/>
        </w:rPr>
      </w:pPr>
    </w:p>
    <w:p w:rsidR="00344C6F" w:rsidRPr="00344C6F" w:rsidRDefault="00344C6F" w:rsidP="00344C6F">
      <w:pPr>
        <w:spacing w:after="0" w:line="360" w:lineRule="auto"/>
        <w:jc w:val="both"/>
        <w:rPr>
          <w:rFonts w:ascii="Times New Roman" w:eastAsia="Calibri" w:hAnsi="Times New Roman" w:cs="Times New Roman"/>
          <w:sz w:val="24"/>
          <w:szCs w:val="24"/>
          <w:lang w:eastAsia="ru-RU"/>
        </w:rPr>
      </w:pPr>
      <w:r w:rsidRPr="00344C6F">
        <w:rPr>
          <w:rFonts w:ascii="Times New Roman" w:eastAsia="Calibri" w:hAnsi="Times New Roman" w:cs="Times New Roman"/>
          <w:sz w:val="28"/>
          <w:szCs w:val="28"/>
          <w:lang w:eastAsia="ru-RU"/>
        </w:rPr>
        <w:t>В связи с отсутствием в 2026 году участников, получивших отметку «2», подготовить рекомендации для данной категории не представляется возможным.</w:t>
      </w:r>
    </w:p>
    <w:p w:rsidR="00344C6F" w:rsidRPr="00344C6F" w:rsidRDefault="00344C6F" w:rsidP="00344C6F">
      <w:pPr>
        <w:keepNext/>
        <w:keepLines/>
        <w:numPr>
          <w:ilvl w:val="2"/>
          <w:numId w:val="2"/>
        </w:numPr>
        <w:spacing w:before="200" w:after="0" w:line="240" w:lineRule="auto"/>
        <w:ind w:left="1639"/>
        <w:jc w:val="center"/>
        <w:outlineLvl w:val="2"/>
        <w:rPr>
          <w:rFonts w:ascii="Times New Roman" w:eastAsia="Times New Roman" w:hAnsi="Times New Roman" w:cs="Times New Roman"/>
          <w:b/>
          <w:sz w:val="28"/>
          <w:szCs w:val="28"/>
          <w:lang w:eastAsia="ru-RU"/>
        </w:rPr>
      </w:pPr>
      <w:r w:rsidRPr="00344C6F">
        <w:rPr>
          <w:rFonts w:ascii="Times New Roman" w:eastAsia="Times New Roman" w:hAnsi="Times New Roman" w:cs="Times New Roman"/>
          <w:b/>
          <w:sz w:val="28"/>
          <w:szCs w:val="28"/>
          <w:lang w:eastAsia="ru-RU"/>
        </w:rPr>
        <w:lastRenderedPageBreak/>
        <w:t xml:space="preserve">  Методический анализ выполнения заданий обучающимися с низким уровнем подготовки (в группе получивших отметку «3»), включая методические рекомендации для учителей</w:t>
      </w:r>
    </w:p>
    <w:p w:rsidR="00344C6F" w:rsidRPr="00344C6F" w:rsidRDefault="00344C6F" w:rsidP="00344C6F">
      <w:pPr>
        <w:spacing w:after="0" w:line="240" w:lineRule="auto"/>
        <w:ind w:firstLine="567"/>
        <w:jc w:val="both"/>
        <w:rPr>
          <w:rFonts w:ascii="Times New Roman" w:eastAsia="Times New Roman" w:hAnsi="Times New Roman" w:cs="Times New Roman"/>
          <w:bCs/>
          <w:i/>
          <w:iCs/>
          <w:sz w:val="24"/>
          <w:szCs w:val="24"/>
          <w:lang w:eastAsia="ru-RU"/>
        </w:rPr>
      </w:pPr>
    </w:p>
    <w:p w:rsidR="00344C6F" w:rsidRPr="00344C6F" w:rsidRDefault="00344C6F" w:rsidP="00344C6F">
      <w:pPr>
        <w:spacing w:after="0" w:line="240" w:lineRule="auto"/>
        <w:jc w:val="both"/>
        <w:rPr>
          <w:rFonts w:ascii="Times New Roman" w:eastAsia="Times New Roman" w:hAnsi="Times New Roman" w:cs="Times New Roman"/>
          <w:bCs/>
          <w:i/>
          <w:iCs/>
          <w:sz w:val="24"/>
          <w:szCs w:val="24"/>
          <w:lang w:eastAsia="ru-RU"/>
        </w:rPr>
      </w:pPr>
      <w:r w:rsidRPr="00344C6F">
        <w:rPr>
          <w:rFonts w:ascii="Times New Roman" w:eastAsia="Times New Roman" w:hAnsi="Times New Roman" w:cs="Times New Roman"/>
          <w:bCs/>
          <w:i/>
          <w:iCs/>
          <w:sz w:val="24"/>
          <w:szCs w:val="24"/>
          <w:lang w:eastAsia="ru-RU"/>
        </w:rPr>
        <w:t xml:space="preserve">Методический анализ проводится на основе результатов выполнения заданий группами участников ОГЭ, получившими отметку «3». Рекомендации для учителей должны быть ориентированы </w:t>
      </w:r>
      <w:r w:rsidRPr="00344C6F">
        <w:rPr>
          <w:rFonts w:ascii="Times New Roman" w:eastAsia="Times New Roman" w:hAnsi="Times New Roman" w:cs="Times New Roman"/>
          <w:b/>
          <w:bCs/>
          <w:i/>
          <w:iCs/>
          <w:sz w:val="24"/>
          <w:szCs w:val="24"/>
          <w:lang w:eastAsia="ru-RU"/>
        </w:rPr>
        <w:t>на достижение реалистичных задач</w:t>
      </w:r>
      <w:r w:rsidRPr="00344C6F">
        <w:rPr>
          <w:rFonts w:ascii="Times New Roman" w:eastAsia="Times New Roman" w:hAnsi="Times New Roman" w:cs="Times New Roman"/>
          <w:bCs/>
          <w:i/>
          <w:iCs/>
          <w:sz w:val="24"/>
          <w:szCs w:val="24"/>
          <w:lang w:eastAsia="ru-RU"/>
        </w:rPr>
        <w:t xml:space="preserve"> </w:t>
      </w:r>
      <w:r w:rsidRPr="00344C6F">
        <w:rPr>
          <w:rFonts w:ascii="Times New Roman" w:eastAsia="Times New Roman" w:hAnsi="Times New Roman" w:cs="Times New Roman"/>
          <w:b/>
          <w:bCs/>
          <w:i/>
          <w:iCs/>
          <w:sz w:val="24"/>
          <w:szCs w:val="24"/>
          <w:lang w:eastAsia="ru-RU"/>
        </w:rPr>
        <w:t>коррекции дефицитов</w:t>
      </w:r>
      <w:r w:rsidRPr="00344C6F">
        <w:rPr>
          <w:rFonts w:ascii="Times New Roman" w:eastAsia="Times New Roman" w:hAnsi="Times New Roman" w:cs="Times New Roman"/>
          <w:bCs/>
          <w:i/>
          <w:iCs/>
          <w:sz w:val="24"/>
          <w:szCs w:val="24"/>
          <w:lang w:eastAsia="ru-RU"/>
        </w:rPr>
        <w:t xml:space="preserve"> в подготовке школьников. Целевым ориентиром рекомендаций является уверенное получение отметки «4»</w:t>
      </w:r>
      <w:proofErr w:type="gramStart"/>
      <w:r w:rsidRPr="00344C6F">
        <w:rPr>
          <w:rFonts w:ascii="Times New Roman" w:eastAsia="Times New Roman" w:hAnsi="Times New Roman" w:cs="Times New Roman"/>
          <w:bCs/>
          <w:i/>
          <w:iCs/>
          <w:sz w:val="24"/>
          <w:szCs w:val="24"/>
          <w:lang w:eastAsia="ru-RU"/>
        </w:rPr>
        <w:t>.</w:t>
      </w:r>
      <w:proofErr w:type="gramEnd"/>
      <w:r w:rsidRPr="00344C6F">
        <w:rPr>
          <w:rFonts w:ascii="Times New Roman" w:eastAsia="Times New Roman" w:hAnsi="Times New Roman" w:cs="Times New Roman"/>
          <w:bCs/>
          <w:i/>
          <w:iCs/>
          <w:sz w:val="24"/>
          <w:szCs w:val="24"/>
          <w:lang w:eastAsia="ru-RU"/>
        </w:rPr>
        <w:t xml:space="preserve"> данной группой школьников.</w:t>
      </w:r>
    </w:p>
    <w:p w:rsidR="00344C6F" w:rsidRPr="00344C6F" w:rsidRDefault="00344C6F" w:rsidP="00344C6F">
      <w:pPr>
        <w:spacing w:after="0" w:line="240" w:lineRule="auto"/>
        <w:jc w:val="both"/>
        <w:rPr>
          <w:rFonts w:ascii="Times New Roman" w:eastAsia="Times New Roman" w:hAnsi="Times New Roman" w:cs="Times New Roman"/>
          <w:bCs/>
          <w:i/>
          <w:iCs/>
          <w:sz w:val="24"/>
          <w:szCs w:val="24"/>
          <w:lang w:eastAsia="ru-RU"/>
        </w:rPr>
      </w:pPr>
    </w:p>
    <w:p w:rsidR="00344C6F" w:rsidRPr="00344C6F" w:rsidRDefault="00344C6F" w:rsidP="00344C6F">
      <w:pPr>
        <w:spacing w:after="0" w:line="276" w:lineRule="auto"/>
        <w:jc w:val="both"/>
        <w:rPr>
          <w:rFonts w:ascii="Times New Roman" w:eastAsia="Times New Roman" w:hAnsi="Times New Roman" w:cs="Times New Roman"/>
          <w:bCs/>
          <w:sz w:val="24"/>
          <w:szCs w:val="24"/>
          <w:lang w:eastAsia="ru-RU"/>
        </w:rPr>
      </w:pPr>
    </w:p>
    <w:p w:rsidR="00344C6F" w:rsidRPr="00344C6F" w:rsidRDefault="00344C6F" w:rsidP="00344C6F">
      <w:pPr>
        <w:spacing w:after="0" w:line="276" w:lineRule="auto"/>
        <w:jc w:val="both"/>
        <w:rPr>
          <w:rFonts w:ascii="Times New Roman" w:eastAsia="Times New Roman" w:hAnsi="Times New Roman" w:cs="Times New Roman"/>
          <w:sz w:val="28"/>
          <w:szCs w:val="28"/>
          <w:lang w:eastAsia="ru-RU"/>
        </w:rPr>
      </w:pPr>
      <w:r w:rsidRPr="00344C6F">
        <w:rPr>
          <w:rFonts w:ascii="Times New Roman" w:eastAsia="Times New Roman" w:hAnsi="Times New Roman" w:cs="Times New Roman"/>
          <w:sz w:val="28"/>
          <w:szCs w:val="28"/>
          <w:lang w:eastAsia="ru-RU"/>
        </w:rPr>
        <w:t xml:space="preserve">В данном разделе представлен аналитический обзор результатов основного государственного экзамена (ОГЭ) по информатике среди учащихся, показавших </w:t>
      </w:r>
      <w:r w:rsidRPr="00344C6F">
        <w:rPr>
          <w:rFonts w:ascii="Times New Roman" w:eastAsia="Times New Roman" w:hAnsi="Times New Roman" w:cs="Times New Roman"/>
          <w:b/>
          <w:bCs/>
          <w:sz w:val="28"/>
          <w:szCs w:val="28"/>
          <w:lang w:eastAsia="ru-RU"/>
        </w:rPr>
        <w:t>низкий уровень подготовки</w:t>
      </w:r>
      <w:r w:rsidRPr="00344C6F">
        <w:rPr>
          <w:rFonts w:ascii="Times New Roman" w:eastAsia="Times New Roman" w:hAnsi="Times New Roman" w:cs="Times New Roman"/>
          <w:sz w:val="28"/>
          <w:szCs w:val="28"/>
          <w:lang w:eastAsia="ru-RU"/>
        </w:rPr>
        <w:t xml:space="preserve">. В соответствии с предоставленными региональными статистическими данными, процент участников, получивших оценку «2», что свидетельствует о неудовлетворительном результате, составляет </w:t>
      </w:r>
      <w:r w:rsidRPr="00344C6F">
        <w:rPr>
          <w:rFonts w:ascii="Times New Roman" w:eastAsia="Times New Roman" w:hAnsi="Times New Roman" w:cs="Times New Roman"/>
          <w:b/>
          <w:bCs/>
          <w:sz w:val="28"/>
          <w:szCs w:val="28"/>
          <w:lang w:eastAsia="ru-RU"/>
        </w:rPr>
        <w:t>0%</w:t>
      </w:r>
      <w:r w:rsidRPr="00344C6F">
        <w:rPr>
          <w:rFonts w:ascii="Times New Roman" w:eastAsia="Times New Roman" w:hAnsi="Times New Roman" w:cs="Times New Roman"/>
          <w:sz w:val="28"/>
          <w:szCs w:val="28"/>
          <w:lang w:eastAsia="ru-RU"/>
        </w:rPr>
        <w:t xml:space="preserve">. Таким образом, категория учащихся с наиболее низким уровнем подготовки в регионе полностью состоит из </w:t>
      </w:r>
      <w:r w:rsidRPr="00344C6F">
        <w:rPr>
          <w:rFonts w:ascii="Times New Roman" w:eastAsia="Times New Roman" w:hAnsi="Times New Roman" w:cs="Times New Roman"/>
          <w:b/>
          <w:bCs/>
          <w:sz w:val="28"/>
          <w:szCs w:val="28"/>
          <w:lang w:eastAsia="ru-RU"/>
        </w:rPr>
        <w:t>группы, получившей оценку «3»</w:t>
      </w:r>
      <w:r w:rsidRPr="00344C6F">
        <w:rPr>
          <w:rFonts w:ascii="Times New Roman" w:eastAsia="Times New Roman" w:hAnsi="Times New Roman" w:cs="Times New Roman"/>
          <w:sz w:val="28"/>
          <w:szCs w:val="28"/>
          <w:lang w:eastAsia="ru-RU"/>
        </w:rPr>
        <w:t>.</w:t>
      </w:r>
    </w:p>
    <w:p w:rsidR="00344C6F" w:rsidRPr="00344C6F" w:rsidRDefault="00344C6F" w:rsidP="00344C6F">
      <w:pPr>
        <w:spacing w:after="0" w:line="276" w:lineRule="auto"/>
        <w:jc w:val="both"/>
        <w:rPr>
          <w:rFonts w:ascii="Times New Roman" w:eastAsia="Times New Roman" w:hAnsi="Times New Roman" w:cs="Times New Roman"/>
          <w:sz w:val="28"/>
          <w:szCs w:val="28"/>
          <w:lang w:eastAsia="ru-RU"/>
        </w:rPr>
      </w:pPr>
      <w:r w:rsidRPr="00344C6F">
        <w:rPr>
          <w:rFonts w:ascii="Times New Roman" w:eastAsia="Times New Roman" w:hAnsi="Times New Roman" w:cs="Times New Roman"/>
          <w:sz w:val="28"/>
          <w:szCs w:val="28"/>
          <w:lang w:eastAsia="ru-RU"/>
        </w:rPr>
        <w:t>Целью анализа является выявление системных недостатков данной пограничной группы, анализ типичных ошибок и разработка целенаправленных рекомендаций для преодоления трудностей при выполнении заданий на компьютере.</w:t>
      </w:r>
    </w:p>
    <w:p w:rsidR="00344C6F" w:rsidRPr="00344C6F" w:rsidRDefault="00344C6F" w:rsidP="00344C6F">
      <w:pPr>
        <w:spacing w:after="0" w:line="276" w:lineRule="auto"/>
        <w:ind w:left="2" w:firstLine="565"/>
        <w:jc w:val="both"/>
        <w:rPr>
          <w:rFonts w:ascii="Times New Roman" w:eastAsia="Times New Roman" w:hAnsi="Times New Roman" w:cs="Times New Roman"/>
          <w:sz w:val="28"/>
          <w:szCs w:val="28"/>
          <w:lang w:eastAsia="ru-RU"/>
        </w:rPr>
      </w:pPr>
      <w:r w:rsidRPr="00344C6F">
        <w:rPr>
          <w:rFonts w:ascii="Times New Roman" w:eastAsia="Times New Roman" w:hAnsi="Times New Roman" w:cs="Times New Roman"/>
          <w:sz w:val="28"/>
          <w:szCs w:val="28"/>
          <w:lang w:eastAsia="ru-RU"/>
        </w:rPr>
        <w:t>Учащиеся, демонстрирующие низкий (минимально удовлетворительный) уровень подготовки, демонстрируют значительную диспропорцию между теоретическими знаниями и практическими навыками.</w:t>
      </w:r>
    </w:p>
    <w:p w:rsidR="00344C6F" w:rsidRPr="00344C6F" w:rsidRDefault="00344C6F" w:rsidP="00344C6F">
      <w:pPr>
        <w:spacing w:after="0" w:line="276" w:lineRule="auto"/>
        <w:jc w:val="both"/>
        <w:rPr>
          <w:rFonts w:ascii="Times New Roman" w:eastAsia="Times New Roman" w:hAnsi="Times New Roman" w:cs="Times New Roman"/>
          <w:sz w:val="28"/>
          <w:szCs w:val="28"/>
          <w:lang w:eastAsia="ru-RU"/>
        </w:rPr>
      </w:pPr>
      <w:r w:rsidRPr="00344C6F">
        <w:rPr>
          <w:rFonts w:ascii="Times New Roman" w:eastAsia="Times New Roman" w:hAnsi="Times New Roman" w:cs="Times New Roman"/>
          <w:b/>
          <w:bCs/>
          <w:sz w:val="28"/>
          <w:szCs w:val="28"/>
          <w:lang w:eastAsia="ru-RU"/>
        </w:rPr>
        <w:t>Теоретический базис (успешность 100%):</w:t>
      </w:r>
      <w:r w:rsidRPr="00344C6F">
        <w:rPr>
          <w:rFonts w:ascii="Times New Roman" w:eastAsia="Times New Roman" w:hAnsi="Times New Roman" w:cs="Times New Roman"/>
          <w:sz w:val="28"/>
          <w:szCs w:val="28"/>
          <w:lang w:eastAsia="ru-RU"/>
        </w:rPr>
        <w:t xml:space="preserve"> Ученики успешно освоили алгоритмы решения стандартных задач первой части (№ 1, 3, 5, 7, 8, 10) на бумажном носителе.</w:t>
      </w:r>
    </w:p>
    <w:p w:rsidR="00344C6F" w:rsidRPr="00344C6F" w:rsidRDefault="00344C6F" w:rsidP="00344C6F">
      <w:pPr>
        <w:spacing w:after="0" w:line="276" w:lineRule="auto"/>
        <w:jc w:val="both"/>
        <w:rPr>
          <w:rFonts w:ascii="Times New Roman" w:eastAsia="Times New Roman" w:hAnsi="Times New Roman" w:cs="Times New Roman"/>
          <w:sz w:val="28"/>
          <w:szCs w:val="28"/>
          <w:lang w:eastAsia="ru-RU"/>
        </w:rPr>
      </w:pPr>
      <w:r w:rsidRPr="00344C6F">
        <w:rPr>
          <w:rFonts w:ascii="Times New Roman" w:eastAsia="Times New Roman" w:hAnsi="Times New Roman" w:cs="Times New Roman"/>
          <w:b/>
          <w:bCs/>
          <w:sz w:val="28"/>
          <w:szCs w:val="28"/>
          <w:lang w:eastAsia="ru-RU"/>
        </w:rPr>
        <w:t>Зона пограничного риска (успешность 33,33% – 66,67%):</w:t>
      </w:r>
      <w:r w:rsidRPr="00344C6F">
        <w:rPr>
          <w:rFonts w:ascii="Times New Roman" w:eastAsia="Times New Roman" w:hAnsi="Times New Roman" w:cs="Times New Roman"/>
          <w:sz w:val="28"/>
          <w:szCs w:val="28"/>
          <w:lang w:eastAsia="ru-RU"/>
        </w:rPr>
        <w:t xml:space="preserve"> </w:t>
      </w:r>
      <w:proofErr w:type="gramStart"/>
      <w:r w:rsidRPr="00344C6F">
        <w:rPr>
          <w:rFonts w:ascii="Times New Roman" w:eastAsia="Times New Roman" w:hAnsi="Times New Roman" w:cs="Times New Roman"/>
          <w:sz w:val="28"/>
          <w:szCs w:val="28"/>
          <w:lang w:eastAsia="ru-RU"/>
        </w:rPr>
        <w:t>В</w:t>
      </w:r>
      <w:proofErr w:type="gramEnd"/>
      <w:r w:rsidRPr="00344C6F">
        <w:rPr>
          <w:rFonts w:ascii="Times New Roman" w:eastAsia="Times New Roman" w:hAnsi="Times New Roman" w:cs="Times New Roman"/>
          <w:sz w:val="28"/>
          <w:szCs w:val="28"/>
          <w:lang w:eastAsia="ru-RU"/>
        </w:rPr>
        <w:t xml:space="preserve"> заданиях, требующих пространственного мышления (№ 4, № 9 — графы), проведения строгого анализа логических условий (№ 6) и выполнения однозначного декодирования (№ 2), учащиеся теряют значительное количество баллов из-за недостаточного внимания к деталям и неспособности построения проверочных схем (деревьев путей).</w:t>
      </w:r>
    </w:p>
    <w:p w:rsidR="00344C6F" w:rsidRPr="00344C6F" w:rsidRDefault="00344C6F" w:rsidP="00344C6F">
      <w:pPr>
        <w:spacing w:after="0" w:line="276" w:lineRule="auto"/>
        <w:jc w:val="both"/>
        <w:rPr>
          <w:rFonts w:ascii="Times New Roman" w:eastAsia="Times New Roman" w:hAnsi="Times New Roman" w:cs="Times New Roman"/>
          <w:sz w:val="28"/>
          <w:szCs w:val="28"/>
          <w:lang w:eastAsia="ru-RU"/>
        </w:rPr>
      </w:pPr>
      <w:r w:rsidRPr="00344C6F">
        <w:rPr>
          <w:rFonts w:ascii="Times New Roman" w:eastAsia="Times New Roman" w:hAnsi="Times New Roman" w:cs="Times New Roman"/>
          <w:b/>
          <w:bCs/>
          <w:sz w:val="28"/>
          <w:szCs w:val="28"/>
          <w:lang w:eastAsia="ru-RU"/>
        </w:rPr>
        <w:t>Практический провал (успешность 0,00%):</w:t>
      </w:r>
      <w:r w:rsidRPr="00344C6F">
        <w:rPr>
          <w:rFonts w:ascii="Times New Roman" w:eastAsia="Times New Roman" w:hAnsi="Times New Roman" w:cs="Times New Roman"/>
          <w:sz w:val="28"/>
          <w:szCs w:val="28"/>
          <w:lang w:eastAsia="ru-RU"/>
        </w:rPr>
        <w:t xml:space="preserve"> Не выполнены задания компьютерного блока (№ 11–12) и задания с </w:t>
      </w:r>
      <w:proofErr w:type="spellStart"/>
      <w:r w:rsidRPr="00344C6F">
        <w:rPr>
          <w:rFonts w:ascii="Times New Roman" w:eastAsia="Times New Roman" w:hAnsi="Times New Roman" w:cs="Times New Roman"/>
          <w:sz w:val="28"/>
          <w:szCs w:val="28"/>
          <w:lang w:eastAsia="ru-RU"/>
        </w:rPr>
        <w:t>политомической</w:t>
      </w:r>
      <w:proofErr w:type="spellEnd"/>
      <w:r w:rsidRPr="00344C6F">
        <w:rPr>
          <w:rFonts w:ascii="Times New Roman" w:eastAsia="Times New Roman" w:hAnsi="Times New Roman" w:cs="Times New Roman"/>
          <w:sz w:val="28"/>
          <w:szCs w:val="28"/>
          <w:lang w:eastAsia="ru-RU"/>
        </w:rPr>
        <w:t xml:space="preserve"> оценкой (№ 13–16). Это свидетельствует об отсутствии навыков работы с файловыми системами, офисными приложениями (</w:t>
      </w:r>
      <w:proofErr w:type="spellStart"/>
      <w:r w:rsidRPr="00344C6F">
        <w:rPr>
          <w:rFonts w:ascii="Times New Roman" w:eastAsia="Times New Roman" w:hAnsi="Times New Roman" w:cs="Times New Roman"/>
          <w:sz w:val="28"/>
          <w:szCs w:val="28"/>
          <w:lang w:eastAsia="ru-RU"/>
        </w:rPr>
        <w:t>Excel</w:t>
      </w:r>
      <w:proofErr w:type="spellEnd"/>
      <w:r w:rsidRPr="00344C6F">
        <w:rPr>
          <w:rFonts w:ascii="Times New Roman" w:eastAsia="Times New Roman" w:hAnsi="Times New Roman" w:cs="Times New Roman"/>
          <w:sz w:val="28"/>
          <w:szCs w:val="28"/>
          <w:lang w:eastAsia="ru-RU"/>
        </w:rPr>
        <w:t xml:space="preserve">, </w:t>
      </w:r>
      <w:proofErr w:type="spellStart"/>
      <w:r w:rsidRPr="00344C6F">
        <w:rPr>
          <w:rFonts w:ascii="Times New Roman" w:eastAsia="Times New Roman" w:hAnsi="Times New Roman" w:cs="Times New Roman"/>
          <w:sz w:val="28"/>
          <w:szCs w:val="28"/>
          <w:lang w:eastAsia="ru-RU"/>
        </w:rPr>
        <w:t>PowerPoint</w:t>
      </w:r>
      <w:proofErr w:type="spellEnd"/>
      <w:r w:rsidRPr="00344C6F">
        <w:rPr>
          <w:rFonts w:ascii="Times New Roman" w:eastAsia="Times New Roman" w:hAnsi="Times New Roman" w:cs="Times New Roman"/>
          <w:sz w:val="28"/>
          <w:szCs w:val="28"/>
          <w:lang w:eastAsia="ru-RU"/>
        </w:rPr>
        <w:t>) и средами программирования, а также о несоблюдении регламента сохранения файлов.</w:t>
      </w:r>
    </w:p>
    <w:p w:rsidR="00344C6F" w:rsidRPr="00344C6F" w:rsidRDefault="00344C6F" w:rsidP="00344C6F">
      <w:pPr>
        <w:spacing w:after="0" w:line="276" w:lineRule="auto"/>
        <w:jc w:val="center"/>
        <w:rPr>
          <w:rFonts w:ascii="Times New Roman" w:eastAsia="Times New Roman" w:hAnsi="Times New Roman" w:cs="Times New Roman"/>
          <w:bCs/>
          <w:sz w:val="28"/>
          <w:szCs w:val="28"/>
          <w:lang w:eastAsia="ru-RU"/>
        </w:rPr>
      </w:pPr>
    </w:p>
    <w:p w:rsidR="00344C6F" w:rsidRPr="00344C6F" w:rsidRDefault="00344C6F" w:rsidP="00344C6F">
      <w:pPr>
        <w:keepNext/>
        <w:keepLines/>
        <w:numPr>
          <w:ilvl w:val="3"/>
          <w:numId w:val="2"/>
        </w:numPr>
        <w:spacing w:after="0" w:line="240" w:lineRule="auto"/>
        <w:ind w:left="851" w:hanging="284"/>
        <w:jc w:val="center"/>
        <w:outlineLvl w:val="2"/>
        <w:rPr>
          <w:rFonts w:ascii="Times New Roman" w:eastAsia="Times New Roman" w:hAnsi="Times New Roman" w:cs="Times New Roman"/>
          <w:b/>
          <w:bCs/>
          <w:sz w:val="28"/>
          <w:szCs w:val="28"/>
          <w:lang w:eastAsia="ru-RU"/>
        </w:rPr>
      </w:pPr>
      <w:r w:rsidRPr="00344C6F">
        <w:rPr>
          <w:rFonts w:ascii="Times New Roman" w:eastAsia="Times New Roman" w:hAnsi="Times New Roman" w:cs="Times New Roman"/>
          <w:b/>
          <w:bCs/>
          <w:sz w:val="28"/>
          <w:szCs w:val="28"/>
          <w:lang w:eastAsia="ru-RU"/>
        </w:rPr>
        <w:t>Описание предметной подготовки участников ОГЭ с низким уровнем подготовки, анализ типичных дефицитов в подготовке</w:t>
      </w:r>
    </w:p>
    <w:p w:rsidR="00344C6F" w:rsidRPr="00344C6F" w:rsidRDefault="00344C6F" w:rsidP="00344C6F">
      <w:pPr>
        <w:spacing w:after="0" w:line="240" w:lineRule="auto"/>
        <w:ind w:firstLine="567"/>
        <w:jc w:val="both"/>
        <w:rPr>
          <w:rFonts w:ascii="Times New Roman" w:eastAsia="Times New Roman" w:hAnsi="Times New Roman" w:cs="Times New Roman"/>
          <w:b/>
          <w:bCs/>
          <w:i/>
          <w:iCs/>
          <w:sz w:val="24"/>
          <w:szCs w:val="24"/>
          <w:lang w:eastAsia="ru-RU"/>
        </w:rPr>
      </w:pPr>
    </w:p>
    <w:p w:rsidR="00344C6F" w:rsidRPr="00344C6F" w:rsidRDefault="00344C6F" w:rsidP="00344C6F">
      <w:pPr>
        <w:numPr>
          <w:ilvl w:val="0"/>
          <w:numId w:val="1"/>
        </w:numPr>
        <w:spacing w:after="0" w:line="240" w:lineRule="auto"/>
        <w:ind w:left="709" w:hanging="425"/>
        <w:contextualSpacing/>
        <w:jc w:val="both"/>
        <w:rPr>
          <w:rFonts w:ascii="Times New Roman" w:eastAsia="Times New Roman" w:hAnsi="Times New Roman" w:cs="Times New Roman"/>
          <w:bCs/>
          <w:iCs/>
          <w:sz w:val="24"/>
          <w:szCs w:val="24"/>
          <w:lang w:eastAsia="ru-RU"/>
        </w:rPr>
      </w:pPr>
      <w:r w:rsidRPr="00344C6F">
        <w:rPr>
          <w:rFonts w:ascii="Times New Roman" w:eastAsia="Times New Roman" w:hAnsi="Times New Roman" w:cs="Times New Roman"/>
          <w:bCs/>
          <w:iCs/>
          <w:sz w:val="24"/>
          <w:szCs w:val="24"/>
          <w:lang w:eastAsia="ru-RU"/>
        </w:rPr>
        <w:t>Описание достигнутых предметных результатов ФГОС: освоенных тем программы, сформированных умений и т.п. (если имеются)</w:t>
      </w:r>
    </w:p>
    <w:p w:rsidR="00344C6F" w:rsidRPr="00344C6F" w:rsidRDefault="00344C6F" w:rsidP="00344C6F">
      <w:pPr>
        <w:spacing w:after="0" w:line="240" w:lineRule="auto"/>
        <w:ind w:firstLine="567"/>
        <w:jc w:val="both"/>
        <w:rPr>
          <w:rFonts w:ascii="Times New Roman" w:eastAsia="Times New Roman" w:hAnsi="Times New Roman" w:cs="Times New Roman"/>
          <w:bCs/>
          <w:i/>
          <w:iCs/>
          <w:sz w:val="24"/>
          <w:szCs w:val="24"/>
          <w:lang w:eastAsia="ru-RU"/>
        </w:rPr>
      </w:pPr>
    </w:p>
    <w:p w:rsidR="00344C6F" w:rsidRPr="00344C6F" w:rsidRDefault="00344C6F" w:rsidP="00344C6F">
      <w:pPr>
        <w:spacing w:after="0" w:line="360" w:lineRule="auto"/>
        <w:jc w:val="center"/>
        <w:rPr>
          <w:rFonts w:ascii="Times New Roman" w:eastAsia="Times New Roman" w:hAnsi="Times New Roman" w:cs="Times New Roman"/>
          <w:b/>
          <w:bCs/>
          <w:i/>
          <w:iCs/>
          <w:sz w:val="28"/>
          <w:szCs w:val="28"/>
          <w:lang w:eastAsia="ru-RU"/>
        </w:rPr>
      </w:pPr>
      <w:r w:rsidRPr="00344C6F">
        <w:rPr>
          <w:rFonts w:ascii="Times New Roman" w:eastAsia="Times New Roman" w:hAnsi="Times New Roman" w:cs="Times New Roman"/>
          <w:b/>
          <w:bCs/>
          <w:i/>
          <w:iCs/>
          <w:sz w:val="28"/>
          <w:szCs w:val="28"/>
          <w:lang w:eastAsia="ru-RU"/>
        </w:rPr>
        <w:t>Описание достигнутых предметных результатов ФГОС: освоенные темы программы, сформированные умения (группа «3»)</w:t>
      </w:r>
    </w:p>
    <w:p w:rsidR="00344C6F" w:rsidRPr="00344C6F" w:rsidRDefault="00344C6F" w:rsidP="00344C6F">
      <w:pPr>
        <w:spacing w:after="0" w:line="276" w:lineRule="auto"/>
        <w:ind w:firstLine="708"/>
        <w:jc w:val="both"/>
        <w:rPr>
          <w:rFonts w:ascii="Times New Roman" w:eastAsia="Times New Roman" w:hAnsi="Times New Roman" w:cs="Times New Roman"/>
          <w:bCs/>
          <w:sz w:val="28"/>
          <w:szCs w:val="28"/>
          <w:lang w:eastAsia="ru-RU"/>
        </w:rPr>
      </w:pPr>
      <w:r w:rsidRPr="00344C6F">
        <w:rPr>
          <w:rFonts w:ascii="Times New Roman" w:eastAsia="Times New Roman" w:hAnsi="Times New Roman" w:cs="Times New Roman"/>
          <w:bCs/>
          <w:sz w:val="28"/>
          <w:szCs w:val="28"/>
          <w:lang w:eastAsia="ru-RU"/>
        </w:rPr>
        <w:t xml:space="preserve">Анализ выполнения заданий обучающимися, получившими отметку «3», позволяет выделить темы и умения, которые освоены на высоком уровне (100% выполнения). Эти результаты свидетельствуют о полном усвоении соответствующих разделов программы и </w:t>
      </w:r>
      <w:proofErr w:type="spellStart"/>
      <w:r w:rsidRPr="00344C6F">
        <w:rPr>
          <w:rFonts w:ascii="Times New Roman" w:eastAsia="Times New Roman" w:hAnsi="Times New Roman" w:cs="Times New Roman"/>
          <w:bCs/>
          <w:sz w:val="28"/>
          <w:szCs w:val="28"/>
          <w:lang w:eastAsia="ru-RU"/>
        </w:rPr>
        <w:t>сформированности</w:t>
      </w:r>
      <w:proofErr w:type="spellEnd"/>
      <w:r w:rsidRPr="00344C6F">
        <w:rPr>
          <w:rFonts w:ascii="Times New Roman" w:eastAsia="Times New Roman" w:hAnsi="Times New Roman" w:cs="Times New Roman"/>
          <w:bCs/>
          <w:sz w:val="28"/>
          <w:szCs w:val="28"/>
          <w:lang w:eastAsia="ru-RU"/>
        </w:rPr>
        <w:t xml:space="preserve"> базовых предметных компетенций, достаточных для получения удовлетворительной отметки.</w:t>
      </w:r>
    </w:p>
    <w:p w:rsidR="00344C6F" w:rsidRPr="00344C6F" w:rsidRDefault="00344C6F" w:rsidP="00344C6F">
      <w:pPr>
        <w:spacing w:after="0" w:line="240" w:lineRule="auto"/>
        <w:jc w:val="both"/>
        <w:rPr>
          <w:rFonts w:ascii="Times New Roman" w:eastAsia="Times New Roman" w:hAnsi="Times New Roman" w:cs="Times New Roman"/>
          <w:bCs/>
          <w:sz w:val="24"/>
          <w:szCs w:val="24"/>
          <w:lang w:eastAsia="ru-RU"/>
        </w:rPr>
      </w:pPr>
    </w:p>
    <w:p w:rsidR="00344C6F" w:rsidRPr="00344C6F" w:rsidRDefault="00344C6F" w:rsidP="00344C6F">
      <w:pPr>
        <w:spacing w:after="0" w:line="276" w:lineRule="auto"/>
        <w:rPr>
          <w:rFonts w:ascii="Times New Roman" w:eastAsia="Times New Roman" w:hAnsi="Times New Roman" w:cs="Times New Roman"/>
          <w:b/>
          <w:bCs/>
          <w:sz w:val="24"/>
          <w:szCs w:val="24"/>
          <w:lang w:eastAsia="ru-RU"/>
        </w:rPr>
      </w:pPr>
      <w:r w:rsidRPr="00344C6F">
        <w:rPr>
          <w:rFonts w:ascii="Times New Roman" w:eastAsia="Times New Roman" w:hAnsi="Times New Roman" w:cs="Times New Roman"/>
          <w:b/>
          <w:bCs/>
          <w:sz w:val="24"/>
          <w:szCs w:val="24"/>
          <w:lang w:eastAsia="ru-RU"/>
        </w:rPr>
        <w:t>Наиболее успешно выполненные задания (100%)</w:t>
      </w:r>
    </w:p>
    <w:tbl>
      <w:tblPr>
        <w:tblStyle w:val="ad"/>
        <w:tblW w:w="14312" w:type="dxa"/>
        <w:tblLook w:val="04A0" w:firstRow="1" w:lastRow="0" w:firstColumn="1" w:lastColumn="0" w:noHBand="0" w:noVBand="1"/>
      </w:tblPr>
      <w:tblGrid>
        <w:gridCol w:w="1555"/>
        <w:gridCol w:w="4759"/>
        <w:gridCol w:w="7998"/>
      </w:tblGrid>
      <w:tr w:rsidR="00344C6F" w:rsidRPr="00344C6F" w:rsidTr="00220E8C">
        <w:trPr>
          <w:trHeight w:val="568"/>
        </w:trPr>
        <w:tc>
          <w:tcPr>
            <w:tcW w:w="1555" w:type="dxa"/>
            <w:shd w:val="clear" w:color="auto" w:fill="FFC000"/>
            <w:vAlign w:val="center"/>
          </w:tcPr>
          <w:p w:rsidR="00344C6F" w:rsidRPr="00344C6F" w:rsidRDefault="00344C6F" w:rsidP="00344C6F">
            <w:pPr>
              <w:spacing w:line="276" w:lineRule="auto"/>
              <w:jc w:val="center"/>
              <w:rPr>
                <w:rFonts w:ascii="Times New Roman" w:eastAsia="Times New Roman" w:hAnsi="Times New Roman"/>
                <w:b/>
                <w:bCs/>
                <w:sz w:val="24"/>
                <w:szCs w:val="24"/>
              </w:rPr>
            </w:pPr>
            <w:r w:rsidRPr="00344C6F">
              <w:rPr>
                <w:rFonts w:ascii="Times New Roman" w:eastAsia="Times New Roman" w:hAnsi="Times New Roman"/>
                <w:bCs/>
                <w:sz w:val="24"/>
                <w:szCs w:val="24"/>
              </w:rPr>
              <w:t>№ задания</w:t>
            </w:r>
          </w:p>
        </w:tc>
        <w:tc>
          <w:tcPr>
            <w:tcW w:w="4759" w:type="dxa"/>
            <w:shd w:val="clear" w:color="auto" w:fill="FFC000"/>
            <w:vAlign w:val="center"/>
          </w:tcPr>
          <w:p w:rsidR="00344C6F" w:rsidRPr="00344C6F" w:rsidRDefault="00344C6F" w:rsidP="00344C6F">
            <w:pPr>
              <w:spacing w:line="276" w:lineRule="auto"/>
              <w:jc w:val="center"/>
              <w:rPr>
                <w:rFonts w:ascii="Times New Roman" w:eastAsia="Times New Roman" w:hAnsi="Times New Roman"/>
                <w:b/>
                <w:bCs/>
                <w:sz w:val="24"/>
                <w:szCs w:val="24"/>
              </w:rPr>
            </w:pPr>
            <w:r w:rsidRPr="00344C6F">
              <w:rPr>
                <w:rFonts w:ascii="Times New Roman" w:eastAsia="Times New Roman" w:hAnsi="Times New Roman"/>
                <w:bCs/>
                <w:sz w:val="24"/>
                <w:szCs w:val="24"/>
              </w:rPr>
              <w:t>Проверяемая тема программы</w:t>
            </w:r>
          </w:p>
        </w:tc>
        <w:tc>
          <w:tcPr>
            <w:tcW w:w="7998" w:type="dxa"/>
            <w:shd w:val="clear" w:color="auto" w:fill="FFC000"/>
            <w:vAlign w:val="center"/>
          </w:tcPr>
          <w:p w:rsidR="00344C6F" w:rsidRPr="00344C6F" w:rsidRDefault="00344C6F" w:rsidP="00344C6F">
            <w:pPr>
              <w:spacing w:line="276" w:lineRule="auto"/>
              <w:jc w:val="center"/>
              <w:rPr>
                <w:rFonts w:ascii="Times New Roman" w:eastAsia="Times New Roman" w:hAnsi="Times New Roman"/>
                <w:b/>
                <w:bCs/>
                <w:sz w:val="24"/>
                <w:szCs w:val="24"/>
              </w:rPr>
            </w:pPr>
            <w:r w:rsidRPr="00344C6F">
              <w:rPr>
                <w:rFonts w:ascii="Times New Roman" w:eastAsia="Times New Roman" w:hAnsi="Times New Roman"/>
                <w:bCs/>
                <w:sz w:val="24"/>
                <w:szCs w:val="24"/>
              </w:rPr>
              <w:t>Сформированные умения</w:t>
            </w:r>
          </w:p>
        </w:tc>
      </w:tr>
      <w:tr w:rsidR="00344C6F" w:rsidRPr="00344C6F" w:rsidTr="00220E8C">
        <w:tc>
          <w:tcPr>
            <w:tcW w:w="1555" w:type="dxa"/>
            <w:vAlign w:val="center"/>
          </w:tcPr>
          <w:p w:rsidR="00344C6F" w:rsidRPr="00344C6F" w:rsidRDefault="00344C6F" w:rsidP="00344C6F">
            <w:pPr>
              <w:spacing w:line="276" w:lineRule="auto"/>
              <w:jc w:val="center"/>
              <w:rPr>
                <w:rFonts w:ascii="Times New Roman" w:eastAsia="Times New Roman" w:hAnsi="Times New Roman"/>
                <w:b/>
                <w:bCs/>
                <w:sz w:val="24"/>
                <w:szCs w:val="24"/>
              </w:rPr>
            </w:pPr>
            <w:r w:rsidRPr="00344C6F">
              <w:rPr>
                <w:rFonts w:ascii="Times New Roman" w:eastAsia="Times New Roman" w:hAnsi="Times New Roman"/>
                <w:b/>
                <w:bCs/>
                <w:sz w:val="24"/>
                <w:szCs w:val="24"/>
              </w:rPr>
              <w:t>1</w:t>
            </w:r>
          </w:p>
        </w:tc>
        <w:tc>
          <w:tcPr>
            <w:tcW w:w="4759" w:type="dxa"/>
            <w:vAlign w:val="center"/>
          </w:tcPr>
          <w:p w:rsidR="00344C6F" w:rsidRPr="00344C6F" w:rsidRDefault="00344C6F" w:rsidP="00344C6F">
            <w:pPr>
              <w:spacing w:line="276" w:lineRule="auto"/>
              <w:rPr>
                <w:rFonts w:ascii="Times New Roman" w:eastAsia="Times New Roman" w:hAnsi="Times New Roman"/>
                <w:b/>
                <w:bCs/>
                <w:sz w:val="24"/>
                <w:szCs w:val="24"/>
              </w:rPr>
            </w:pPr>
            <w:r w:rsidRPr="00344C6F">
              <w:rPr>
                <w:rFonts w:ascii="Times New Roman" w:eastAsia="Times New Roman" w:hAnsi="Times New Roman"/>
                <w:bCs/>
                <w:sz w:val="24"/>
                <w:szCs w:val="24"/>
              </w:rPr>
              <w:t>Информационный объём данных. Единицы измерения информации (бит, байт, килобайт, мегабайт, гигабайт).</w:t>
            </w:r>
          </w:p>
        </w:tc>
        <w:tc>
          <w:tcPr>
            <w:tcW w:w="7998" w:type="dxa"/>
            <w:vAlign w:val="center"/>
          </w:tcPr>
          <w:p w:rsidR="00344C6F" w:rsidRPr="00344C6F" w:rsidRDefault="00344C6F" w:rsidP="00344C6F">
            <w:pPr>
              <w:spacing w:line="276" w:lineRule="auto"/>
              <w:rPr>
                <w:rFonts w:ascii="Times New Roman" w:eastAsia="Times New Roman" w:hAnsi="Times New Roman"/>
                <w:b/>
                <w:bCs/>
                <w:sz w:val="24"/>
                <w:szCs w:val="24"/>
              </w:rPr>
            </w:pPr>
            <w:r w:rsidRPr="00344C6F">
              <w:rPr>
                <w:rFonts w:ascii="Times New Roman" w:eastAsia="Times New Roman" w:hAnsi="Times New Roman"/>
                <w:bCs/>
                <w:sz w:val="24"/>
                <w:szCs w:val="24"/>
              </w:rPr>
              <w:t>Оценивать объём памяти, необходимый для хранения текстовых данных; использовать соотношение битов и байтов; связывать изменение объёма сообщения с длиной удалённого фрагмента; выполнять арифметические операции с единицами измерения информации.</w:t>
            </w:r>
          </w:p>
        </w:tc>
      </w:tr>
      <w:tr w:rsidR="00344C6F" w:rsidRPr="00344C6F" w:rsidTr="00220E8C">
        <w:tc>
          <w:tcPr>
            <w:tcW w:w="1555" w:type="dxa"/>
            <w:vAlign w:val="center"/>
          </w:tcPr>
          <w:p w:rsidR="00344C6F" w:rsidRPr="00344C6F" w:rsidRDefault="00344C6F" w:rsidP="00344C6F">
            <w:pPr>
              <w:spacing w:line="276" w:lineRule="auto"/>
              <w:jc w:val="center"/>
              <w:rPr>
                <w:rFonts w:ascii="Times New Roman" w:eastAsia="Times New Roman" w:hAnsi="Times New Roman"/>
                <w:b/>
                <w:bCs/>
                <w:sz w:val="24"/>
                <w:szCs w:val="24"/>
              </w:rPr>
            </w:pPr>
            <w:r w:rsidRPr="00344C6F">
              <w:rPr>
                <w:rFonts w:ascii="Times New Roman" w:eastAsia="Times New Roman" w:hAnsi="Times New Roman"/>
                <w:b/>
                <w:bCs/>
                <w:sz w:val="24"/>
                <w:szCs w:val="24"/>
              </w:rPr>
              <w:t>3</w:t>
            </w:r>
          </w:p>
        </w:tc>
        <w:tc>
          <w:tcPr>
            <w:tcW w:w="4759" w:type="dxa"/>
            <w:vAlign w:val="center"/>
          </w:tcPr>
          <w:p w:rsidR="00344C6F" w:rsidRPr="00344C6F" w:rsidRDefault="00344C6F" w:rsidP="00344C6F">
            <w:pPr>
              <w:spacing w:line="276" w:lineRule="auto"/>
              <w:rPr>
                <w:rFonts w:ascii="Times New Roman" w:eastAsia="Times New Roman" w:hAnsi="Times New Roman"/>
                <w:b/>
                <w:bCs/>
                <w:sz w:val="24"/>
                <w:szCs w:val="24"/>
              </w:rPr>
            </w:pPr>
            <w:r w:rsidRPr="00344C6F">
              <w:rPr>
                <w:rFonts w:ascii="Times New Roman" w:eastAsia="Times New Roman" w:hAnsi="Times New Roman"/>
                <w:bCs/>
                <w:sz w:val="24"/>
                <w:szCs w:val="24"/>
              </w:rPr>
              <w:t>Логические высказывания. Логические операции «И», «ИЛИ», «НЕ». Приоритет операций. Таблицы истинности.</w:t>
            </w:r>
          </w:p>
        </w:tc>
        <w:tc>
          <w:tcPr>
            <w:tcW w:w="7998" w:type="dxa"/>
            <w:vAlign w:val="center"/>
          </w:tcPr>
          <w:p w:rsidR="00344C6F" w:rsidRPr="00344C6F" w:rsidRDefault="00344C6F" w:rsidP="00344C6F">
            <w:pPr>
              <w:spacing w:line="276" w:lineRule="auto"/>
              <w:rPr>
                <w:rFonts w:ascii="Times New Roman" w:eastAsia="Times New Roman" w:hAnsi="Times New Roman"/>
                <w:b/>
                <w:bCs/>
                <w:sz w:val="24"/>
                <w:szCs w:val="24"/>
              </w:rPr>
            </w:pPr>
            <w:r w:rsidRPr="00344C6F">
              <w:rPr>
                <w:rFonts w:ascii="Times New Roman" w:eastAsia="Times New Roman" w:hAnsi="Times New Roman"/>
                <w:bCs/>
                <w:sz w:val="24"/>
                <w:szCs w:val="24"/>
              </w:rPr>
              <w:t>Определять истинность составного высказывания при известных значениях истинности переменных; строить таблицы истинности; упрощать логические выражения с использованием законов де Моргана; применять приоритет логических операций при вычислениях.</w:t>
            </w:r>
          </w:p>
        </w:tc>
      </w:tr>
      <w:tr w:rsidR="00344C6F" w:rsidRPr="00344C6F" w:rsidTr="00220E8C">
        <w:tc>
          <w:tcPr>
            <w:tcW w:w="1555" w:type="dxa"/>
            <w:vAlign w:val="center"/>
          </w:tcPr>
          <w:p w:rsidR="00344C6F" w:rsidRPr="00344C6F" w:rsidRDefault="00344C6F" w:rsidP="00344C6F">
            <w:pPr>
              <w:spacing w:line="276" w:lineRule="auto"/>
              <w:jc w:val="center"/>
              <w:rPr>
                <w:rFonts w:ascii="Times New Roman" w:eastAsia="Times New Roman" w:hAnsi="Times New Roman"/>
                <w:b/>
                <w:bCs/>
                <w:sz w:val="24"/>
                <w:szCs w:val="24"/>
              </w:rPr>
            </w:pPr>
            <w:r w:rsidRPr="00344C6F">
              <w:rPr>
                <w:rFonts w:ascii="Times New Roman" w:eastAsia="Times New Roman" w:hAnsi="Times New Roman"/>
                <w:b/>
                <w:bCs/>
                <w:sz w:val="24"/>
                <w:szCs w:val="24"/>
              </w:rPr>
              <w:t>5</w:t>
            </w:r>
          </w:p>
        </w:tc>
        <w:tc>
          <w:tcPr>
            <w:tcW w:w="4759" w:type="dxa"/>
            <w:vAlign w:val="center"/>
          </w:tcPr>
          <w:p w:rsidR="00344C6F" w:rsidRPr="00344C6F" w:rsidRDefault="00344C6F" w:rsidP="00344C6F">
            <w:pPr>
              <w:spacing w:line="276" w:lineRule="auto"/>
              <w:rPr>
                <w:rFonts w:ascii="Times New Roman" w:eastAsia="Times New Roman" w:hAnsi="Times New Roman"/>
                <w:b/>
                <w:bCs/>
                <w:sz w:val="24"/>
                <w:szCs w:val="24"/>
              </w:rPr>
            </w:pPr>
            <w:r w:rsidRPr="00344C6F">
              <w:rPr>
                <w:rFonts w:ascii="Times New Roman" w:eastAsia="Times New Roman" w:hAnsi="Times New Roman"/>
                <w:bCs/>
                <w:sz w:val="24"/>
                <w:szCs w:val="24"/>
              </w:rPr>
              <w:t>Алгоритмы для исполнителя с фиксированным набором команд. Анализ простых алгоритмов.</w:t>
            </w:r>
          </w:p>
        </w:tc>
        <w:tc>
          <w:tcPr>
            <w:tcW w:w="7998" w:type="dxa"/>
            <w:vAlign w:val="center"/>
          </w:tcPr>
          <w:p w:rsidR="00344C6F" w:rsidRPr="00344C6F" w:rsidRDefault="00344C6F" w:rsidP="00344C6F">
            <w:pPr>
              <w:spacing w:line="276" w:lineRule="auto"/>
              <w:rPr>
                <w:rFonts w:ascii="Times New Roman" w:eastAsia="Times New Roman" w:hAnsi="Times New Roman"/>
                <w:b/>
                <w:bCs/>
                <w:sz w:val="24"/>
                <w:szCs w:val="24"/>
              </w:rPr>
            </w:pPr>
            <w:r w:rsidRPr="00344C6F">
              <w:rPr>
                <w:rFonts w:ascii="Times New Roman" w:eastAsia="Times New Roman" w:hAnsi="Times New Roman"/>
                <w:bCs/>
                <w:sz w:val="24"/>
                <w:szCs w:val="24"/>
              </w:rPr>
              <w:t>Анализировать простые алгоритмы; подбирать последовательность команд, двигаясь от целевого результата обратными операциями; выполнять алгоритмы вручную, фиксируя промежуточные результаты; сравнивать варианты и выбирать оптимальный.</w:t>
            </w:r>
          </w:p>
        </w:tc>
      </w:tr>
      <w:tr w:rsidR="00344C6F" w:rsidRPr="00344C6F" w:rsidTr="00220E8C">
        <w:tc>
          <w:tcPr>
            <w:tcW w:w="1555" w:type="dxa"/>
            <w:vAlign w:val="center"/>
          </w:tcPr>
          <w:p w:rsidR="00344C6F" w:rsidRPr="00344C6F" w:rsidRDefault="00344C6F" w:rsidP="00344C6F">
            <w:pPr>
              <w:spacing w:line="276" w:lineRule="auto"/>
              <w:jc w:val="center"/>
              <w:rPr>
                <w:rFonts w:ascii="Times New Roman" w:eastAsia="Times New Roman" w:hAnsi="Times New Roman"/>
                <w:b/>
                <w:bCs/>
                <w:sz w:val="24"/>
                <w:szCs w:val="24"/>
              </w:rPr>
            </w:pPr>
            <w:r w:rsidRPr="00344C6F">
              <w:rPr>
                <w:rFonts w:ascii="Times New Roman" w:eastAsia="Times New Roman" w:hAnsi="Times New Roman"/>
                <w:b/>
                <w:bCs/>
                <w:sz w:val="24"/>
                <w:szCs w:val="24"/>
              </w:rPr>
              <w:lastRenderedPageBreak/>
              <w:t>7</w:t>
            </w:r>
          </w:p>
        </w:tc>
        <w:tc>
          <w:tcPr>
            <w:tcW w:w="4759" w:type="dxa"/>
            <w:vAlign w:val="center"/>
          </w:tcPr>
          <w:p w:rsidR="00344C6F" w:rsidRPr="00344C6F" w:rsidRDefault="00344C6F" w:rsidP="00344C6F">
            <w:pPr>
              <w:spacing w:line="276" w:lineRule="auto"/>
              <w:rPr>
                <w:rFonts w:ascii="Times New Roman" w:eastAsia="Times New Roman" w:hAnsi="Times New Roman"/>
                <w:b/>
                <w:bCs/>
                <w:sz w:val="24"/>
                <w:szCs w:val="24"/>
              </w:rPr>
            </w:pPr>
            <w:r w:rsidRPr="00344C6F">
              <w:rPr>
                <w:rFonts w:ascii="Times New Roman" w:eastAsia="Times New Roman" w:hAnsi="Times New Roman"/>
                <w:bCs/>
                <w:sz w:val="24"/>
                <w:szCs w:val="24"/>
              </w:rPr>
              <w:t>Принципы адресации в сети Интернет. IP-адрес, маска, адрес сети.</w:t>
            </w:r>
          </w:p>
        </w:tc>
        <w:tc>
          <w:tcPr>
            <w:tcW w:w="7998" w:type="dxa"/>
            <w:vAlign w:val="center"/>
          </w:tcPr>
          <w:p w:rsidR="00344C6F" w:rsidRPr="00344C6F" w:rsidRDefault="00344C6F" w:rsidP="00344C6F">
            <w:pPr>
              <w:spacing w:line="276" w:lineRule="auto"/>
              <w:rPr>
                <w:rFonts w:ascii="Times New Roman" w:eastAsia="Times New Roman" w:hAnsi="Times New Roman"/>
                <w:b/>
                <w:bCs/>
                <w:sz w:val="24"/>
                <w:szCs w:val="24"/>
              </w:rPr>
            </w:pPr>
            <w:r w:rsidRPr="00344C6F">
              <w:rPr>
                <w:rFonts w:ascii="Times New Roman" w:eastAsia="Times New Roman" w:hAnsi="Times New Roman"/>
                <w:bCs/>
                <w:sz w:val="24"/>
                <w:szCs w:val="24"/>
              </w:rPr>
              <w:t>Знать структуру IP-адреса; оперировать понятиями маски, адреса сети и широковещательного адреса; определять номер сети и адрес узла по известному IP-адресу и маске; понимать структуру веб-адресов (протокол, домен, путь).</w:t>
            </w:r>
          </w:p>
        </w:tc>
      </w:tr>
      <w:tr w:rsidR="00344C6F" w:rsidRPr="00344C6F" w:rsidTr="00220E8C">
        <w:tc>
          <w:tcPr>
            <w:tcW w:w="1555" w:type="dxa"/>
            <w:vAlign w:val="center"/>
          </w:tcPr>
          <w:p w:rsidR="00344C6F" w:rsidRPr="00344C6F" w:rsidRDefault="00344C6F" w:rsidP="00344C6F">
            <w:pPr>
              <w:spacing w:line="276" w:lineRule="auto"/>
              <w:jc w:val="center"/>
              <w:rPr>
                <w:rFonts w:ascii="Times New Roman" w:eastAsia="Times New Roman" w:hAnsi="Times New Roman"/>
                <w:b/>
                <w:bCs/>
                <w:sz w:val="24"/>
                <w:szCs w:val="24"/>
              </w:rPr>
            </w:pPr>
            <w:r w:rsidRPr="00344C6F">
              <w:rPr>
                <w:rFonts w:ascii="Times New Roman" w:eastAsia="Times New Roman" w:hAnsi="Times New Roman"/>
                <w:b/>
                <w:bCs/>
                <w:sz w:val="24"/>
                <w:szCs w:val="24"/>
              </w:rPr>
              <w:t>8</w:t>
            </w:r>
          </w:p>
        </w:tc>
        <w:tc>
          <w:tcPr>
            <w:tcW w:w="4759" w:type="dxa"/>
            <w:vAlign w:val="center"/>
          </w:tcPr>
          <w:p w:rsidR="00344C6F" w:rsidRPr="00344C6F" w:rsidRDefault="00344C6F" w:rsidP="00344C6F">
            <w:pPr>
              <w:spacing w:line="276" w:lineRule="auto"/>
              <w:rPr>
                <w:rFonts w:ascii="Times New Roman" w:eastAsia="Times New Roman" w:hAnsi="Times New Roman"/>
                <w:b/>
                <w:bCs/>
                <w:sz w:val="24"/>
                <w:szCs w:val="24"/>
              </w:rPr>
            </w:pPr>
            <w:r w:rsidRPr="00344C6F">
              <w:rPr>
                <w:rFonts w:ascii="Times New Roman" w:eastAsia="Times New Roman" w:hAnsi="Times New Roman"/>
                <w:bCs/>
                <w:sz w:val="24"/>
                <w:szCs w:val="24"/>
              </w:rPr>
              <w:t>Поисковые системы. Логические запросы с использованием операций «И», «ИЛИ», «НЕ». Круги Эйлера.</w:t>
            </w:r>
          </w:p>
        </w:tc>
        <w:tc>
          <w:tcPr>
            <w:tcW w:w="7998" w:type="dxa"/>
            <w:vAlign w:val="center"/>
          </w:tcPr>
          <w:p w:rsidR="00344C6F" w:rsidRPr="00344C6F" w:rsidRDefault="00344C6F" w:rsidP="00344C6F">
            <w:pPr>
              <w:spacing w:line="276" w:lineRule="auto"/>
              <w:rPr>
                <w:rFonts w:ascii="Times New Roman" w:eastAsia="Times New Roman" w:hAnsi="Times New Roman"/>
                <w:b/>
                <w:bCs/>
                <w:sz w:val="24"/>
                <w:szCs w:val="24"/>
              </w:rPr>
            </w:pPr>
            <w:r w:rsidRPr="00344C6F">
              <w:rPr>
                <w:rFonts w:ascii="Times New Roman" w:eastAsia="Times New Roman" w:hAnsi="Times New Roman"/>
                <w:bCs/>
                <w:sz w:val="24"/>
                <w:szCs w:val="24"/>
              </w:rPr>
              <w:t>Понимать принципы поиска информации в Интернете; составлять поисковые запросы с использованием логических операций; анализировать множества с помощью кругов Эйлера для определения результатов поиска; выбирать оптимальную стратегию поиска.</w:t>
            </w:r>
          </w:p>
        </w:tc>
      </w:tr>
      <w:tr w:rsidR="00344C6F" w:rsidRPr="00344C6F" w:rsidTr="00220E8C">
        <w:tc>
          <w:tcPr>
            <w:tcW w:w="1555" w:type="dxa"/>
            <w:vAlign w:val="center"/>
          </w:tcPr>
          <w:p w:rsidR="00344C6F" w:rsidRPr="00344C6F" w:rsidRDefault="00344C6F" w:rsidP="00344C6F">
            <w:pPr>
              <w:spacing w:line="276" w:lineRule="auto"/>
              <w:jc w:val="center"/>
              <w:rPr>
                <w:rFonts w:ascii="Times New Roman" w:eastAsia="Times New Roman" w:hAnsi="Times New Roman"/>
                <w:b/>
                <w:bCs/>
                <w:sz w:val="24"/>
                <w:szCs w:val="24"/>
              </w:rPr>
            </w:pPr>
            <w:r w:rsidRPr="00344C6F">
              <w:rPr>
                <w:rFonts w:ascii="Times New Roman" w:eastAsia="Times New Roman" w:hAnsi="Times New Roman"/>
                <w:b/>
                <w:bCs/>
                <w:sz w:val="24"/>
                <w:szCs w:val="24"/>
              </w:rPr>
              <w:t>10</w:t>
            </w:r>
          </w:p>
        </w:tc>
        <w:tc>
          <w:tcPr>
            <w:tcW w:w="4759" w:type="dxa"/>
            <w:vAlign w:val="center"/>
          </w:tcPr>
          <w:p w:rsidR="00344C6F" w:rsidRPr="00344C6F" w:rsidRDefault="00344C6F" w:rsidP="00344C6F">
            <w:pPr>
              <w:spacing w:line="276" w:lineRule="auto"/>
              <w:rPr>
                <w:rFonts w:ascii="Times New Roman" w:eastAsia="Times New Roman" w:hAnsi="Times New Roman"/>
                <w:b/>
                <w:bCs/>
                <w:sz w:val="24"/>
                <w:szCs w:val="24"/>
              </w:rPr>
            </w:pPr>
            <w:r w:rsidRPr="00344C6F">
              <w:rPr>
                <w:rFonts w:ascii="Times New Roman" w:eastAsia="Times New Roman" w:hAnsi="Times New Roman"/>
                <w:bCs/>
                <w:sz w:val="24"/>
                <w:szCs w:val="24"/>
              </w:rPr>
              <w:t>Системы счисления: двоичная, восьмеричная, шестнадцатеричная, десятичная. Перевод чисел в пределах 0–1024.</w:t>
            </w:r>
          </w:p>
        </w:tc>
        <w:tc>
          <w:tcPr>
            <w:tcW w:w="7998" w:type="dxa"/>
            <w:vAlign w:val="center"/>
          </w:tcPr>
          <w:p w:rsidR="00344C6F" w:rsidRPr="00344C6F" w:rsidRDefault="00344C6F" w:rsidP="00344C6F">
            <w:pPr>
              <w:spacing w:line="276" w:lineRule="auto"/>
              <w:rPr>
                <w:rFonts w:ascii="Times New Roman" w:eastAsia="Times New Roman" w:hAnsi="Times New Roman"/>
                <w:b/>
                <w:bCs/>
                <w:sz w:val="24"/>
                <w:szCs w:val="24"/>
              </w:rPr>
            </w:pPr>
            <w:r w:rsidRPr="00344C6F">
              <w:rPr>
                <w:rFonts w:ascii="Times New Roman" w:eastAsia="Times New Roman" w:hAnsi="Times New Roman"/>
                <w:bCs/>
                <w:sz w:val="24"/>
                <w:szCs w:val="24"/>
              </w:rPr>
              <w:t>Записывать числа в различных системах счисления; переводить целые числа между системами счисления (2, 8, 10, 16); выполнять арифметические операции в двоичной системе; понимать позиционный принцип записи чисел и связь между системами, основания которых являются степенями двойки.</w:t>
            </w:r>
          </w:p>
        </w:tc>
      </w:tr>
    </w:tbl>
    <w:p w:rsidR="00344C6F" w:rsidRPr="00344C6F" w:rsidRDefault="00344C6F" w:rsidP="00344C6F">
      <w:pPr>
        <w:spacing w:after="0" w:line="276" w:lineRule="auto"/>
        <w:rPr>
          <w:rFonts w:ascii="Times New Roman" w:eastAsia="Times New Roman" w:hAnsi="Times New Roman" w:cs="Times New Roman"/>
          <w:b/>
          <w:bCs/>
          <w:sz w:val="24"/>
          <w:szCs w:val="24"/>
          <w:lang w:eastAsia="ru-RU"/>
        </w:rPr>
      </w:pPr>
    </w:p>
    <w:p w:rsidR="00344C6F" w:rsidRPr="00344C6F" w:rsidRDefault="00344C6F" w:rsidP="00344C6F">
      <w:pPr>
        <w:spacing w:after="0" w:line="276" w:lineRule="auto"/>
        <w:ind w:firstLine="708"/>
        <w:jc w:val="both"/>
        <w:rPr>
          <w:rFonts w:ascii="Times New Roman" w:eastAsia="Times New Roman" w:hAnsi="Times New Roman" w:cs="Times New Roman"/>
          <w:bCs/>
          <w:sz w:val="28"/>
          <w:szCs w:val="28"/>
          <w:lang w:eastAsia="ru-RU"/>
        </w:rPr>
      </w:pPr>
      <w:r w:rsidRPr="00344C6F">
        <w:rPr>
          <w:rFonts w:ascii="Times New Roman" w:eastAsia="Times New Roman" w:hAnsi="Times New Roman" w:cs="Times New Roman"/>
          <w:bCs/>
          <w:sz w:val="28"/>
          <w:szCs w:val="28"/>
          <w:lang w:eastAsia="ru-RU"/>
        </w:rPr>
        <w:t>На основе 100%-</w:t>
      </w:r>
      <w:proofErr w:type="spellStart"/>
      <w:r w:rsidRPr="00344C6F">
        <w:rPr>
          <w:rFonts w:ascii="Times New Roman" w:eastAsia="Times New Roman" w:hAnsi="Times New Roman" w:cs="Times New Roman"/>
          <w:bCs/>
          <w:sz w:val="28"/>
          <w:szCs w:val="28"/>
          <w:lang w:eastAsia="ru-RU"/>
        </w:rPr>
        <w:t>го</w:t>
      </w:r>
      <w:proofErr w:type="spellEnd"/>
      <w:r w:rsidRPr="00344C6F">
        <w:rPr>
          <w:rFonts w:ascii="Times New Roman" w:eastAsia="Times New Roman" w:hAnsi="Times New Roman" w:cs="Times New Roman"/>
          <w:bCs/>
          <w:sz w:val="28"/>
          <w:szCs w:val="28"/>
          <w:lang w:eastAsia="ru-RU"/>
        </w:rPr>
        <w:t xml:space="preserve"> выполнения заданий №1, 3, 5, 7, 8 и 10 можно заключить, что обучающиеся группы «3» полностью освоили следующие </w:t>
      </w:r>
      <w:r w:rsidRPr="00344C6F">
        <w:rPr>
          <w:rFonts w:ascii="Times New Roman" w:eastAsia="Times New Roman" w:hAnsi="Times New Roman" w:cs="Times New Roman"/>
          <w:b/>
          <w:bCs/>
          <w:sz w:val="28"/>
          <w:szCs w:val="28"/>
          <w:lang w:eastAsia="ru-RU"/>
        </w:rPr>
        <w:t>темы программы</w:t>
      </w:r>
      <w:r w:rsidRPr="00344C6F">
        <w:rPr>
          <w:rFonts w:ascii="Times New Roman" w:eastAsia="Times New Roman" w:hAnsi="Times New Roman" w:cs="Times New Roman"/>
          <w:bCs/>
          <w:sz w:val="28"/>
          <w:szCs w:val="28"/>
          <w:lang w:eastAsia="ru-RU"/>
        </w:rPr>
        <w:t>:</w:t>
      </w:r>
    </w:p>
    <w:p w:rsidR="00344C6F" w:rsidRPr="00344C6F" w:rsidRDefault="00344C6F" w:rsidP="003A030F">
      <w:pPr>
        <w:numPr>
          <w:ilvl w:val="0"/>
          <w:numId w:val="16"/>
        </w:numPr>
        <w:spacing w:after="0" w:line="276" w:lineRule="auto"/>
        <w:jc w:val="both"/>
        <w:rPr>
          <w:rFonts w:ascii="Times New Roman" w:eastAsia="Times New Roman" w:hAnsi="Times New Roman" w:cs="Times New Roman"/>
          <w:bCs/>
          <w:sz w:val="28"/>
          <w:szCs w:val="28"/>
          <w:lang w:eastAsia="ru-RU"/>
        </w:rPr>
      </w:pPr>
      <w:r w:rsidRPr="00344C6F">
        <w:rPr>
          <w:rFonts w:ascii="Times New Roman" w:eastAsia="Times New Roman" w:hAnsi="Times New Roman" w:cs="Times New Roman"/>
          <w:bCs/>
          <w:sz w:val="28"/>
          <w:szCs w:val="28"/>
          <w:lang w:eastAsia="ru-RU"/>
        </w:rPr>
        <w:t>Единицы измерения информации и оценка информационного объёма текста.</w:t>
      </w:r>
    </w:p>
    <w:p w:rsidR="00344C6F" w:rsidRPr="00344C6F" w:rsidRDefault="00344C6F" w:rsidP="003A030F">
      <w:pPr>
        <w:numPr>
          <w:ilvl w:val="0"/>
          <w:numId w:val="16"/>
        </w:numPr>
        <w:spacing w:after="0" w:line="276" w:lineRule="auto"/>
        <w:jc w:val="both"/>
        <w:rPr>
          <w:rFonts w:ascii="Times New Roman" w:eastAsia="Times New Roman" w:hAnsi="Times New Roman" w:cs="Times New Roman"/>
          <w:bCs/>
          <w:sz w:val="28"/>
          <w:szCs w:val="28"/>
          <w:lang w:eastAsia="ru-RU"/>
        </w:rPr>
      </w:pPr>
      <w:r w:rsidRPr="00344C6F">
        <w:rPr>
          <w:rFonts w:ascii="Times New Roman" w:eastAsia="Times New Roman" w:hAnsi="Times New Roman" w:cs="Times New Roman"/>
          <w:bCs/>
          <w:sz w:val="28"/>
          <w:szCs w:val="28"/>
          <w:lang w:eastAsia="ru-RU"/>
        </w:rPr>
        <w:t>Основы математической логики (логические операции, таблицы истинности).</w:t>
      </w:r>
    </w:p>
    <w:p w:rsidR="00344C6F" w:rsidRPr="00344C6F" w:rsidRDefault="00344C6F" w:rsidP="003A030F">
      <w:pPr>
        <w:numPr>
          <w:ilvl w:val="0"/>
          <w:numId w:val="16"/>
        </w:numPr>
        <w:spacing w:after="0" w:line="276" w:lineRule="auto"/>
        <w:jc w:val="both"/>
        <w:rPr>
          <w:rFonts w:ascii="Times New Roman" w:eastAsia="Times New Roman" w:hAnsi="Times New Roman" w:cs="Times New Roman"/>
          <w:bCs/>
          <w:sz w:val="28"/>
          <w:szCs w:val="28"/>
          <w:lang w:eastAsia="ru-RU"/>
        </w:rPr>
      </w:pPr>
      <w:r w:rsidRPr="00344C6F">
        <w:rPr>
          <w:rFonts w:ascii="Times New Roman" w:eastAsia="Times New Roman" w:hAnsi="Times New Roman" w:cs="Times New Roman"/>
          <w:bCs/>
          <w:sz w:val="28"/>
          <w:szCs w:val="28"/>
          <w:lang w:eastAsia="ru-RU"/>
        </w:rPr>
        <w:t>Алгоритмы для формальных исполнителей (анализ и составление простейших последовательностей команд).</w:t>
      </w:r>
    </w:p>
    <w:p w:rsidR="00344C6F" w:rsidRPr="00344C6F" w:rsidRDefault="00344C6F" w:rsidP="003A030F">
      <w:pPr>
        <w:numPr>
          <w:ilvl w:val="0"/>
          <w:numId w:val="16"/>
        </w:numPr>
        <w:spacing w:after="0" w:line="276" w:lineRule="auto"/>
        <w:jc w:val="both"/>
        <w:rPr>
          <w:rFonts w:ascii="Times New Roman" w:eastAsia="Times New Roman" w:hAnsi="Times New Roman" w:cs="Times New Roman"/>
          <w:bCs/>
          <w:sz w:val="28"/>
          <w:szCs w:val="28"/>
          <w:lang w:eastAsia="ru-RU"/>
        </w:rPr>
      </w:pPr>
      <w:r w:rsidRPr="00344C6F">
        <w:rPr>
          <w:rFonts w:ascii="Times New Roman" w:eastAsia="Times New Roman" w:hAnsi="Times New Roman" w:cs="Times New Roman"/>
          <w:bCs/>
          <w:sz w:val="28"/>
          <w:szCs w:val="28"/>
          <w:lang w:eastAsia="ru-RU"/>
        </w:rPr>
        <w:t>Принципы IP-адресации и структура адресов в сети Интернет.</w:t>
      </w:r>
    </w:p>
    <w:p w:rsidR="00344C6F" w:rsidRPr="00344C6F" w:rsidRDefault="00344C6F" w:rsidP="003A030F">
      <w:pPr>
        <w:numPr>
          <w:ilvl w:val="0"/>
          <w:numId w:val="16"/>
        </w:numPr>
        <w:spacing w:after="0" w:line="276" w:lineRule="auto"/>
        <w:jc w:val="both"/>
        <w:rPr>
          <w:rFonts w:ascii="Times New Roman" w:eastAsia="Times New Roman" w:hAnsi="Times New Roman" w:cs="Times New Roman"/>
          <w:bCs/>
          <w:sz w:val="28"/>
          <w:szCs w:val="28"/>
          <w:lang w:eastAsia="ru-RU"/>
        </w:rPr>
      </w:pPr>
      <w:r w:rsidRPr="00344C6F">
        <w:rPr>
          <w:rFonts w:ascii="Times New Roman" w:eastAsia="Times New Roman" w:hAnsi="Times New Roman" w:cs="Times New Roman"/>
          <w:bCs/>
          <w:sz w:val="28"/>
          <w:szCs w:val="28"/>
          <w:lang w:eastAsia="ru-RU"/>
        </w:rPr>
        <w:t>Перевод чисел в позиционных системах счисления (двоичной, восьмеричной, шестнадцатеричной, десятичной).</w:t>
      </w:r>
    </w:p>
    <w:p w:rsidR="00344C6F" w:rsidRPr="00344C6F" w:rsidRDefault="00344C6F" w:rsidP="003A030F">
      <w:pPr>
        <w:numPr>
          <w:ilvl w:val="0"/>
          <w:numId w:val="16"/>
        </w:numPr>
        <w:spacing w:after="0" w:line="276" w:lineRule="auto"/>
        <w:jc w:val="both"/>
        <w:rPr>
          <w:rFonts w:ascii="Times New Roman" w:eastAsia="Times New Roman" w:hAnsi="Times New Roman" w:cs="Times New Roman"/>
          <w:bCs/>
          <w:sz w:val="28"/>
          <w:szCs w:val="28"/>
          <w:lang w:eastAsia="ru-RU"/>
        </w:rPr>
      </w:pPr>
      <w:r w:rsidRPr="00344C6F">
        <w:rPr>
          <w:rFonts w:ascii="Times New Roman" w:eastAsia="Times New Roman" w:hAnsi="Times New Roman" w:cs="Times New Roman"/>
          <w:bCs/>
          <w:sz w:val="28"/>
          <w:szCs w:val="28"/>
          <w:lang w:eastAsia="ru-RU"/>
        </w:rPr>
        <w:t>Построение логических запросов для поиска информации в Интернете.</w:t>
      </w:r>
    </w:p>
    <w:p w:rsidR="00344C6F" w:rsidRPr="00344C6F" w:rsidRDefault="00344C6F" w:rsidP="00344C6F">
      <w:pPr>
        <w:spacing w:after="0" w:line="276" w:lineRule="auto"/>
        <w:jc w:val="both"/>
        <w:rPr>
          <w:rFonts w:ascii="Times New Roman" w:eastAsia="Times New Roman" w:hAnsi="Times New Roman" w:cs="Times New Roman"/>
          <w:bCs/>
          <w:sz w:val="28"/>
          <w:szCs w:val="28"/>
          <w:lang w:eastAsia="ru-RU"/>
        </w:rPr>
      </w:pPr>
      <w:r w:rsidRPr="00344C6F">
        <w:rPr>
          <w:rFonts w:ascii="Times New Roman" w:eastAsia="Times New Roman" w:hAnsi="Times New Roman" w:cs="Times New Roman"/>
          <w:b/>
          <w:bCs/>
          <w:sz w:val="28"/>
          <w:szCs w:val="28"/>
          <w:lang w:eastAsia="ru-RU"/>
        </w:rPr>
        <w:t>Сформированные умения</w:t>
      </w:r>
      <w:r w:rsidRPr="00344C6F">
        <w:rPr>
          <w:rFonts w:ascii="Times New Roman" w:eastAsia="Times New Roman" w:hAnsi="Times New Roman" w:cs="Times New Roman"/>
          <w:bCs/>
          <w:sz w:val="28"/>
          <w:szCs w:val="28"/>
          <w:lang w:eastAsia="ru-RU"/>
        </w:rPr>
        <w:t> включают:</w:t>
      </w:r>
    </w:p>
    <w:p w:rsidR="00344C6F" w:rsidRPr="00344C6F" w:rsidRDefault="00344C6F" w:rsidP="003A030F">
      <w:pPr>
        <w:numPr>
          <w:ilvl w:val="0"/>
          <w:numId w:val="17"/>
        </w:numPr>
        <w:spacing w:after="0" w:line="276" w:lineRule="auto"/>
        <w:jc w:val="both"/>
        <w:rPr>
          <w:rFonts w:ascii="Times New Roman" w:eastAsia="Times New Roman" w:hAnsi="Times New Roman" w:cs="Times New Roman"/>
          <w:bCs/>
          <w:sz w:val="28"/>
          <w:szCs w:val="28"/>
          <w:lang w:eastAsia="ru-RU"/>
        </w:rPr>
      </w:pPr>
      <w:r w:rsidRPr="00344C6F">
        <w:rPr>
          <w:rFonts w:ascii="Times New Roman" w:eastAsia="Times New Roman" w:hAnsi="Times New Roman" w:cs="Times New Roman"/>
          <w:bCs/>
          <w:sz w:val="28"/>
          <w:szCs w:val="28"/>
          <w:lang w:eastAsia="ru-RU"/>
        </w:rPr>
        <w:t>Вычислять объём данных, используя соотношения единиц измерения.</w:t>
      </w:r>
    </w:p>
    <w:p w:rsidR="00344C6F" w:rsidRPr="00344C6F" w:rsidRDefault="00344C6F" w:rsidP="003A030F">
      <w:pPr>
        <w:numPr>
          <w:ilvl w:val="0"/>
          <w:numId w:val="17"/>
        </w:numPr>
        <w:spacing w:after="0" w:line="276" w:lineRule="auto"/>
        <w:jc w:val="both"/>
        <w:rPr>
          <w:rFonts w:ascii="Times New Roman" w:eastAsia="Times New Roman" w:hAnsi="Times New Roman" w:cs="Times New Roman"/>
          <w:bCs/>
          <w:sz w:val="28"/>
          <w:szCs w:val="28"/>
          <w:lang w:eastAsia="ru-RU"/>
        </w:rPr>
      </w:pPr>
      <w:r w:rsidRPr="00344C6F">
        <w:rPr>
          <w:rFonts w:ascii="Times New Roman" w:eastAsia="Times New Roman" w:hAnsi="Times New Roman" w:cs="Times New Roman"/>
          <w:bCs/>
          <w:sz w:val="28"/>
          <w:szCs w:val="28"/>
          <w:lang w:eastAsia="ru-RU"/>
        </w:rPr>
        <w:t>Определять истинность составных высказываний и строить таблицы истинности.</w:t>
      </w:r>
    </w:p>
    <w:p w:rsidR="00344C6F" w:rsidRPr="00344C6F" w:rsidRDefault="00344C6F" w:rsidP="003A030F">
      <w:pPr>
        <w:numPr>
          <w:ilvl w:val="0"/>
          <w:numId w:val="17"/>
        </w:numPr>
        <w:spacing w:after="0" w:line="276" w:lineRule="auto"/>
        <w:jc w:val="both"/>
        <w:rPr>
          <w:rFonts w:ascii="Times New Roman" w:eastAsia="Times New Roman" w:hAnsi="Times New Roman" w:cs="Times New Roman"/>
          <w:bCs/>
          <w:sz w:val="28"/>
          <w:szCs w:val="28"/>
          <w:lang w:eastAsia="ru-RU"/>
        </w:rPr>
      </w:pPr>
      <w:r w:rsidRPr="00344C6F">
        <w:rPr>
          <w:rFonts w:ascii="Times New Roman" w:eastAsia="Times New Roman" w:hAnsi="Times New Roman" w:cs="Times New Roman"/>
          <w:bCs/>
          <w:sz w:val="28"/>
          <w:szCs w:val="28"/>
          <w:lang w:eastAsia="ru-RU"/>
        </w:rPr>
        <w:t>Анализировать и составлять алгоритмы для исполнителей с ограниченным набором команд.</w:t>
      </w:r>
    </w:p>
    <w:p w:rsidR="00344C6F" w:rsidRPr="00344C6F" w:rsidRDefault="00344C6F" w:rsidP="003A030F">
      <w:pPr>
        <w:numPr>
          <w:ilvl w:val="0"/>
          <w:numId w:val="17"/>
        </w:numPr>
        <w:spacing w:after="0" w:line="276" w:lineRule="auto"/>
        <w:jc w:val="both"/>
        <w:rPr>
          <w:rFonts w:ascii="Times New Roman" w:eastAsia="Times New Roman" w:hAnsi="Times New Roman" w:cs="Times New Roman"/>
          <w:bCs/>
          <w:sz w:val="28"/>
          <w:szCs w:val="28"/>
          <w:lang w:eastAsia="ru-RU"/>
        </w:rPr>
      </w:pPr>
      <w:r w:rsidRPr="00344C6F">
        <w:rPr>
          <w:rFonts w:ascii="Times New Roman" w:eastAsia="Times New Roman" w:hAnsi="Times New Roman" w:cs="Times New Roman"/>
          <w:bCs/>
          <w:sz w:val="28"/>
          <w:szCs w:val="28"/>
          <w:lang w:eastAsia="ru-RU"/>
        </w:rPr>
        <w:t>Распознавать IP-адреса, маски, адреса сети и узлов.</w:t>
      </w:r>
    </w:p>
    <w:p w:rsidR="00344C6F" w:rsidRPr="00344C6F" w:rsidRDefault="00344C6F" w:rsidP="003A030F">
      <w:pPr>
        <w:numPr>
          <w:ilvl w:val="0"/>
          <w:numId w:val="17"/>
        </w:numPr>
        <w:spacing w:after="0" w:line="276" w:lineRule="auto"/>
        <w:jc w:val="both"/>
        <w:rPr>
          <w:rFonts w:ascii="Times New Roman" w:eastAsia="Times New Roman" w:hAnsi="Times New Roman" w:cs="Times New Roman"/>
          <w:bCs/>
          <w:sz w:val="28"/>
          <w:szCs w:val="28"/>
          <w:lang w:eastAsia="ru-RU"/>
        </w:rPr>
      </w:pPr>
      <w:r w:rsidRPr="00344C6F">
        <w:rPr>
          <w:rFonts w:ascii="Times New Roman" w:eastAsia="Times New Roman" w:hAnsi="Times New Roman" w:cs="Times New Roman"/>
          <w:bCs/>
          <w:sz w:val="28"/>
          <w:szCs w:val="28"/>
          <w:lang w:eastAsia="ru-RU"/>
        </w:rPr>
        <w:lastRenderedPageBreak/>
        <w:t>Свободно переводить числа между разными системами счисления.</w:t>
      </w:r>
    </w:p>
    <w:p w:rsidR="00344C6F" w:rsidRPr="00344C6F" w:rsidRDefault="00344C6F" w:rsidP="003A030F">
      <w:pPr>
        <w:numPr>
          <w:ilvl w:val="0"/>
          <w:numId w:val="17"/>
        </w:numPr>
        <w:spacing w:after="0" w:line="276" w:lineRule="auto"/>
        <w:jc w:val="both"/>
        <w:rPr>
          <w:rFonts w:ascii="Times New Roman" w:eastAsia="Times New Roman" w:hAnsi="Times New Roman" w:cs="Times New Roman"/>
          <w:bCs/>
          <w:sz w:val="28"/>
          <w:szCs w:val="28"/>
          <w:lang w:eastAsia="ru-RU"/>
        </w:rPr>
      </w:pPr>
      <w:r w:rsidRPr="00344C6F">
        <w:rPr>
          <w:rFonts w:ascii="Times New Roman" w:eastAsia="Times New Roman" w:hAnsi="Times New Roman" w:cs="Times New Roman"/>
          <w:bCs/>
          <w:sz w:val="28"/>
          <w:szCs w:val="28"/>
          <w:lang w:eastAsia="ru-RU"/>
        </w:rPr>
        <w:t>Составлять эффективные поисковые запросы с использованием логических связок.</w:t>
      </w:r>
    </w:p>
    <w:p w:rsidR="00344C6F" w:rsidRPr="00344C6F" w:rsidRDefault="00344C6F" w:rsidP="00344C6F">
      <w:pPr>
        <w:spacing w:after="0" w:line="276" w:lineRule="auto"/>
        <w:rPr>
          <w:rFonts w:ascii="Times New Roman" w:eastAsia="Times New Roman" w:hAnsi="Times New Roman" w:cs="Times New Roman"/>
          <w:b/>
          <w:bCs/>
          <w:sz w:val="28"/>
          <w:szCs w:val="28"/>
          <w:lang w:eastAsia="ru-RU"/>
        </w:rPr>
      </w:pPr>
      <w:r w:rsidRPr="00344C6F">
        <w:rPr>
          <w:rFonts w:ascii="Times New Roman" w:eastAsia="Times New Roman" w:hAnsi="Times New Roman" w:cs="Times New Roman"/>
          <w:b/>
          <w:bCs/>
          <w:sz w:val="28"/>
          <w:szCs w:val="28"/>
          <w:lang w:eastAsia="ru-RU"/>
        </w:rPr>
        <w:t>Задания, требующие дальнейшего развития</w:t>
      </w:r>
    </w:p>
    <w:p w:rsidR="00344C6F" w:rsidRPr="00344C6F" w:rsidRDefault="00344C6F" w:rsidP="00344C6F">
      <w:pPr>
        <w:spacing w:after="0" w:line="276" w:lineRule="auto"/>
        <w:ind w:firstLine="708"/>
        <w:jc w:val="both"/>
        <w:rPr>
          <w:rFonts w:ascii="Times New Roman" w:eastAsia="Times New Roman" w:hAnsi="Times New Roman" w:cs="Times New Roman"/>
          <w:bCs/>
          <w:sz w:val="28"/>
          <w:szCs w:val="28"/>
          <w:lang w:eastAsia="ru-RU"/>
        </w:rPr>
      </w:pPr>
      <w:r w:rsidRPr="00344C6F">
        <w:rPr>
          <w:rFonts w:ascii="Times New Roman" w:eastAsia="Times New Roman" w:hAnsi="Times New Roman" w:cs="Times New Roman"/>
          <w:bCs/>
          <w:sz w:val="28"/>
          <w:szCs w:val="28"/>
          <w:lang w:eastAsia="ru-RU"/>
        </w:rPr>
        <w:t>Обучающиеся группы «3» </w:t>
      </w:r>
      <w:r w:rsidRPr="00344C6F">
        <w:rPr>
          <w:rFonts w:ascii="Times New Roman" w:eastAsia="Times New Roman" w:hAnsi="Times New Roman" w:cs="Times New Roman"/>
          <w:b/>
          <w:bCs/>
          <w:sz w:val="28"/>
          <w:szCs w:val="28"/>
          <w:lang w:eastAsia="ru-RU"/>
        </w:rPr>
        <w:t>не справились</w:t>
      </w:r>
      <w:r w:rsidRPr="00344C6F">
        <w:rPr>
          <w:rFonts w:ascii="Times New Roman" w:eastAsia="Times New Roman" w:hAnsi="Times New Roman" w:cs="Times New Roman"/>
          <w:bCs/>
          <w:sz w:val="28"/>
          <w:szCs w:val="28"/>
          <w:lang w:eastAsia="ru-RU"/>
        </w:rPr>
        <w:t> с заданиями, проверяющими практические навыки работы на компьютере (№11–16 – 0%), а также испытывают затруднения с заданиями на применение знаний в новой ситуации (№2 – 33,33%, №4, 6, 9 – 66,67%). Это указывает на то, что, несмотря на прочное усвоение теоретических основ, необходимо усилить практическую подготовку и формирование умений переносить знания в изменённые условия для достижения более высоких результатов.</w:t>
      </w:r>
    </w:p>
    <w:p w:rsidR="00344C6F" w:rsidRPr="00344C6F" w:rsidRDefault="00344C6F" w:rsidP="00344C6F">
      <w:pPr>
        <w:spacing w:after="0" w:line="276" w:lineRule="auto"/>
        <w:rPr>
          <w:rFonts w:ascii="Times New Roman" w:eastAsia="Times New Roman" w:hAnsi="Times New Roman" w:cs="Times New Roman"/>
          <w:bCs/>
          <w:sz w:val="24"/>
          <w:szCs w:val="24"/>
          <w:lang w:eastAsia="ru-RU"/>
        </w:rPr>
      </w:pPr>
    </w:p>
    <w:p w:rsidR="00344C6F" w:rsidRPr="00344C6F" w:rsidRDefault="00344C6F" w:rsidP="00344C6F">
      <w:pPr>
        <w:spacing w:after="0" w:line="240" w:lineRule="auto"/>
        <w:ind w:firstLine="567"/>
        <w:jc w:val="both"/>
        <w:rPr>
          <w:rFonts w:ascii="Times New Roman" w:eastAsia="Times New Roman" w:hAnsi="Times New Roman" w:cs="Times New Roman"/>
          <w:bCs/>
          <w:i/>
          <w:iCs/>
          <w:sz w:val="24"/>
          <w:szCs w:val="24"/>
          <w:lang w:eastAsia="ru-RU"/>
        </w:rPr>
      </w:pPr>
      <w:r w:rsidRPr="00344C6F">
        <w:rPr>
          <w:rFonts w:ascii="Times New Roman" w:eastAsia="Times New Roman" w:hAnsi="Times New Roman" w:cs="Times New Roman"/>
          <w:bCs/>
          <w:i/>
          <w:iCs/>
          <w:sz w:val="24"/>
          <w:szCs w:val="24"/>
          <w:lang w:eastAsia="ru-RU"/>
        </w:rPr>
        <w:t>Указать (перечислить) темы программы и умения, которые в наибольшей степени сформированы, исходя из анализа выполнения заданий (столбец 3 Таблицы 11).</w:t>
      </w:r>
    </w:p>
    <w:p w:rsidR="00344C6F" w:rsidRPr="00344C6F" w:rsidRDefault="00344C6F" w:rsidP="00344C6F">
      <w:pPr>
        <w:shd w:val="clear" w:color="auto" w:fill="FFFFFF"/>
        <w:spacing w:after="0" w:line="276" w:lineRule="auto"/>
        <w:ind w:right="1245"/>
        <w:jc w:val="right"/>
        <w:rPr>
          <w:rFonts w:ascii="Times New Roman" w:eastAsia="Times New Roman" w:hAnsi="Times New Roman" w:cs="Times New Roman"/>
          <w:i/>
          <w:iCs/>
          <w:color w:val="0F1115"/>
          <w:sz w:val="18"/>
          <w:szCs w:val="18"/>
          <w:lang w:eastAsia="ru-RU"/>
        </w:rPr>
      </w:pPr>
      <w:bookmarkStart w:id="16" w:name="_Hlk238197642"/>
      <w:r w:rsidRPr="00344C6F">
        <w:rPr>
          <w:rFonts w:ascii="Times New Roman" w:eastAsia="Times New Roman" w:hAnsi="Times New Roman" w:cs="Times New Roman"/>
          <w:i/>
          <w:iCs/>
          <w:color w:val="0F1115"/>
          <w:sz w:val="18"/>
          <w:szCs w:val="18"/>
          <w:lang w:eastAsia="ru-RU"/>
        </w:rPr>
        <w:t xml:space="preserve">                                                                                                                                                               Диаграмма 3</w:t>
      </w:r>
    </w:p>
    <w:p w:rsidR="00344C6F" w:rsidRPr="00344C6F" w:rsidRDefault="00344C6F" w:rsidP="00344C6F">
      <w:p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344C6F">
        <w:rPr>
          <w:rFonts w:ascii="Times New Roman" w:eastAsia="Calibri" w:hAnsi="Times New Roman" w:cs="Times New Roman"/>
          <w:noProof/>
          <w:sz w:val="24"/>
          <w:szCs w:val="24"/>
          <w:lang w:eastAsia="ru-RU"/>
        </w:rPr>
        <w:drawing>
          <wp:anchor distT="0" distB="0" distL="114300" distR="114300" simplePos="0" relativeHeight="251661312" behindDoc="1" locked="0" layoutInCell="1" allowOverlap="1" wp14:anchorId="024FC225" wp14:editId="48D7C727">
            <wp:simplePos x="0" y="0"/>
            <wp:positionH relativeFrom="column">
              <wp:posOffset>300990</wp:posOffset>
            </wp:positionH>
            <wp:positionV relativeFrom="paragraph">
              <wp:posOffset>116840</wp:posOffset>
            </wp:positionV>
            <wp:extent cx="7934325" cy="2695575"/>
            <wp:effectExtent l="19050" t="19050" r="28575" b="28575"/>
            <wp:wrapTight wrapText="bothSides">
              <wp:wrapPolygon edited="0">
                <wp:start x="-52" y="-153"/>
                <wp:lineTo x="-52" y="21676"/>
                <wp:lineTo x="21626" y="21676"/>
                <wp:lineTo x="21626" y="-153"/>
                <wp:lineTo x="-52" y="-153"/>
              </wp:wrapPolygon>
            </wp:wrapTight>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rsidR="00344C6F" w:rsidRPr="00344C6F" w:rsidRDefault="00344C6F" w:rsidP="00344C6F">
      <w:pPr>
        <w:spacing w:after="0" w:line="240" w:lineRule="auto"/>
        <w:ind w:left="284"/>
        <w:jc w:val="both"/>
        <w:rPr>
          <w:rFonts w:ascii="Times New Roman" w:eastAsia="Times New Roman" w:hAnsi="Times New Roman" w:cs="Times New Roman"/>
          <w:bCs/>
          <w:iCs/>
          <w:sz w:val="24"/>
          <w:szCs w:val="24"/>
          <w:lang w:eastAsia="ru-RU"/>
        </w:rPr>
      </w:pPr>
    </w:p>
    <w:p w:rsidR="00344C6F" w:rsidRPr="00344C6F" w:rsidRDefault="00344C6F" w:rsidP="00344C6F">
      <w:pPr>
        <w:spacing w:after="0" w:line="240" w:lineRule="auto"/>
        <w:ind w:left="284"/>
        <w:jc w:val="both"/>
        <w:rPr>
          <w:rFonts w:ascii="Times New Roman" w:eastAsia="Times New Roman" w:hAnsi="Times New Roman" w:cs="Times New Roman"/>
          <w:bCs/>
          <w:iCs/>
          <w:sz w:val="24"/>
          <w:szCs w:val="24"/>
          <w:lang w:eastAsia="ru-RU"/>
        </w:rPr>
      </w:pPr>
    </w:p>
    <w:p w:rsidR="00344C6F" w:rsidRPr="00344C6F" w:rsidRDefault="00344C6F" w:rsidP="00344C6F">
      <w:pPr>
        <w:spacing w:after="0" w:line="240" w:lineRule="auto"/>
        <w:ind w:left="284"/>
        <w:jc w:val="both"/>
        <w:rPr>
          <w:rFonts w:ascii="Times New Roman" w:eastAsia="Times New Roman" w:hAnsi="Times New Roman" w:cs="Times New Roman"/>
          <w:bCs/>
          <w:iCs/>
          <w:sz w:val="24"/>
          <w:szCs w:val="24"/>
          <w:lang w:eastAsia="ru-RU"/>
        </w:rPr>
      </w:pPr>
    </w:p>
    <w:p w:rsidR="00344C6F" w:rsidRPr="00344C6F" w:rsidRDefault="00344C6F" w:rsidP="00344C6F">
      <w:pPr>
        <w:spacing w:after="0" w:line="240" w:lineRule="auto"/>
        <w:ind w:left="284"/>
        <w:jc w:val="both"/>
        <w:rPr>
          <w:rFonts w:ascii="Times New Roman" w:eastAsia="Times New Roman" w:hAnsi="Times New Roman" w:cs="Times New Roman"/>
          <w:bCs/>
          <w:iCs/>
          <w:sz w:val="24"/>
          <w:szCs w:val="24"/>
          <w:lang w:eastAsia="ru-RU"/>
        </w:rPr>
      </w:pPr>
    </w:p>
    <w:p w:rsidR="00344C6F" w:rsidRPr="00344C6F" w:rsidRDefault="00344C6F" w:rsidP="00344C6F">
      <w:pPr>
        <w:spacing w:after="0" w:line="240" w:lineRule="auto"/>
        <w:ind w:left="284"/>
        <w:jc w:val="both"/>
        <w:rPr>
          <w:rFonts w:ascii="Times New Roman" w:eastAsia="Times New Roman" w:hAnsi="Times New Roman" w:cs="Times New Roman"/>
          <w:bCs/>
          <w:iCs/>
          <w:sz w:val="24"/>
          <w:szCs w:val="24"/>
          <w:lang w:eastAsia="ru-RU"/>
        </w:rPr>
      </w:pPr>
    </w:p>
    <w:p w:rsidR="00344C6F" w:rsidRPr="00344C6F" w:rsidRDefault="00344C6F" w:rsidP="00344C6F">
      <w:pPr>
        <w:spacing w:after="0" w:line="240" w:lineRule="auto"/>
        <w:ind w:left="284"/>
        <w:jc w:val="both"/>
        <w:rPr>
          <w:rFonts w:ascii="Times New Roman" w:eastAsia="Times New Roman" w:hAnsi="Times New Roman" w:cs="Times New Roman"/>
          <w:bCs/>
          <w:iCs/>
          <w:sz w:val="24"/>
          <w:szCs w:val="24"/>
          <w:lang w:eastAsia="ru-RU"/>
        </w:rPr>
      </w:pPr>
    </w:p>
    <w:p w:rsidR="00344C6F" w:rsidRPr="00344C6F" w:rsidRDefault="00344C6F" w:rsidP="00344C6F">
      <w:pPr>
        <w:spacing w:after="0" w:line="240" w:lineRule="auto"/>
        <w:ind w:left="284"/>
        <w:jc w:val="both"/>
        <w:rPr>
          <w:rFonts w:ascii="Times New Roman" w:eastAsia="Times New Roman" w:hAnsi="Times New Roman" w:cs="Times New Roman"/>
          <w:bCs/>
          <w:iCs/>
          <w:sz w:val="24"/>
          <w:szCs w:val="24"/>
          <w:lang w:eastAsia="ru-RU"/>
        </w:rPr>
      </w:pPr>
    </w:p>
    <w:p w:rsidR="00344C6F" w:rsidRPr="00344C6F" w:rsidRDefault="00344C6F" w:rsidP="00344C6F">
      <w:pPr>
        <w:spacing w:after="0" w:line="240" w:lineRule="auto"/>
        <w:ind w:left="284"/>
        <w:jc w:val="both"/>
        <w:rPr>
          <w:rFonts w:ascii="Times New Roman" w:eastAsia="Times New Roman" w:hAnsi="Times New Roman" w:cs="Times New Roman"/>
          <w:bCs/>
          <w:iCs/>
          <w:sz w:val="24"/>
          <w:szCs w:val="24"/>
          <w:lang w:eastAsia="ru-RU"/>
        </w:rPr>
      </w:pPr>
    </w:p>
    <w:p w:rsidR="00344C6F" w:rsidRPr="00344C6F" w:rsidRDefault="00344C6F" w:rsidP="00344C6F">
      <w:pPr>
        <w:spacing w:after="0" w:line="240" w:lineRule="auto"/>
        <w:ind w:left="284"/>
        <w:jc w:val="both"/>
        <w:rPr>
          <w:rFonts w:ascii="Times New Roman" w:eastAsia="Times New Roman" w:hAnsi="Times New Roman" w:cs="Times New Roman"/>
          <w:bCs/>
          <w:iCs/>
          <w:sz w:val="24"/>
          <w:szCs w:val="24"/>
          <w:lang w:eastAsia="ru-RU"/>
        </w:rPr>
      </w:pPr>
    </w:p>
    <w:p w:rsidR="00344C6F" w:rsidRPr="00344C6F" w:rsidRDefault="00344C6F" w:rsidP="00344C6F">
      <w:pPr>
        <w:spacing w:after="0" w:line="240" w:lineRule="auto"/>
        <w:ind w:left="284"/>
        <w:jc w:val="both"/>
        <w:rPr>
          <w:rFonts w:ascii="Times New Roman" w:eastAsia="Times New Roman" w:hAnsi="Times New Roman" w:cs="Times New Roman"/>
          <w:bCs/>
          <w:iCs/>
          <w:sz w:val="24"/>
          <w:szCs w:val="24"/>
          <w:lang w:eastAsia="ru-RU"/>
        </w:rPr>
      </w:pPr>
    </w:p>
    <w:p w:rsidR="00344C6F" w:rsidRPr="00344C6F" w:rsidRDefault="00344C6F" w:rsidP="00344C6F">
      <w:pPr>
        <w:spacing w:after="0" w:line="240" w:lineRule="auto"/>
        <w:ind w:left="284"/>
        <w:jc w:val="both"/>
        <w:rPr>
          <w:rFonts w:ascii="Times New Roman" w:eastAsia="Times New Roman" w:hAnsi="Times New Roman" w:cs="Times New Roman"/>
          <w:bCs/>
          <w:iCs/>
          <w:sz w:val="24"/>
          <w:szCs w:val="24"/>
          <w:lang w:eastAsia="ru-RU"/>
        </w:rPr>
      </w:pPr>
    </w:p>
    <w:p w:rsidR="00344C6F" w:rsidRPr="00344C6F" w:rsidRDefault="00344C6F" w:rsidP="00344C6F">
      <w:pPr>
        <w:spacing w:after="0" w:line="240" w:lineRule="auto"/>
        <w:ind w:left="284"/>
        <w:jc w:val="both"/>
        <w:rPr>
          <w:rFonts w:ascii="Times New Roman" w:eastAsia="Times New Roman" w:hAnsi="Times New Roman" w:cs="Times New Roman"/>
          <w:bCs/>
          <w:iCs/>
          <w:sz w:val="24"/>
          <w:szCs w:val="24"/>
          <w:lang w:eastAsia="ru-RU"/>
        </w:rPr>
      </w:pPr>
    </w:p>
    <w:p w:rsidR="00344C6F" w:rsidRPr="00344C6F" w:rsidRDefault="00344C6F" w:rsidP="00344C6F">
      <w:pPr>
        <w:spacing w:after="0" w:line="240" w:lineRule="auto"/>
        <w:ind w:left="284"/>
        <w:jc w:val="both"/>
        <w:rPr>
          <w:rFonts w:ascii="Times New Roman" w:eastAsia="Times New Roman" w:hAnsi="Times New Roman" w:cs="Times New Roman"/>
          <w:bCs/>
          <w:iCs/>
          <w:sz w:val="24"/>
          <w:szCs w:val="24"/>
          <w:lang w:eastAsia="ru-RU"/>
        </w:rPr>
      </w:pPr>
    </w:p>
    <w:p w:rsidR="00344C6F" w:rsidRPr="00344C6F" w:rsidRDefault="00344C6F" w:rsidP="00344C6F">
      <w:pPr>
        <w:spacing w:after="0" w:line="240" w:lineRule="auto"/>
        <w:ind w:left="284"/>
        <w:jc w:val="both"/>
        <w:rPr>
          <w:rFonts w:ascii="Times New Roman" w:eastAsia="Times New Roman" w:hAnsi="Times New Roman" w:cs="Times New Roman"/>
          <w:bCs/>
          <w:iCs/>
          <w:sz w:val="24"/>
          <w:szCs w:val="24"/>
          <w:lang w:eastAsia="ru-RU"/>
        </w:rPr>
      </w:pPr>
    </w:p>
    <w:p w:rsidR="00344C6F" w:rsidRPr="00344C6F" w:rsidRDefault="00344C6F" w:rsidP="00344C6F">
      <w:pPr>
        <w:spacing w:after="0" w:line="240" w:lineRule="auto"/>
        <w:ind w:left="284"/>
        <w:jc w:val="both"/>
        <w:rPr>
          <w:rFonts w:ascii="Times New Roman" w:eastAsia="Times New Roman" w:hAnsi="Times New Roman" w:cs="Times New Roman"/>
          <w:bCs/>
          <w:iCs/>
          <w:sz w:val="24"/>
          <w:szCs w:val="24"/>
          <w:lang w:eastAsia="ru-RU"/>
        </w:rPr>
      </w:pPr>
    </w:p>
    <w:p w:rsidR="00344C6F" w:rsidRPr="00344C6F" w:rsidRDefault="00344C6F" w:rsidP="00344C6F">
      <w:pPr>
        <w:spacing w:after="0" w:line="240" w:lineRule="auto"/>
        <w:ind w:firstLine="708"/>
        <w:jc w:val="both"/>
        <w:rPr>
          <w:rFonts w:ascii="Times New Roman" w:eastAsia="Times New Roman" w:hAnsi="Times New Roman" w:cs="Times New Roman"/>
          <w:bCs/>
          <w:iCs/>
          <w:sz w:val="24"/>
          <w:szCs w:val="24"/>
          <w:lang w:eastAsia="ru-RU"/>
        </w:rPr>
      </w:pPr>
    </w:p>
    <w:p w:rsidR="00344C6F" w:rsidRPr="00344C6F" w:rsidRDefault="00344C6F" w:rsidP="00344C6F">
      <w:pPr>
        <w:spacing w:after="0" w:line="240" w:lineRule="auto"/>
        <w:ind w:firstLine="708"/>
        <w:jc w:val="both"/>
        <w:rPr>
          <w:rFonts w:ascii="Times New Roman" w:eastAsia="Times New Roman" w:hAnsi="Times New Roman" w:cs="Times New Roman"/>
          <w:bCs/>
          <w:iCs/>
          <w:sz w:val="24"/>
          <w:szCs w:val="24"/>
          <w:lang w:eastAsia="ru-RU"/>
        </w:rPr>
      </w:pPr>
    </w:p>
    <w:bookmarkEnd w:id="16"/>
    <w:p w:rsidR="00344C6F" w:rsidRPr="00344C6F" w:rsidRDefault="00344C6F" w:rsidP="00344C6F">
      <w:pPr>
        <w:spacing w:after="0" w:line="276" w:lineRule="auto"/>
        <w:ind w:firstLine="708"/>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lastRenderedPageBreak/>
        <w:t>При анализе выполнения заданий ОГЭ обучающимися, получившими отметку «3», выявлены наиболее успешно выполненные задания (100%). Это позволяет определить минимальный набор предметных результатов, которые у данной группы сформированы на высоком (фиксируемом) уровне.</w:t>
      </w:r>
    </w:p>
    <w:p w:rsidR="00344C6F" w:rsidRPr="00344C6F" w:rsidRDefault="00344C6F" w:rsidP="00344C6F">
      <w:pPr>
        <w:spacing w:after="0" w:line="276" w:lineRule="auto"/>
        <w:ind w:firstLine="708"/>
        <w:jc w:val="both"/>
        <w:rPr>
          <w:rFonts w:ascii="Times New Roman" w:eastAsia="Times New Roman" w:hAnsi="Times New Roman" w:cs="Times New Roman"/>
          <w:bCs/>
          <w:iCs/>
          <w:color w:val="000000" w:themeColor="text1"/>
          <w:sz w:val="28"/>
          <w:szCs w:val="28"/>
          <w:lang w:eastAsia="ru-RU"/>
        </w:rPr>
      </w:pPr>
    </w:p>
    <w:p w:rsidR="00344C6F" w:rsidRPr="00344C6F" w:rsidRDefault="00344C6F" w:rsidP="00344C6F">
      <w:pPr>
        <w:spacing w:after="0" w:line="360" w:lineRule="auto"/>
        <w:rPr>
          <w:rFonts w:ascii="Times New Roman" w:eastAsia="Times New Roman" w:hAnsi="Times New Roman" w:cs="Times New Roman"/>
          <w:b/>
          <w:bCs/>
          <w:i/>
          <w:color w:val="00B050"/>
          <w:sz w:val="24"/>
          <w:szCs w:val="24"/>
          <w:lang w:eastAsia="ru-RU"/>
        </w:rPr>
      </w:pPr>
      <w:r w:rsidRPr="00344C6F">
        <w:rPr>
          <w:rFonts w:ascii="Times New Roman" w:eastAsia="Times New Roman" w:hAnsi="Times New Roman" w:cs="Times New Roman"/>
          <w:b/>
          <w:bCs/>
          <w:i/>
          <w:color w:val="000000" w:themeColor="text1"/>
          <w:sz w:val="24"/>
          <w:szCs w:val="24"/>
          <w:lang w:eastAsia="ru-RU"/>
        </w:rPr>
        <w:t>Наиболее успешно выполненные задания базового уровня</w:t>
      </w:r>
    </w:p>
    <w:tbl>
      <w:tblPr>
        <w:tblStyle w:val="ad"/>
        <w:tblW w:w="14312" w:type="dxa"/>
        <w:tblLook w:val="04A0" w:firstRow="1" w:lastRow="0" w:firstColumn="1" w:lastColumn="0" w:noHBand="0" w:noVBand="1"/>
      </w:tblPr>
      <w:tblGrid>
        <w:gridCol w:w="1555"/>
        <w:gridCol w:w="1701"/>
        <w:gridCol w:w="11056"/>
      </w:tblGrid>
      <w:tr w:rsidR="00344C6F" w:rsidRPr="00344C6F" w:rsidTr="00220E8C">
        <w:trPr>
          <w:trHeight w:val="609"/>
        </w:trPr>
        <w:tc>
          <w:tcPr>
            <w:tcW w:w="1555" w:type="dxa"/>
            <w:shd w:val="clear" w:color="auto" w:fill="FFC000"/>
            <w:vAlign w:val="center"/>
          </w:tcPr>
          <w:p w:rsidR="00344C6F" w:rsidRPr="00344C6F" w:rsidRDefault="00344C6F" w:rsidP="00344C6F">
            <w:pPr>
              <w:jc w:val="center"/>
              <w:rPr>
                <w:rFonts w:ascii="Times New Roman" w:eastAsia="Times New Roman" w:hAnsi="Times New Roman"/>
                <w:b/>
                <w:bCs/>
                <w:iCs/>
                <w:sz w:val="24"/>
                <w:szCs w:val="24"/>
              </w:rPr>
            </w:pPr>
            <w:r w:rsidRPr="00344C6F">
              <w:rPr>
                <w:rFonts w:ascii="Times New Roman" w:eastAsia="Times New Roman" w:hAnsi="Times New Roman"/>
                <w:bCs/>
                <w:iCs/>
                <w:sz w:val="24"/>
                <w:szCs w:val="24"/>
              </w:rPr>
              <w:t>№ задания</w:t>
            </w:r>
          </w:p>
        </w:tc>
        <w:tc>
          <w:tcPr>
            <w:tcW w:w="1701" w:type="dxa"/>
            <w:shd w:val="clear" w:color="auto" w:fill="FFC000"/>
            <w:vAlign w:val="center"/>
          </w:tcPr>
          <w:p w:rsidR="00344C6F" w:rsidRPr="00344C6F" w:rsidRDefault="00344C6F" w:rsidP="00344C6F">
            <w:pPr>
              <w:jc w:val="center"/>
              <w:rPr>
                <w:rFonts w:ascii="Times New Roman" w:eastAsia="Times New Roman" w:hAnsi="Times New Roman"/>
                <w:b/>
                <w:bCs/>
                <w:iCs/>
                <w:sz w:val="24"/>
                <w:szCs w:val="24"/>
              </w:rPr>
            </w:pPr>
            <w:r w:rsidRPr="00344C6F">
              <w:rPr>
                <w:rFonts w:ascii="Times New Roman" w:eastAsia="Times New Roman" w:hAnsi="Times New Roman"/>
                <w:bCs/>
                <w:iCs/>
                <w:sz w:val="24"/>
                <w:szCs w:val="24"/>
              </w:rPr>
              <w:t>Процент выполнения</w:t>
            </w:r>
          </w:p>
        </w:tc>
        <w:tc>
          <w:tcPr>
            <w:tcW w:w="11056" w:type="dxa"/>
            <w:shd w:val="clear" w:color="auto" w:fill="FFC000"/>
            <w:vAlign w:val="center"/>
          </w:tcPr>
          <w:p w:rsidR="00344C6F" w:rsidRPr="00344C6F" w:rsidRDefault="00344C6F" w:rsidP="00344C6F">
            <w:pPr>
              <w:jc w:val="center"/>
              <w:rPr>
                <w:rFonts w:ascii="Times New Roman" w:eastAsia="Times New Roman" w:hAnsi="Times New Roman"/>
                <w:b/>
                <w:bCs/>
                <w:iCs/>
                <w:sz w:val="24"/>
                <w:szCs w:val="24"/>
              </w:rPr>
            </w:pPr>
            <w:r w:rsidRPr="00344C6F">
              <w:rPr>
                <w:rFonts w:ascii="Times New Roman" w:eastAsia="Times New Roman" w:hAnsi="Times New Roman"/>
                <w:bCs/>
                <w:iCs/>
                <w:sz w:val="24"/>
                <w:szCs w:val="24"/>
              </w:rPr>
              <w:t>Проверяемые темы и умения</w:t>
            </w:r>
          </w:p>
        </w:tc>
      </w:tr>
      <w:tr w:rsidR="00344C6F" w:rsidRPr="00344C6F" w:rsidTr="00220E8C">
        <w:trPr>
          <w:trHeight w:val="2404"/>
        </w:trPr>
        <w:tc>
          <w:tcPr>
            <w:tcW w:w="1555" w:type="dxa"/>
            <w:vAlign w:val="center"/>
          </w:tcPr>
          <w:p w:rsidR="00344C6F" w:rsidRPr="00344C6F" w:rsidRDefault="00344C6F" w:rsidP="00344C6F">
            <w:pPr>
              <w:jc w:val="center"/>
              <w:rPr>
                <w:rFonts w:ascii="Times New Roman" w:eastAsia="Times New Roman" w:hAnsi="Times New Roman"/>
                <w:b/>
                <w:bCs/>
                <w:iCs/>
                <w:sz w:val="24"/>
                <w:szCs w:val="24"/>
              </w:rPr>
            </w:pPr>
            <w:r w:rsidRPr="00344C6F">
              <w:rPr>
                <w:rFonts w:ascii="Times New Roman" w:eastAsia="Times New Roman" w:hAnsi="Times New Roman"/>
                <w:b/>
                <w:bCs/>
                <w:iCs/>
                <w:sz w:val="24"/>
                <w:szCs w:val="24"/>
              </w:rPr>
              <w:t>1</w:t>
            </w:r>
          </w:p>
        </w:tc>
        <w:tc>
          <w:tcPr>
            <w:tcW w:w="1701" w:type="dxa"/>
            <w:vAlign w:val="center"/>
          </w:tcPr>
          <w:p w:rsidR="00344C6F" w:rsidRPr="00344C6F" w:rsidRDefault="00344C6F" w:rsidP="00344C6F">
            <w:pPr>
              <w:jc w:val="center"/>
              <w:rPr>
                <w:rFonts w:ascii="Times New Roman" w:eastAsia="Times New Roman" w:hAnsi="Times New Roman"/>
                <w:b/>
                <w:bCs/>
                <w:iCs/>
                <w:sz w:val="24"/>
                <w:szCs w:val="24"/>
              </w:rPr>
            </w:pPr>
            <w:r w:rsidRPr="00344C6F">
              <w:rPr>
                <w:rFonts w:ascii="Times New Roman" w:eastAsia="Times New Roman" w:hAnsi="Times New Roman"/>
                <w:b/>
                <w:bCs/>
                <w:iCs/>
                <w:sz w:val="24"/>
                <w:szCs w:val="24"/>
              </w:rPr>
              <w:t>100,00%</w:t>
            </w:r>
          </w:p>
        </w:tc>
        <w:tc>
          <w:tcPr>
            <w:tcW w:w="11056" w:type="dxa"/>
            <w:vAlign w:val="center"/>
          </w:tcPr>
          <w:p w:rsidR="00344C6F" w:rsidRPr="00344C6F" w:rsidRDefault="00344C6F" w:rsidP="00344C6F">
            <w:pPr>
              <w:rPr>
                <w:rFonts w:ascii="Times New Roman" w:eastAsia="Times New Roman" w:hAnsi="Times New Roman"/>
                <w:b/>
                <w:bCs/>
                <w:iCs/>
                <w:sz w:val="24"/>
                <w:szCs w:val="24"/>
              </w:rPr>
            </w:pPr>
            <w:r w:rsidRPr="00344C6F">
              <w:rPr>
                <w:rFonts w:ascii="Times New Roman" w:eastAsia="Times New Roman" w:hAnsi="Times New Roman"/>
                <w:b/>
                <w:bCs/>
                <w:iCs/>
                <w:sz w:val="24"/>
                <w:szCs w:val="24"/>
              </w:rPr>
              <w:t>Темы программы:</w:t>
            </w:r>
          </w:p>
          <w:p w:rsidR="00344C6F" w:rsidRPr="00344C6F" w:rsidRDefault="00344C6F" w:rsidP="00344C6F">
            <w:pPr>
              <w:rPr>
                <w:rFonts w:ascii="Times New Roman" w:eastAsia="Times New Roman" w:hAnsi="Times New Roman"/>
                <w:bCs/>
                <w:iCs/>
                <w:sz w:val="24"/>
                <w:szCs w:val="24"/>
              </w:rPr>
            </w:pPr>
            <w:r w:rsidRPr="00344C6F">
              <w:rPr>
                <w:rFonts w:ascii="Times New Roman" w:eastAsia="Times New Roman" w:hAnsi="Times New Roman"/>
                <w:bCs/>
                <w:iCs/>
                <w:sz w:val="24"/>
                <w:szCs w:val="24"/>
              </w:rPr>
              <w:t>– 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344C6F" w:rsidRPr="00344C6F" w:rsidRDefault="00344C6F" w:rsidP="00344C6F">
            <w:pPr>
              <w:rPr>
                <w:rFonts w:ascii="Times New Roman" w:eastAsia="Times New Roman" w:hAnsi="Times New Roman"/>
                <w:b/>
                <w:bCs/>
                <w:iCs/>
                <w:sz w:val="24"/>
                <w:szCs w:val="24"/>
              </w:rPr>
            </w:pPr>
            <w:r w:rsidRPr="00344C6F">
              <w:rPr>
                <w:rFonts w:ascii="Times New Roman" w:eastAsia="Times New Roman" w:hAnsi="Times New Roman"/>
                <w:b/>
                <w:bCs/>
                <w:iCs/>
                <w:sz w:val="24"/>
                <w:szCs w:val="24"/>
              </w:rPr>
              <w:t>Сформированные умения:</w:t>
            </w:r>
          </w:p>
          <w:p w:rsidR="00344C6F" w:rsidRPr="00344C6F" w:rsidRDefault="00344C6F" w:rsidP="00344C6F">
            <w:pPr>
              <w:rPr>
                <w:rFonts w:ascii="Times New Roman" w:eastAsia="Times New Roman" w:hAnsi="Times New Roman"/>
                <w:bCs/>
                <w:iCs/>
                <w:sz w:val="24"/>
                <w:szCs w:val="24"/>
              </w:rPr>
            </w:pPr>
            <w:r w:rsidRPr="00344C6F">
              <w:rPr>
                <w:rFonts w:ascii="Times New Roman" w:eastAsia="Times New Roman" w:hAnsi="Times New Roman"/>
                <w:bCs/>
                <w:iCs/>
                <w:sz w:val="24"/>
                <w:szCs w:val="24"/>
              </w:rPr>
              <w:t>– Оценивать объём памяти, необходимый для хранения текстовых данных</w:t>
            </w:r>
          </w:p>
          <w:p w:rsidR="00344C6F" w:rsidRPr="00344C6F" w:rsidRDefault="00344C6F" w:rsidP="00344C6F">
            <w:pPr>
              <w:rPr>
                <w:rFonts w:ascii="Times New Roman" w:eastAsia="Times New Roman" w:hAnsi="Times New Roman"/>
                <w:bCs/>
                <w:iCs/>
                <w:sz w:val="24"/>
                <w:szCs w:val="24"/>
              </w:rPr>
            </w:pPr>
            <w:r w:rsidRPr="00344C6F">
              <w:rPr>
                <w:rFonts w:ascii="Times New Roman" w:eastAsia="Times New Roman" w:hAnsi="Times New Roman"/>
                <w:bCs/>
                <w:iCs/>
                <w:sz w:val="24"/>
                <w:szCs w:val="24"/>
              </w:rPr>
              <w:t>– Использовать соотношение битов и байтов для вычисления информационного объёма</w:t>
            </w:r>
          </w:p>
          <w:p w:rsidR="00344C6F" w:rsidRPr="00344C6F" w:rsidRDefault="00344C6F" w:rsidP="00344C6F">
            <w:pPr>
              <w:rPr>
                <w:rFonts w:ascii="Times New Roman" w:eastAsia="Times New Roman" w:hAnsi="Times New Roman"/>
                <w:bCs/>
                <w:iCs/>
                <w:sz w:val="24"/>
                <w:szCs w:val="24"/>
              </w:rPr>
            </w:pPr>
            <w:r w:rsidRPr="00344C6F">
              <w:rPr>
                <w:rFonts w:ascii="Times New Roman" w:eastAsia="Times New Roman" w:hAnsi="Times New Roman"/>
                <w:bCs/>
                <w:iCs/>
                <w:sz w:val="24"/>
                <w:szCs w:val="24"/>
              </w:rPr>
              <w:t>– Связывать изменение объёма сообщения с длиной удалённого/добавленного фрагмента</w:t>
            </w:r>
          </w:p>
          <w:p w:rsidR="00344C6F" w:rsidRPr="00344C6F" w:rsidRDefault="00344C6F" w:rsidP="00344C6F">
            <w:pPr>
              <w:rPr>
                <w:rFonts w:ascii="Times New Roman" w:eastAsia="Times New Roman" w:hAnsi="Times New Roman"/>
                <w:b/>
                <w:bCs/>
                <w:iCs/>
                <w:sz w:val="24"/>
                <w:szCs w:val="24"/>
              </w:rPr>
            </w:pPr>
            <w:r w:rsidRPr="00344C6F">
              <w:rPr>
                <w:rFonts w:ascii="Times New Roman" w:eastAsia="Times New Roman" w:hAnsi="Times New Roman"/>
                <w:bCs/>
                <w:iCs/>
                <w:sz w:val="24"/>
                <w:szCs w:val="24"/>
              </w:rPr>
              <w:t>– Выполнять арифметические операции с единицами измерения информации</w:t>
            </w:r>
          </w:p>
        </w:tc>
      </w:tr>
      <w:tr w:rsidR="00344C6F" w:rsidRPr="00344C6F" w:rsidTr="00220E8C">
        <w:trPr>
          <w:trHeight w:val="2819"/>
        </w:trPr>
        <w:tc>
          <w:tcPr>
            <w:tcW w:w="1555" w:type="dxa"/>
            <w:vAlign w:val="center"/>
          </w:tcPr>
          <w:p w:rsidR="00344C6F" w:rsidRPr="00344C6F" w:rsidRDefault="00344C6F" w:rsidP="00344C6F">
            <w:pPr>
              <w:jc w:val="center"/>
              <w:rPr>
                <w:rFonts w:ascii="Times New Roman" w:eastAsia="Times New Roman" w:hAnsi="Times New Roman"/>
                <w:b/>
                <w:bCs/>
                <w:iCs/>
                <w:sz w:val="24"/>
                <w:szCs w:val="24"/>
              </w:rPr>
            </w:pPr>
            <w:r w:rsidRPr="00344C6F">
              <w:rPr>
                <w:rFonts w:ascii="Times New Roman" w:eastAsia="Times New Roman" w:hAnsi="Times New Roman"/>
                <w:b/>
                <w:bCs/>
                <w:iCs/>
                <w:sz w:val="24"/>
                <w:szCs w:val="24"/>
              </w:rPr>
              <w:t>3</w:t>
            </w:r>
          </w:p>
        </w:tc>
        <w:tc>
          <w:tcPr>
            <w:tcW w:w="1701" w:type="dxa"/>
            <w:vAlign w:val="center"/>
          </w:tcPr>
          <w:p w:rsidR="00344C6F" w:rsidRPr="00344C6F" w:rsidRDefault="00344C6F" w:rsidP="00344C6F">
            <w:pPr>
              <w:jc w:val="center"/>
              <w:rPr>
                <w:rFonts w:ascii="Times New Roman" w:eastAsia="Times New Roman" w:hAnsi="Times New Roman"/>
                <w:b/>
                <w:bCs/>
                <w:iCs/>
                <w:sz w:val="24"/>
                <w:szCs w:val="24"/>
              </w:rPr>
            </w:pPr>
            <w:r w:rsidRPr="00344C6F">
              <w:rPr>
                <w:rFonts w:ascii="Times New Roman" w:eastAsia="Times New Roman" w:hAnsi="Times New Roman"/>
                <w:b/>
                <w:bCs/>
                <w:iCs/>
                <w:sz w:val="24"/>
                <w:szCs w:val="24"/>
              </w:rPr>
              <w:t>100,00%</w:t>
            </w:r>
          </w:p>
        </w:tc>
        <w:tc>
          <w:tcPr>
            <w:tcW w:w="11056" w:type="dxa"/>
            <w:vAlign w:val="center"/>
          </w:tcPr>
          <w:p w:rsidR="00344C6F" w:rsidRPr="00344C6F" w:rsidRDefault="00344C6F" w:rsidP="00344C6F">
            <w:pPr>
              <w:rPr>
                <w:rFonts w:ascii="Times New Roman" w:eastAsia="Times New Roman" w:hAnsi="Times New Roman"/>
                <w:b/>
                <w:bCs/>
                <w:iCs/>
                <w:sz w:val="24"/>
                <w:szCs w:val="24"/>
              </w:rPr>
            </w:pPr>
            <w:r w:rsidRPr="00344C6F">
              <w:rPr>
                <w:rFonts w:ascii="Times New Roman" w:eastAsia="Times New Roman" w:hAnsi="Times New Roman"/>
                <w:b/>
                <w:bCs/>
                <w:iCs/>
                <w:sz w:val="24"/>
                <w:szCs w:val="24"/>
              </w:rPr>
              <w:t>Темы программы:</w:t>
            </w:r>
          </w:p>
          <w:p w:rsidR="00344C6F" w:rsidRPr="00344C6F" w:rsidRDefault="00344C6F" w:rsidP="00344C6F">
            <w:pPr>
              <w:rPr>
                <w:rFonts w:ascii="Times New Roman" w:eastAsia="Times New Roman" w:hAnsi="Times New Roman"/>
                <w:bCs/>
                <w:iCs/>
                <w:sz w:val="24"/>
                <w:szCs w:val="24"/>
              </w:rPr>
            </w:pPr>
            <w:r w:rsidRPr="00344C6F">
              <w:rPr>
                <w:rFonts w:ascii="Times New Roman" w:eastAsia="Times New Roman" w:hAnsi="Times New Roman"/>
                <w:bCs/>
                <w:iCs/>
                <w:sz w:val="24"/>
                <w:szCs w:val="24"/>
              </w:rPr>
              <w:t>– Логические высказывания. Логические значения высказываний. Элементарные и составные высказывания. Логические операции: «и» (конъюнкция), «или» (дизъюнкция), «не» (логическое отрицание). Приоритет логических операций. Определение истинности составного высказывания</w:t>
            </w:r>
          </w:p>
          <w:p w:rsidR="00344C6F" w:rsidRPr="00344C6F" w:rsidRDefault="00344C6F" w:rsidP="00344C6F">
            <w:pPr>
              <w:rPr>
                <w:rFonts w:ascii="Times New Roman" w:eastAsia="Times New Roman" w:hAnsi="Times New Roman"/>
                <w:b/>
                <w:bCs/>
                <w:iCs/>
                <w:sz w:val="24"/>
                <w:szCs w:val="24"/>
              </w:rPr>
            </w:pPr>
            <w:r w:rsidRPr="00344C6F">
              <w:rPr>
                <w:rFonts w:ascii="Times New Roman" w:eastAsia="Times New Roman" w:hAnsi="Times New Roman"/>
                <w:b/>
                <w:bCs/>
                <w:iCs/>
                <w:sz w:val="24"/>
                <w:szCs w:val="24"/>
              </w:rPr>
              <w:t>Сформированные умения:</w:t>
            </w:r>
          </w:p>
          <w:p w:rsidR="00344C6F" w:rsidRPr="00344C6F" w:rsidRDefault="00344C6F" w:rsidP="00344C6F">
            <w:pPr>
              <w:rPr>
                <w:rFonts w:ascii="Times New Roman" w:eastAsia="Times New Roman" w:hAnsi="Times New Roman"/>
                <w:bCs/>
                <w:iCs/>
                <w:sz w:val="24"/>
                <w:szCs w:val="24"/>
              </w:rPr>
            </w:pPr>
            <w:r w:rsidRPr="00344C6F">
              <w:rPr>
                <w:rFonts w:ascii="Times New Roman" w:eastAsia="Times New Roman" w:hAnsi="Times New Roman"/>
                <w:bCs/>
                <w:iCs/>
                <w:sz w:val="24"/>
                <w:szCs w:val="24"/>
              </w:rPr>
              <w:t>– Определять истинность составного высказывания при известных значениях истинности входящих в него переменных</w:t>
            </w:r>
            <w:r w:rsidRPr="00344C6F">
              <w:rPr>
                <w:rFonts w:ascii="Times New Roman" w:eastAsia="Times New Roman" w:hAnsi="Times New Roman"/>
                <w:bCs/>
                <w:iCs/>
                <w:sz w:val="24"/>
                <w:szCs w:val="24"/>
              </w:rPr>
              <w:br/>
              <w:t>– Строить таблицы истинности для логических выражений</w:t>
            </w:r>
          </w:p>
          <w:p w:rsidR="00344C6F" w:rsidRPr="00344C6F" w:rsidRDefault="00344C6F" w:rsidP="00344C6F">
            <w:pPr>
              <w:rPr>
                <w:rFonts w:ascii="Times New Roman" w:eastAsia="Times New Roman" w:hAnsi="Times New Roman"/>
                <w:bCs/>
                <w:iCs/>
                <w:sz w:val="24"/>
                <w:szCs w:val="24"/>
              </w:rPr>
            </w:pPr>
            <w:r w:rsidRPr="00344C6F">
              <w:rPr>
                <w:rFonts w:ascii="Times New Roman" w:eastAsia="Times New Roman" w:hAnsi="Times New Roman"/>
                <w:bCs/>
                <w:iCs/>
                <w:sz w:val="24"/>
                <w:szCs w:val="24"/>
              </w:rPr>
              <w:t>– Упрощать логические выражения с использованием законов де Моргана</w:t>
            </w:r>
          </w:p>
          <w:p w:rsidR="00344C6F" w:rsidRPr="00344C6F" w:rsidRDefault="00344C6F" w:rsidP="00344C6F">
            <w:pPr>
              <w:rPr>
                <w:rFonts w:ascii="Times New Roman" w:eastAsia="Times New Roman" w:hAnsi="Times New Roman"/>
                <w:b/>
                <w:bCs/>
                <w:iCs/>
                <w:sz w:val="24"/>
                <w:szCs w:val="24"/>
              </w:rPr>
            </w:pPr>
            <w:r w:rsidRPr="00344C6F">
              <w:rPr>
                <w:rFonts w:ascii="Times New Roman" w:eastAsia="Times New Roman" w:hAnsi="Times New Roman"/>
                <w:bCs/>
                <w:iCs/>
                <w:sz w:val="24"/>
                <w:szCs w:val="24"/>
              </w:rPr>
              <w:t>– Применять приоритет логических операций при вычислении значения выражения</w:t>
            </w:r>
          </w:p>
        </w:tc>
      </w:tr>
      <w:tr w:rsidR="00344C6F" w:rsidRPr="00344C6F" w:rsidTr="00220E8C">
        <w:trPr>
          <w:trHeight w:val="2257"/>
        </w:trPr>
        <w:tc>
          <w:tcPr>
            <w:tcW w:w="1555" w:type="dxa"/>
            <w:vAlign w:val="center"/>
          </w:tcPr>
          <w:p w:rsidR="00344C6F" w:rsidRPr="00344C6F" w:rsidRDefault="00344C6F" w:rsidP="00344C6F">
            <w:pPr>
              <w:jc w:val="center"/>
              <w:rPr>
                <w:rFonts w:ascii="Times New Roman" w:eastAsia="Times New Roman" w:hAnsi="Times New Roman"/>
                <w:b/>
                <w:bCs/>
                <w:iCs/>
                <w:sz w:val="24"/>
                <w:szCs w:val="24"/>
              </w:rPr>
            </w:pPr>
            <w:r w:rsidRPr="00344C6F">
              <w:rPr>
                <w:rFonts w:ascii="Times New Roman" w:eastAsia="Times New Roman" w:hAnsi="Times New Roman"/>
                <w:b/>
                <w:bCs/>
                <w:iCs/>
                <w:sz w:val="24"/>
                <w:szCs w:val="24"/>
              </w:rPr>
              <w:lastRenderedPageBreak/>
              <w:t>5</w:t>
            </w:r>
          </w:p>
        </w:tc>
        <w:tc>
          <w:tcPr>
            <w:tcW w:w="1701" w:type="dxa"/>
            <w:vAlign w:val="center"/>
          </w:tcPr>
          <w:p w:rsidR="00344C6F" w:rsidRPr="00344C6F" w:rsidRDefault="00344C6F" w:rsidP="00344C6F">
            <w:pPr>
              <w:jc w:val="center"/>
              <w:rPr>
                <w:rFonts w:ascii="Times New Roman" w:eastAsia="Times New Roman" w:hAnsi="Times New Roman"/>
                <w:b/>
                <w:bCs/>
                <w:iCs/>
                <w:sz w:val="24"/>
                <w:szCs w:val="24"/>
              </w:rPr>
            </w:pPr>
            <w:r w:rsidRPr="00344C6F">
              <w:rPr>
                <w:rFonts w:ascii="Times New Roman" w:eastAsia="Times New Roman" w:hAnsi="Times New Roman"/>
                <w:b/>
                <w:bCs/>
                <w:iCs/>
                <w:sz w:val="24"/>
                <w:szCs w:val="24"/>
              </w:rPr>
              <w:t>100,00%</w:t>
            </w:r>
          </w:p>
        </w:tc>
        <w:tc>
          <w:tcPr>
            <w:tcW w:w="11056" w:type="dxa"/>
            <w:vAlign w:val="center"/>
          </w:tcPr>
          <w:p w:rsidR="00344C6F" w:rsidRPr="00344C6F" w:rsidRDefault="00344C6F" w:rsidP="00344C6F">
            <w:pPr>
              <w:rPr>
                <w:rFonts w:ascii="Times New Roman" w:eastAsia="Times New Roman" w:hAnsi="Times New Roman"/>
                <w:b/>
                <w:bCs/>
                <w:iCs/>
                <w:sz w:val="24"/>
                <w:szCs w:val="24"/>
              </w:rPr>
            </w:pPr>
            <w:r w:rsidRPr="00344C6F">
              <w:rPr>
                <w:rFonts w:ascii="Times New Roman" w:eastAsia="Times New Roman" w:hAnsi="Times New Roman"/>
                <w:b/>
                <w:bCs/>
                <w:iCs/>
                <w:sz w:val="24"/>
                <w:szCs w:val="24"/>
              </w:rPr>
              <w:t>Темы программы:</w:t>
            </w:r>
          </w:p>
          <w:p w:rsidR="00344C6F" w:rsidRPr="00344C6F" w:rsidRDefault="00344C6F" w:rsidP="00344C6F">
            <w:pPr>
              <w:rPr>
                <w:rFonts w:ascii="Times New Roman" w:eastAsia="Times New Roman" w:hAnsi="Times New Roman"/>
                <w:bCs/>
                <w:iCs/>
                <w:sz w:val="24"/>
                <w:szCs w:val="24"/>
              </w:rPr>
            </w:pPr>
            <w:r w:rsidRPr="00344C6F">
              <w:rPr>
                <w:rFonts w:ascii="Times New Roman" w:eastAsia="Times New Roman" w:hAnsi="Times New Roman"/>
                <w:bCs/>
                <w:iCs/>
                <w:sz w:val="24"/>
                <w:szCs w:val="24"/>
              </w:rPr>
              <w:t>– 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344C6F" w:rsidRPr="00344C6F" w:rsidRDefault="00344C6F" w:rsidP="00344C6F">
            <w:pPr>
              <w:rPr>
                <w:rFonts w:ascii="Times New Roman" w:eastAsia="Times New Roman" w:hAnsi="Times New Roman"/>
                <w:b/>
                <w:bCs/>
                <w:iCs/>
                <w:sz w:val="24"/>
                <w:szCs w:val="24"/>
              </w:rPr>
            </w:pPr>
            <w:r w:rsidRPr="00344C6F">
              <w:rPr>
                <w:rFonts w:ascii="Times New Roman" w:eastAsia="Times New Roman" w:hAnsi="Times New Roman"/>
                <w:b/>
                <w:bCs/>
                <w:iCs/>
                <w:sz w:val="24"/>
                <w:szCs w:val="24"/>
              </w:rPr>
              <w:t>Сформированные умения:</w:t>
            </w:r>
          </w:p>
          <w:p w:rsidR="00344C6F" w:rsidRPr="00344C6F" w:rsidRDefault="00344C6F" w:rsidP="00344C6F">
            <w:pPr>
              <w:rPr>
                <w:rFonts w:ascii="Times New Roman" w:eastAsia="Times New Roman" w:hAnsi="Times New Roman"/>
                <w:bCs/>
                <w:iCs/>
                <w:sz w:val="24"/>
                <w:szCs w:val="24"/>
              </w:rPr>
            </w:pPr>
            <w:r w:rsidRPr="00344C6F">
              <w:rPr>
                <w:rFonts w:ascii="Times New Roman" w:eastAsia="Times New Roman" w:hAnsi="Times New Roman"/>
                <w:bCs/>
                <w:iCs/>
                <w:sz w:val="24"/>
                <w:szCs w:val="24"/>
              </w:rPr>
              <w:t>– Анализировать простые алгоритмы для исполнителя с фиксированным набором команд</w:t>
            </w:r>
          </w:p>
          <w:p w:rsidR="00344C6F" w:rsidRPr="00344C6F" w:rsidRDefault="00344C6F" w:rsidP="00344C6F">
            <w:pPr>
              <w:rPr>
                <w:rFonts w:ascii="Times New Roman" w:eastAsia="Times New Roman" w:hAnsi="Times New Roman"/>
                <w:bCs/>
                <w:iCs/>
                <w:sz w:val="24"/>
                <w:szCs w:val="24"/>
              </w:rPr>
            </w:pPr>
            <w:r w:rsidRPr="00344C6F">
              <w:rPr>
                <w:rFonts w:ascii="Times New Roman" w:eastAsia="Times New Roman" w:hAnsi="Times New Roman"/>
                <w:bCs/>
                <w:iCs/>
                <w:sz w:val="24"/>
                <w:szCs w:val="24"/>
              </w:rPr>
              <w:t>– Подбирать последовательность команд, двигаясь от целевого результата обратными операциями</w:t>
            </w:r>
          </w:p>
          <w:p w:rsidR="00344C6F" w:rsidRPr="00344C6F" w:rsidRDefault="00344C6F" w:rsidP="00344C6F">
            <w:pPr>
              <w:rPr>
                <w:rFonts w:ascii="Times New Roman" w:eastAsia="Times New Roman" w:hAnsi="Times New Roman"/>
                <w:bCs/>
                <w:iCs/>
                <w:sz w:val="24"/>
                <w:szCs w:val="24"/>
              </w:rPr>
            </w:pPr>
            <w:r w:rsidRPr="00344C6F">
              <w:rPr>
                <w:rFonts w:ascii="Times New Roman" w:eastAsia="Times New Roman" w:hAnsi="Times New Roman"/>
                <w:bCs/>
                <w:iCs/>
                <w:sz w:val="24"/>
                <w:szCs w:val="24"/>
              </w:rPr>
              <w:t>– Выполнять алгоритмы вручную, фиксируя промежуточные результаты</w:t>
            </w:r>
          </w:p>
          <w:p w:rsidR="00344C6F" w:rsidRPr="00344C6F" w:rsidRDefault="00344C6F" w:rsidP="00344C6F">
            <w:pPr>
              <w:rPr>
                <w:rFonts w:ascii="Times New Roman" w:eastAsia="Times New Roman" w:hAnsi="Times New Roman"/>
                <w:b/>
                <w:bCs/>
                <w:iCs/>
                <w:sz w:val="24"/>
                <w:szCs w:val="24"/>
              </w:rPr>
            </w:pPr>
            <w:r w:rsidRPr="00344C6F">
              <w:rPr>
                <w:rFonts w:ascii="Times New Roman" w:eastAsia="Times New Roman" w:hAnsi="Times New Roman"/>
                <w:bCs/>
                <w:iCs/>
                <w:sz w:val="24"/>
                <w:szCs w:val="24"/>
              </w:rPr>
              <w:t>– Сравнивать различные варианты последовательностей команд и выбирать оптимальный</w:t>
            </w:r>
          </w:p>
        </w:tc>
      </w:tr>
      <w:tr w:rsidR="00344C6F" w:rsidRPr="00344C6F" w:rsidTr="00220E8C">
        <w:trPr>
          <w:trHeight w:val="2402"/>
        </w:trPr>
        <w:tc>
          <w:tcPr>
            <w:tcW w:w="1555" w:type="dxa"/>
            <w:vAlign w:val="center"/>
          </w:tcPr>
          <w:p w:rsidR="00344C6F" w:rsidRPr="00344C6F" w:rsidRDefault="00344C6F" w:rsidP="00344C6F">
            <w:pPr>
              <w:jc w:val="center"/>
              <w:rPr>
                <w:rFonts w:ascii="Times New Roman" w:eastAsia="Times New Roman" w:hAnsi="Times New Roman"/>
                <w:b/>
                <w:bCs/>
                <w:iCs/>
                <w:sz w:val="24"/>
                <w:szCs w:val="24"/>
              </w:rPr>
            </w:pPr>
            <w:r w:rsidRPr="00344C6F">
              <w:rPr>
                <w:rFonts w:ascii="Times New Roman" w:eastAsia="Times New Roman" w:hAnsi="Times New Roman"/>
                <w:b/>
                <w:bCs/>
                <w:iCs/>
                <w:sz w:val="24"/>
                <w:szCs w:val="24"/>
              </w:rPr>
              <w:t>7</w:t>
            </w:r>
          </w:p>
        </w:tc>
        <w:tc>
          <w:tcPr>
            <w:tcW w:w="1701" w:type="dxa"/>
            <w:vAlign w:val="center"/>
          </w:tcPr>
          <w:p w:rsidR="00344C6F" w:rsidRPr="00344C6F" w:rsidRDefault="00344C6F" w:rsidP="00344C6F">
            <w:pPr>
              <w:jc w:val="center"/>
              <w:rPr>
                <w:rFonts w:ascii="Times New Roman" w:eastAsia="Times New Roman" w:hAnsi="Times New Roman"/>
                <w:b/>
                <w:bCs/>
                <w:iCs/>
                <w:sz w:val="24"/>
                <w:szCs w:val="24"/>
              </w:rPr>
            </w:pPr>
            <w:r w:rsidRPr="00344C6F">
              <w:rPr>
                <w:rFonts w:ascii="Times New Roman" w:eastAsia="Times New Roman" w:hAnsi="Times New Roman"/>
                <w:b/>
                <w:bCs/>
                <w:iCs/>
                <w:sz w:val="24"/>
                <w:szCs w:val="24"/>
              </w:rPr>
              <w:t>100,00%</w:t>
            </w:r>
          </w:p>
        </w:tc>
        <w:tc>
          <w:tcPr>
            <w:tcW w:w="11056" w:type="dxa"/>
            <w:vAlign w:val="center"/>
          </w:tcPr>
          <w:p w:rsidR="00344C6F" w:rsidRPr="00344C6F" w:rsidRDefault="00344C6F" w:rsidP="00344C6F">
            <w:pPr>
              <w:rPr>
                <w:rFonts w:ascii="Times New Roman" w:eastAsia="Times New Roman" w:hAnsi="Times New Roman"/>
                <w:b/>
                <w:bCs/>
                <w:iCs/>
                <w:sz w:val="24"/>
                <w:szCs w:val="24"/>
              </w:rPr>
            </w:pPr>
            <w:r w:rsidRPr="00344C6F">
              <w:rPr>
                <w:rFonts w:ascii="Times New Roman" w:eastAsia="Times New Roman" w:hAnsi="Times New Roman"/>
                <w:b/>
                <w:bCs/>
                <w:iCs/>
                <w:sz w:val="24"/>
                <w:szCs w:val="24"/>
              </w:rPr>
              <w:t>Темы программы:</w:t>
            </w:r>
          </w:p>
          <w:p w:rsidR="00344C6F" w:rsidRPr="00344C6F" w:rsidRDefault="00344C6F" w:rsidP="00344C6F">
            <w:pPr>
              <w:rPr>
                <w:rFonts w:ascii="Times New Roman" w:eastAsia="Times New Roman" w:hAnsi="Times New Roman"/>
                <w:bCs/>
                <w:iCs/>
                <w:sz w:val="24"/>
                <w:szCs w:val="24"/>
              </w:rPr>
            </w:pPr>
            <w:r w:rsidRPr="00344C6F">
              <w:rPr>
                <w:rFonts w:ascii="Times New Roman" w:eastAsia="Times New Roman" w:hAnsi="Times New Roman"/>
                <w:bCs/>
                <w:iCs/>
                <w:sz w:val="24"/>
                <w:szCs w:val="24"/>
              </w:rPr>
              <w:t>– Объединение компьютеров в сеть. Сеть Интернет. Веб-страница, веб-сайт. Структура адресов веб-ресурсов. IP-адреса узлов</w:t>
            </w:r>
          </w:p>
          <w:p w:rsidR="00344C6F" w:rsidRPr="00344C6F" w:rsidRDefault="00344C6F" w:rsidP="00344C6F">
            <w:pPr>
              <w:rPr>
                <w:rFonts w:ascii="Times New Roman" w:eastAsia="Times New Roman" w:hAnsi="Times New Roman"/>
                <w:b/>
                <w:bCs/>
                <w:iCs/>
                <w:sz w:val="24"/>
                <w:szCs w:val="24"/>
              </w:rPr>
            </w:pPr>
            <w:r w:rsidRPr="00344C6F">
              <w:rPr>
                <w:rFonts w:ascii="Times New Roman" w:eastAsia="Times New Roman" w:hAnsi="Times New Roman"/>
                <w:b/>
                <w:bCs/>
                <w:iCs/>
                <w:sz w:val="24"/>
                <w:szCs w:val="24"/>
              </w:rPr>
              <w:t>Сформированные умения:</w:t>
            </w:r>
          </w:p>
          <w:p w:rsidR="00344C6F" w:rsidRPr="00344C6F" w:rsidRDefault="00344C6F" w:rsidP="00344C6F">
            <w:pPr>
              <w:rPr>
                <w:rFonts w:ascii="Times New Roman" w:eastAsia="Times New Roman" w:hAnsi="Times New Roman"/>
                <w:bCs/>
                <w:iCs/>
                <w:sz w:val="24"/>
                <w:szCs w:val="24"/>
              </w:rPr>
            </w:pPr>
            <w:r w:rsidRPr="00344C6F">
              <w:rPr>
                <w:rFonts w:ascii="Times New Roman" w:eastAsia="Times New Roman" w:hAnsi="Times New Roman"/>
                <w:bCs/>
                <w:iCs/>
                <w:sz w:val="24"/>
                <w:szCs w:val="24"/>
              </w:rPr>
              <w:t>– Знать принципы адресации в сети Интернет</w:t>
            </w:r>
          </w:p>
          <w:p w:rsidR="00344C6F" w:rsidRPr="00344C6F" w:rsidRDefault="00344C6F" w:rsidP="00344C6F">
            <w:pPr>
              <w:rPr>
                <w:rFonts w:ascii="Times New Roman" w:eastAsia="Times New Roman" w:hAnsi="Times New Roman"/>
                <w:bCs/>
                <w:iCs/>
                <w:sz w:val="24"/>
                <w:szCs w:val="24"/>
              </w:rPr>
            </w:pPr>
            <w:r w:rsidRPr="00344C6F">
              <w:rPr>
                <w:rFonts w:ascii="Times New Roman" w:eastAsia="Times New Roman" w:hAnsi="Times New Roman"/>
                <w:bCs/>
                <w:iCs/>
                <w:sz w:val="24"/>
                <w:szCs w:val="24"/>
              </w:rPr>
              <w:t>– Оперировать понятиями IP-адреса, маски, адреса сети и широковещательного адреса</w:t>
            </w:r>
          </w:p>
          <w:p w:rsidR="00344C6F" w:rsidRPr="00344C6F" w:rsidRDefault="00344C6F" w:rsidP="00344C6F">
            <w:pPr>
              <w:rPr>
                <w:rFonts w:ascii="Times New Roman" w:eastAsia="Times New Roman" w:hAnsi="Times New Roman"/>
                <w:bCs/>
                <w:iCs/>
                <w:sz w:val="24"/>
                <w:szCs w:val="24"/>
              </w:rPr>
            </w:pPr>
            <w:r w:rsidRPr="00344C6F">
              <w:rPr>
                <w:rFonts w:ascii="Times New Roman" w:eastAsia="Times New Roman" w:hAnsi="Times New Roman"/>
                <w:bCs/>
                <w:iCs/>
                <w:sz w:val="24"/>
                <w:szCs w:val="24"/>
              </w:rPr>
              <w:t>– Определять номер сети и адрес узла по известному IP-адресу и маске</w:t>
            </w:r>
          </w:p>
          <w:p w:rsidR="00344C6F" w:rsidRPr="00344C6F" w:rsidRDefault="00344C6F" w:rsidP="00344C6F">
            <w:pPr>
              <w:rPr>
                <w:rFonts w:ascii="Times New Roman" w:eastAsia="Times New Roman" w:hAnsi="Times New Roman"/>
                <w:b/>
                <w:bCs/>
                <w:iCs/>
                <w:sz w:val="24"/>
                <w:szCs w:val="24"/>
              </w:rPr>
            </w:pPr>
            <w:r w:rsidRPr="00344C6F">
              <w:rPr>
                <w:rFonts w:ascii="Times New Roman" w:eastAsia="Times New Roman" w:hAnsi="Times New Roman"/>
                <w:bCs/>
                <w:iCs/>
                <w:sz w:val="24"/>
                <w:szCs w:val="24"/>
              </w:rPr>
              <w:t>– Понимать структуру адресов веб-ресурсов (протокол, домен, путь)</w:t>
            </w:r>
          </w:p>
        </w:tc>
      </w:tr>
      <w:tr w:rsidR="00344C6F" w:rsidRPr="00344C6F" w:rsidTr="00220E8C">
        <w:trPr>
          <w:trHeight w:val="3385"/>
        </w:trPr>
        <w:tc>
          <w:tcPr>
            <w:tcW w:w="1555" w:type="dxa"/>
            <w:vAlign w:val="center"/>
          </w:tcPr>
          <w:p w:rsidR="00344C6F" w:rsidRPr="00344C6F" w:rsidRDefault="00344C6F" w:rsidP="00344C6F">
            <w:pPr>
              <w:jc w:val="center"/>
              <w:rPr>
                <w:rFonts w:ascii="Times New Roman" w:eastAsia="Times New Roman" w:hAnsi="Times New Roman"/>
                <w:b/>
                <w:bCs/>
                <w:iCs/>
                <w:sz w:val="24"/>
                <w:szCs w:val="24"/>
              </w:rPr>
            </w:pPr>
            <w:r w:rsidRPr="00344C6F">
              <w:rPr>
                <w:rFonts w:ascii="Times New Roman" w:eastAsia="Times New Roman" w:hAnsi="Times New Roman"/>
                <w:b/>
                <w:bCs/>
                <w:iCs/>
                <w:sz w:val="24"/>
                <w:szCs w:val="24"/>
              </w:rPr>
              <w:t>10</w:t>
            </w:r>
          </w:p>
        </w:tc>
        <w:tc>
          <w:tcPr>
            <w:tcW w:w="1701" w:type="dxa"/>
            <w:vAlign w:val="center"/>
          </w:tcPr>
          <w:p w:rsidR="00344C6F" w:rsidRPr="00344C6F" w:rsidRDefault="00344C6F" w:rsidP="00344C6F">
            <w:pPr>
              <w:jc w:val="center"/>
              <w:rPr>
                <w:rFonts w:ascii="Times New Roman" w:eastAsia="Times New Roman" w:hAnsi="Times New Roman"/>
                <w:b/>
                <w:bCs/>
                <w:iCs/>
                <w:sz w:val="24"/>
                <w:szCs w:val="24"/>
              </w:rPr>
            </w:pPr>
            <w:r w:rsidRPr="00344C6F">
              <w:rPr>
                <w:rFonts w:ascii="Times New Roman" w:eastAsia="Times New Roman" w:hAnsi="Times New Roman"/>
                <w:b/>
                <w:bCs/>
                <w:iCs/>
                <w:sz w:val="24"/>
                <w:szCs w:val="24"/>
              </w:rPr>
              <w:t>100,00%</w:t>
            </w:r>
          </w:p>
        </w:tc>
        <w:tc>
          <w:tcPr>
            <w:tcW w:w="11056" w:type="dxa"/>
            <w:vAlign w:val="center"/>
          </w:tcPr>
          <w:p w:rsidR="00344C6F" w:rsidRPr="00344C6F" w:rsidRDefault="00344C6F" w:rsidP="00344C6F">
            <w:pPr>
              <w:rPr>
                <w:rFonts w:ascii="Times New Roman" w:eastAsia="Times New Roman" w:hAnsi="Times New Roman"/>
                <w:b/>
                <w:bCs/>
                <w:iCs/>
                <w:sz w:val="24"/>
                <w:szCs w:val="24"/>
              </w:rPr>
            </w:pPr>
            <w:r w:rsidRPr="00344C6F">
              <w:rPr>
                <w:rFonts w:ascii="Times New Roman" w:eastAsia="Times New Roman" w:hAnsi="Times New Roman"/>
                <w:b/>
                <w:bCs/>
                <w:iCs/>
                <w:sz w:val="24"/>
                <w:szCs w:val="24"/>
              </w:rPr>
              <w:t>Темы программы:</w:t>
            </w:r>
          </w:p>
          <w:p w:rsidR="00344C6F" w:rsidRPr="00344C6F" w:rsidRDefault="00344C6F" w:rsidP="00344C6F">
            <w:pPr>
              <w:rPr>
                <w:rFonts w:ascii="Times New Roman" w:eastAsia="Times New Roman" w:hAnsi="Times New Roman"/>
                <w:bCs/>
                <w:iCs/>
                <w:sz w:val="24"/>
                <w:szCs w:val="24"/>
              </w:rPr>
            </w:pPr>
            <w:r w:rsidRPr="00344C6F">
              <w:rPr>
                <w:rFonts w:ascii="Times New Roman" w:eastAsia="Times New Roman" w:hAnsi="Times New Roman"/>
                <w:bCs/>
                <w:iCs/>
                <w:sz w:val="24"/>
                <w:szCs w:val="24"/>
              </w:rPr>
              <w:t>– Двоичная, восьмеричная и шестнадцатеричная системы счисления. Перевод целых чисел в пределах от 0 до 1024 в двоичную систему счисления. Перевод чисел из восьмеричной системы в двоичную и десятичную системы и обратно. Перевод чисел из шестнадцатеричной системы в двоичную, восьмеричную и десятичную системы и обратно</w:t>
            </w:r>
          </w:p>
          <w:p w:rsidR="00344C6F" w:rsidRPr="00344C6F" w:rsidRDefault="00344C6F" w:rsidP="00344C6F">
            <w:pPr>
              <w:rPr>
                <w:rFonts w:ascii="Times New Roman" w:eastAsia="Times New Roman" w:hAnsi="Times New Roman"/>
                <w:b/>
                <w:bCs/>
                <w:iCs/>
                <w:sz w:val="24"/>
                <w:szCs w:val="24"/>
              </w:rPr>
            </w:pPr>
            <w:r w:rsidRPr="00344C6F">
              <w:rPr>
                <w:rFonts w:ascii="Times New Roman" w:eastAsia="Times New Roman" w:hAnsi="Times New Roman"/>
                <w:b/>
                <w:bCs/>
                <w:iCs/>
                <w:sz w:val="24"/>
                <w:szCs w:val="24"/>
              </w:rPr>
              <w:t>Сформированные умения:</w:t>
            </w:r>
          </w:p>
          <w:p w:rsidR="00344C6F" w:rsidRPr="00344C6F" w:rsidRDefault="00344C6F" w:rsidP="00344C6F">
            <w:pPr>
              <w:rPr>
                <w:rFonts w:ascii="Times New Roman" w:eastAsia="Times New Roman" w:hAnsi="Times New Roman"/>
                <w:bCs/>
                <w:iCs/>
                <w:sz w:val="24"/>
                <w:szCs w:val="24"/>
              </w:rPr>
            </w:pPr>
            <w:r w:rsidRPr="00344C6F">
              <w:rPr>
                <w:rFonts w:ascii="Times New Roman" w:eastAsia="Times New Roman" w:hAnsi="Times New Roman"/>
                <w:bCs/>
                <w:iCs/>
                <w:sz w:val="24"/>
                <w:szCs w:val="24"/>
              </w:rPr>
              <w:t>– Записывать числа в различных системах счисления</w:t>
            </w:r>
          </w:p>
          <w:p w:rsidR="00344C6F" w:rsidRPr="00344C6F" w:rsidRDefault="00344C6F" w:rsidP="00344C6F">
            <w:pPr>
              <w:rPr>
                <w:rFonts w:ascii="Times New Roman" w:eastAsia="Times New Roman" w:hAnsi="Times New Roman"/>
                <w:bCs/>
                <w:iCs/>
                <w:sz w:val="24"/>
                <w:szCs w:val="24"/>
              </w:rPr>
            </w:pPr>
            <w:r w:rsidRPr="00344C6F">
              <w:rPr>
                <w:rFonts w:ascii="Times New Roman" w:eastAsia="Times New Roman" w:hAnsi="Times New Roman"/>
                <w:bCs/>
                <w:iCs/>
                <w:sz w:val="24"/>
                <w:szCs w:val="24"/>
              </w:rPr>
              <w:t>– Переводить целые числа между двоичной, восьмеричной, шестнадцатеричной и десятичной системами счисления</w:t>
            </w:r>
          </w:p>
          <w:p w:rsidR="00344C6F" w:rsidRPr="00344C6F" w:rsidRDefault="00344C6F" w:rsidP="00344C6F">
            <w:pPr>
              <w:rPr>
                <w:rFonts w:ascii="Times New Roman" w:eastAsia="Times New Roman" w:hAnsi="Times New Roman"/>
                <w:bCs/>
                <w:iCs/>
                <w:sz w:val="24"/>
                <w:szCs w:val="24"/>
              </w:rPr>
            </w:pPr>
            <w:r w:rsidRPr="00344C6F">
              <w:rPr>
                <w:rFonts w:ascii="Times New Roman" w:eastAsia="Times New Roman" w:hAnsi="Times New Roman"/>
                <w:bCs/>
                <w:iCs/>
                <w:sz w:val="24"/>
                <w:szCs w:val="24"/>
              </w:rPr>
              <w:t>– Выполнять арифметические операции в двоичной системе счисления</w:t>
            </w:r>
          </w:p>
          <w:p w:rsidR="00344C6F" w:rsidRPr="00344C6F" w:rsidRDefault="00344C6F" w:rsidP="00344C6F">
            <w:pPr>
              <w:rPr>
                <w:rFonts w:ascii="Times New Roman" w:eastAsia="Times New Roman" w:hAnsi="Times New Roman"/>
                <w:b/>
                <w:bCs/>
                <w:iCs/>
                <w:sz w:val="24"/>
                <w:szCs w:val="24"/>
              </w:rPr>
            </w:pPr>
            <w:r w:rsidRPr="00344C6F">
              <w:rPr>
                <w:rFonts w:ascii="Times New Roman" w:eastAsia="Times New Roman" w:hAnsi="Times New Roman"/>
                <w:bCs/>
                <w:iCs/>
                <w:sz w:val="24"/>
                <w:szCs w:val="24"/>
              </w:rPr>
              <w:t>– Понимать позиционный принцип записи чисел и связь между системами счисления с основаниями, являющимися степенями двойки</w:t>
            </w:r>
          </w:p>
        </w:tc>
      </w:tr>
    </w:tbl>
    <w:p w:rsidR="00344C6F" w:rsidRPr="00344C6F" w:rsidRDefault="00344C6F" w:rsidP="00344C6F">
      <w:pPr>
        <w:spacing w:after="0" w:line="360" w:lineRule="auto"/>
        <w:rPr>
          <w:rFonts w:ascii="Times New Roman" w:eastAsia="Times New Roman" w:hAnsi="Times New Roman" w:cs="Times New Roman"/>
          <w:b/>
          <w:bCs/>
          <w:iCs/>
          <w:sz w:val="24"/>
          <w:szCs w:val="24"/>
          <w:lang w:eastAsia="ru-RU"/>
        </w:rPr>
      </w:pPr>
    </w:p>
    <w:p w:rsidR="00344C6F" w:rsidRPr="00344C6F" w:rsidRDefault="00344C6F" w:rsidP="00344C6F">
      <w:pPr>
        <w:spacing w:after="0" w:line="360" w:lineRule="auto"/>
        <w:rPr>
          <w:rFonts w:ascii="Times New Roman" w:eastAsia="Times New Roman" w:hAnsi="Times New Roman" w:cs="Times New Roman"/>
          <w:b/>
          <w:bCs/>
          <w:i/>
          <w:color w:val="00B050"/>
          <w:sz w:val="28"/>
          <w:szCs w:val="28"/>
          <w:lang w:eastAsia="ru-RU"/>
        </w:rPr>
      </w:pPr>
      <w:r w:rsidRPr="00344C6F">
        <w:rPr>
          <w:rFonts w:ascii="Times New Roman" w:eastAsia="Times New Roman" w:hAnsi="Times New Roman" w:cs="Times New Roman"/>
          <w:b/>
          <w:bCs/>
          <w:i/>
          <w:color w:val="000000" w:themeColor="text1"/>
          <w:sz w:val="28"/>
          <w:szCs w:val="28"/>
          <w:lang w:eastAsia="ru-RU"/>
        </w:rPr>
        <w:t>Наиболее успешно выполненные задания повышенного уровня</w:t>
      </w:r>
    </w:p>
    <w:tbl>
      <w:tblPr>
        <w:tblStyle w:val="ad"/>
        <w:tblW w:w="14312" w:type="dxa"/>
        <w:tblLook w:val="04A0" w:firstRow="1" w:lastRow="0" w:firstColumn="1" w:lastColumn="0" w:noHBand="0" w:noVBand="1"/>
      </w:tblPr>
      <w:tblGrid>
        <w:gridCol w:w="1555"/>
        <w:gridCol w:w="1701"/>
        <w:gridCol w:w="11056"/>
      </w:tblGrid>
      <w:tr w:rsidR="00344C6F" w:rsidRPr="00344C6F" w:rsidTr="00220E8C">
        <w:trPr>
          <w:trHeight w:val="711"/>
        </w:trPr>
        <w:tc>
          <w:tcPr>
            <w:tcW w:w="1555" w:type="dxa"/>
            <w:shd w:val="clear" w:color="auto" w:fill="FFC000"/>
            <w:vAlign w:val="center"/>
          </w:tcPr>
          <w:p w:rsidR="00344C6F" w:rsidRPr="00344C6F" w:rsidRDefault="00344C6F" w:rsidP="00344C6F">
            <w:pPr>
              <w:jc w:val="center"/>
              <w:rPr>
                <w:rFonts w:ascii="Times New Roman" w:eastAsia="Times New Roman" w:hAnsi="Times New Roman"/>
                <w:b/>
                <w:bCs/>
                <w:iCs/>
                <w:sz w:val="24"/>
                <w:szCs w:val="24"/>
              </w:rPr>
            </w:pPr>
            <w:r w:rsidRPr="00344C6F">
              <w:rPr>
                <w:rFonts w:ascii="Times New Roman" w:eastAsia="Times New Roman" w:hAnsi="Times New Roman"/>
                <w:bCs/>
                <w:iCs/>
                <w:sz w:val="24"/>
                <w:szCs w:val="24"/>
              </w:rPr>
              <w:lastRenderedPageBreak/>
              <w:t>№ задания</w:t>
            </w:r>
          </w:p>
        </w:tc>
        <w:tc>
          <w:tcPr>
            <w:tcW w:w="1701" w:type="dxa"/>
            <w:shd w:val="clear" w:color="auto" w:fill="FFC000"/>
            <w:vAlign w:val="center"/>
          </w:tcPr>
          <w:p w:rsidR="00344C6F" w:rsidRPr="00344C6F" w:rsidRDefault="00344C6F" w:rsidP="00344C6F">
            <w:pPr>
              <w:jc w:val="center"/>
              <w:rPr>
                <w:rFonts w:ascii="Times New Roman" w:eastAsia="Times New Roman" w:hAnsi="Times New Roman"/>
                <w:b/>
                <w:bCs/>
                <w:iCs/>
                <w:sz w:val="24"/>
                <w:szCs w:val="24"/>
              </w:rPr>
            </w:pPr>
            <w:r w:rsidRPr="00344C6F">
              <w:rPr>
                <w:rFonts w:ascii="Times New Roman" w:eastAsia="Times New Roman" w:hAnsi="Times New Roman"/>
                <w:bCs/>
                <w:iCs/>
                <w:sz w:val="24"/>
                <w:szCs w:val="24"/>
              </w:rPr>
              <w:t>Процент выполнения</w:t>
            </w:r>
          </w:p>
        </w:tc>
        <w:tc>
          <w:tcPr>
            <w:tcW w:w="11056" w:type="dxa"/>
            <w:shd w:val="clear" w:color="auto" w:fill="FFC000"/>
            <w:vAlign w:val="center"/>
          </w:tcPr>
          <w:p w:rsidR="00344C6F" w:rsidRPr="00344C6F" w:rsidRDefault="00344C6F" w:rsidP="00344C6F">
            <w:pPr>
              <w:jc w:val="center"/>
              <w:rPr>
                <w:rFonts w:ascii="Times New Roman" w:eastAsia="Times New Roman" w:hAnsi="Times New Roman"/>
                <w:b/>
                <w:bCs/>
                <w:iCs/>
                <w:sz w:val="24"/>
                <w:szCs w:val="24"/>
              </w:rPr>
            </w:pPr>
            <w:r w:rsidRPr="00344C6F">
              <w:rPr>
                <w:rFonts w:ascii="Times New Roman" w:eastAsia="Times New Roman" w:hAnsi="Times New Roman"/>
                <w:bCs/>
                <w:iCs/>
                <w:sz w:val="24"/>
                <w:szCs w:val="24"/>
              </w:rPr>
              <w:t>Проверяемые темы и умения</w:t>
            </w:r>
          </w:p>
        </w:tc>
      </w:tr>
      <w:tr w:rsidR="00344C6F" w:rsidRPr="00344C6F" w:rsidTr="00220E8C">
        <w:trPr>
          <w:trHeight w:val="2108"/>
        </w:trPr>
        <w:tc>
          <w:tcPr>
            <w:tcW w:w="1555" w:type="dxa"/>
            <w:vAlign w:val="center"/>
          </w:tcPr>
          <w:p w:rsidR="00344C6F" w:rsidRPr="00344C6F" w:rsidRDefault="00344C6F" w:rsidP="00344C6F">
            <w:pPr>
              <w:jc w:val="center"/>
              <w:rPr>
                <w:rFonts w:ascii="Times New Roman" w:eastAsia="Times New Roman" w:hAnsi="Times New Roman"/>
                <w:b/>
                <w:bCs/>
                <w:iCs/>
                <w:sz w:val="24"/>
                <w:szCs w:val="24"/>
              </w:rPr>
            </w:pPr>
            <w:r w:rsidRPr="00344C6F">
              <w:rPr>
                <w:rFonts w:ascii="Times New Roman" w:eastAsia="Times New Roman" w:hAnsi="Times New Roman"/>
                <w:b/>
                <w:bCs/>
                <w:iCs/>
                <w:sz w:val="24"/>
                <w:szCs w:val="24"/>
              </w:rPr>
              <w:t>8</w:t>
            </w:r>
          </w:p>
        </w:tc>
        <w:tc>
          <w:tcPr>
            <w:tcW w:w="1701" w:type="dxa"/>
            <w:vAlign w:val="center"/>
          </w:tcPr>
          <w:p w:rsidR="00344C6F" w:rsidRPr="00344C6F" w:rsidRDefault="00344C6F" w:rsidP="00344C6F">
            <w:pPr>
              <w:jc w:val="center"/>
              <w:rPr>
                <w:rFonts w:ascii="Times New Roman" w:eastAsia="Times New Roman" w:hAnsi="Times New Roman"/>
                <w:b/>
                <w:bCs/>
                <w:iCs/>
                <w:sz w:val="24"/>
                <w:szCs w:val="24"/>
              </w:rPr>
            </w:pPr>
            <w:r w:rsidRPr="00344C6F">
              <w:rPr>
                <w:rFonts w:ascii="Times New Roman" w:eastAsia="Times New Roman" w:hAnsi="Times New Roman"/>
                <w:b/>
                <w:bCs/>
                <w:iCs/>
                <w:sz w:val="24"/>
                <w:szCs w:val="24"/>
              </w:rPr>
              <w:t>100,00%</w:t>
            </w:r>
          </w:p>
        </w:tc>
        <w:tc>
          <w:tcPr>
            <w:tcW w:w="11056" w:type="dxa"/>
            <w:vAlign w:val="center"/>
          </w:tcPr>
          <w:p w:rsidR="00344C6F" w:rsidRPr="00344C6F" w:rsidRDefault="00344C6F" w:rsidP="00344C6F">
            <w:pPr>
              <w:rPr>
                <w:rFonts w:ascii="Times New Roman" w:eastAsia="Times New Roman" w:hAnsi="Times New Roman"/>
                <w:b/>
                <w:bCs/>
                <w:iCs/>
                <w:sz w:val="24"/>
                <w:szCs w:val="24"/>
              </w:rPr>
            </w:pPr>
            <w:r w:rsidRPr="00344C6F">
              <w:rPr>
                <w:rFonts w:ascii="Times New Roman" w:eastAsia="Times New Roman" w:hAnsi="Times New Roman"/>
                <w:b/>
                <w:bCs/>
                <w:iCs/>
                <w:sz w:val="24"/>
                <w:szCs w:val="24"/>
              </w:rPr>
              <w:t>Темы программы:</w:t>
            </w:r>
          </w:p>
          <w:p w:rsidR="00344C6F" w:rsidRPr="00344C6F" w:rsidRDefault="00344C6F" w:rsidP="00344C6F">
            <w:pPr>
              <w:rPr>
                <w:rFonts w:ascii="Times New Roman" w:eastAsia="Times New Roman" w:hAnsi="Times New Roman"/>
                <w:bCs/>
                <w:iCs/>
                <w:sz w:val="24"/>
                <w:szCs w:val="24"/>
              </w:rPr>
            </w:pPr>
            <w:r w:rsidRPr="00344C6F">
              <w:rPr>
                <w:rFonts w:ascii="Times New Roman" w:eastAsia="Times New Roman" w:hAnsi="Times New Roman"/>
                <w:bCs/>
                <w:iCs/>
                <w:sz w:val="24"/>
                <w:szCs w:val="24"/>
              </w:rPr>
              <w:t>– Сеть Интернет. Поисковые системы. Поиск информации, по ключевым словам, и по изображению</w:t>
            </w:r>
          </w:p>
          <w:p w:rsidR="00344C6F" w:rsidRPr="00344C6F" w:rsidRDefault="00344C6F" w:rsidP="00344C6F">
            <w:pPr>
              <w:rPr>
                <w:rFonts w:ascii="Times New Roman" w:eastAsia="Times New Roman" w:hAnsi="Times New Roman"/>
                <w:b/>
                <w:bCs/>
                <w:iCs/>
                <w:sz w:val="24"/>
                <w:szCs w:val="24"/>
              </w:rPr>
            </w:pPr>
            <w:r w:rsidRPr="00344C6F">
              <w:rPr>
                <w:rFonts w:ascii="Times New Roman" w:eastAsia="Times New Roman" w:hAnsi="Times New Roman"/>
                <w:b/>
                <w:bCs/>
                <w:iCs/>
                <w:sz w:val="24"/>
                <w:szCs w:val="24"/>
              </w:rPr>
              <w:t>Сформированные умения:</w:t>
            </w:r>
          </w:p>
          <w:p w:rsidR="00344C6F" w:rsidRPr="00344C6F" w:rsidRDefault="00344C6F" w:rsidP="00344C6F">
            <w:pPr>
              <w:rPr>
                <w:rFonts w:ascii="Times New Roman" w:eastAsia="Times New Roman" w:hAnsi="Times New Roman"/>
                <w:bCs/>
                <w:iCs/>
                <w:sz w:val="24"/>
                <w:szCs w:val="24"/>
              </w:rPr>
            </w:pPr>
            <w:r w:rsidRPr="00344C6F">
              <w:rPr>
                <w:rFonts w:ascii="Times New Roman" w:eastAsia="Times New Roman" w:hAnsi="Times New Roman"/>
                <w:bCs/>
                <w:iCs/>
                <w:sz w:val="24"/>
                <w:szCs w:val="24"/>
              </w:rPr>
              <w:t>– Понимать принципы поиска информации в Интернете</w:t>
            </w:r>
          </w:p>
          <w:p w:rsidR="00344C6F" w:rsidRPr="00344C6F" w:rsidRDefault="00344C6F" w:rsidP="00344C6F">
            <w:pPr>
              <w:rPr>
                <w:rFonts w:ascii="Times New Roman" w:eastAsia="Times New Roman" w:hAnsi="Times New Roman"/>
                <w:bCs/>
                <w:iCs/>
                <w:sz w:val="24"/>
                <w:szCs w:val="24"/>
              </w:rPr>
            </w:pPr>
            <w:r w:rsidRPr="00344C6F">
              <w:rPr>
                <w:rFonts w:ascii="Times New Roman" w:eastAsia="Times New Roman" w:hAnsi="Times New Roman"/>
                <w:bCs/>
                <w:iCs/>
                <w:sz w:val="24"/>
                <w:szCs w:val="24"/>
              </w:rPr>
              <w:t>– Составлять поисковые запросы с использованием логических операций «И», «ИЛИ», «НЕ»</w:t>
            </w:r>
          </w:p>
          <w:p w:rsidR="00344C6F" w:rsidRPr="00344C6F" w:rsidRDefault="00344C6F" w:rsidP="00344C6F">
            <w:pPr>
              <w:rPr>
                <w:rFonts w:ascii="Times New Roman" w:eastAsia="Times New Roman" w:hAnsi="Times New Roman"/>
                <w:bCs/>
                <w:iCs/>
                <w:sz w:val="24"/>
                <w:szCs w:val="24"/>
              </w:rPr>
            </w:pPr>
            <w:r w:rsidRPr="00344C6F">
              <w:rPr>
                <w:rFonts w:ascii="Times New Roman" w:eastAsia="Times New Roman" w:hAnsi="Times New Roman"/>
                <w:bCs/>
                <w:iCs/>
                <w:sz w:val="24"/>
                <w:szCs w:val="24"/>
              </w:rPr>
              <w:t>– Анализировать множества с помощью кругов Эйлера для определения результатов поиска</w:t>
            </w:r>
          </w:p>
          <w:p w:rsidR="00344C6F" w:rsidRPr="00344C6F" w:rsidRDefault="00344C6F" w:rsidP="00344C6F">
            <w:pPr>
              <w:rPr>
                <w:rFonts w:ascii="Times New Roman" w:eastAsia="Times New Roman" w:hAnsi="Times New Roman"/>
                <w:b/>
                <w:bCs/>
                <w:iCs/>
                <w:sz w:val="24"/>
                <w:szCs w:val="24"/>
              </w:rPr>
            </w:pPr>
            <w:r w:rsidRPr="00344C6F">
              <w:rPr>
                <w:rFonts w:ascii="Times New Roman" w:eastAsia="Times New Roman" w:hAnsi="Times New Roman"/>
                <w:bCs/>
                <w:iCs/>
                <w:sz w:val="24"/>
                <w:szCs w:val="24"/>
              </w:rPr>
              <w:t>– Выбирать оптимальную стратегию поиска в зависимости от поставленной задачи</w:t>
            </w:r>
          </w:p>
        </w:tc>
      </w:tr>
    </w:tbl>
    <w:p w:rsidR="00344C6F" w:rsidRPr="00344C6F" w:rsidRDefault="00344C6F" w:rsidP="00344C6F">
      <w:pPr>
        <w:spacing w:after="0" w:line="240" w:lineRule="auto"/>
        <w:rPr>
          <w:rFonts w:ascii="Times New Roman" w:eastAsia="Times New Roman" w:hAnsi="Times New Roman" w:cs="Times New Roman"/>
          <w:b/>
          <w:bCs/>
          <w:iCs/>
          <w:sz w:val="24"/>
          <w:szCs w:val="24"/>
          <w:lang w:eastAsia="ru-RU"/>
        </w:rPr>
      </w:pPr>
    </w:p>
    <w:p w:rsidR="00344C6F" w:rsidRPr="00344C6F" w:rsidRDefault="00344C6F" w:rsidP="00344C6F">
      <w:pPr>
        <w:spacing w:after="0" w:line="360" w:lineRule="auto"/>
        <w:rPr>
          <w:rFonts w:ascii="Times New Roman" w:eastAsia="Times New Roman" w:hAnsi="Times New Roman" w:cs="Times New Roman"/>
          <w:b/>
          <w:bCs/>
          <w:i/>
          <w:color w:val="000000" w:themeColor="text1"/>
          <w:sz w:val="28"/>
          <w:szCs w:val="28"/>
          <w:lang w:eastAsia="ru-RU"/>
        </w:rPr>
      </w:pPr>
      <w:r w:rsidRPr="00344C6F">
        <w:rPr>
          <w:rFonts w:ascii="Times New Roman" w:eastAsia="Times New Roman" w:hAnsi="Times New Roman" w:cs="Times New Roman"/>
          <w:b/>
          <w:bCs/>
          <w:i/>
          <w:color w:val="000000" w:themeColor="text1"/>
          <w:sz w:val="28"/>
          <w:szCs w:val="28"/>
          <w:lang w:eastAsia="ru-RU"/>
        </w:rPr>
        <w:t>Задания высокого уровня сложности</w:t>
      </w:r>
    </w:p>
    <w:p w:rsidR="00344C6F" w:rsidRPr="00344C6F" w:rsidRDefault="00344C6F" w:rsidP="00344C6F">
      <w:pPr>
        <w:spacing w:after="0" w:line="276" w:lineRule="auto"/>
        <w:jc w:val="both"/>
        <w:rPr>
          <w:rFonts w:ascii="Times New Roman" w:eastAsia="Times New Roman" w:hAnsi="Times New Roman" w:cs="Times New Roman"/>
          <w:b/>
          <w:bCs/>
          <w:i/>
          <w:color w:val="00B050"/>
          <w:sz w:val="28"/>
          <w:szCs w:val="28"/>
          <w:lang w:eastAsia="ru-RU"/>
        </w:rPr>
      </w:pPr>
      <w:r w:rsidRPr="00344C6F">
        <w:rPr>
          <w:rFonts w:ascii="Times New Roman" w:eastAsia="Times New Roman" w:hAnsi="Times New Roman" w:cs="Times New Roman"/>
          <w:b/>
          <w:bCs/>
          <w:iCs/>
          <w:sz w:val="28"/>
          <w:szCs w:val="28"/>
          <w:lang w:eastAsia="ru-RU"/>
        </w:rPr>
        <w:t>Наиболее успешно выполненные задания высокого уровня – отсутствуют</w:t>
      </w:r>
      <w:r w:rsidRPr="00344C6F">
        <w:rPr>
          <w:rFonts w:ascii="Times New Roman" w:eastAsia="Times New Roman" w:hAnsi="Times New Roman" w:cs="Times New Roman"/>
          <w:bCs/>
          <w:iCs/>
          <w:sz w:val="28"/>
          <w:szCs w:val="28"/>
          <w:lang w:eastAsia="ru-RU"/>
        </w:rPr>
        <w:t> (процент выполнения заданий 14, 15 и 16 составляет 0%, что свидетельствует о полной неготовности обучающихся группы «3» к решению задач высокой сложности). Обучающиеся не справляются с обработкой больших массивов данных в электронных таблицах, разработкой алгоритмов для исполнителя Робот и написанием программ на универсальном языке программирования. Это указывает на необходимость систематической работы по формированию практических навыков работы на компьютере для перехода на уровень отметки «4».</w:t>
      </w:r>
    </w:p>
    <w:p w:rsidR="00344C6F" w:rsidRPr="00344C6F" w:rsidRDefault="00344C6F" w:rsidP="00344C6F">
      <w:pPr>
        <w:spacing w:after="0" w:line="276" w:lineRule="auto"/>
        <w:jc w:val="both"/>
        <w:rPr>
          <w:rFonts w:ascii="Times New Roman" w:eastAsia="Times New Roman" w:hAnsi="Times New Roman" w:cs="Times New Roman"/>
          <w:b/>
          <w:bCs/>
          <w:i/>
          <w:sz w:val="28"/>
          <w:szCs w:val="28"/>
          <w:lang w:eastAsia="ru-RU"/>
        </w:rPr>
      </w:pPr>
      <w:r w:rsidRPr="00344C6F">
        <w:rPr>
          <w:rFonts w:ascii="Times New Roman" w:eastAsia="Times New Roman" w:hAnsi="Times New Roman" w:cs="Times New Roman"/>
          <w:b/>
          <w:bCs/>
          <w:i/>
          <w:sz w:val="28"/>
          <w:szCs w:val="28"/>
          <w:lang w:eastAsia="ru-RU"/>
        </w:rPr>
        <w:t>Обобщённый перечень сформированных тем и умений</w:t>
      </w:r>
    </w:p>
    <w:p w:rsidR="00344C6F" w:rsidRPr="00344C6F" w:rsidRDefault="00344C6F" w:rsidP="00344C6F">
      <w:pPr>
        <w:spacing w:after="0" w:line="276" w:lineRule="auto"/>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На основе 100%-</w:t>
      </w:r>
      <w:proofErr w:type="spellStart"/>
      <w:r w:rsidRPr="00344C6F">
        <w:rPr>
          <w:rFonts w:ascii="Times New Roman" w:eastAsia="Times New Roman" w:hAnsi="Times New Roman" w:cs="Times New Roman"/>
          <w:bCs/>
          <w:iCs/>
          <w:sz w:val="28"/>
          <w:szCs w:val="28"/>
          <w:lang w:eastAsia="ru-RU"/>
        </w:rPr>
        <w:t>го</w:t>
      </w:r>
      <w:proofErr w:type="spellEnd"/>
      <w:r w:rsidRPr="00344C6F">
        <w:rPr>
          <w:rFonts w:ascii="Times New Roman" w:eastAsia="Times New Roman" w:hAnsi="Times New Roman" w:cs="Times New Roman"/>
          <w:bCs/>
          <w:iCs/>
          <w:sz w:val="28"/>
          <w:szCs w:val="28"/>
          <w:lang w:eastAsia="ru-RU"/>
        </w:rPr>
        <w:t xml:space="preserve"> выполнения заданий №1, 3, 5, 7, 8 и 10 можно выделить следующие темы и умения, освоенные обучающимися группы «3» на высоком уровне:</w:t>
      </w:r>
    </w:p>
    <w:p w:rsidR="00344C6F" w:rsidRPr="00344C6F" w:rsidRDefault="00344C6F" w:rsidP="00344C6F">
      <w:pPr>
        <w:spacing w:after="0" w:line="276" w:lineRule="auto"/>
        <w:jc w:val="both"/>
        <w:rPr>
          <w:rFonts w:ascii="Times New Roman" w:eastAsia="Times New Roman" w:hAnsi="Times New Roman" w:cs="Times New Roman"/>
          <w:i/>
          <w:sz w:val="28"/>
          <w:szCs w:val="28"/>
          <w:lang w:eastAsia="ru-RU"/>
        </w:rPr>
      </w:pPr>
      <w:r w:rsidRPr="00344C6F">
        <w:rPr>
          <w:rFonts w:ascii="Times New Roman" w:eastAsia="Times New Roman" w:hAnsi="Times New Roman" w:cs="Times New Roman"/>
          <w:i/>
          <w:sz w:val="28"/>
          <w:szCs w:val="28"/>
          <w:lang w:eastAsia="ru-RU"/>
        </w:rPr>
        <w:t>Темы:</w:t>
      </w:r>
    </w:p>
    <w:p w:rsidR="00344C6F" w:rsidRPr="00344C6F" w:rsidRDefault="00344C6F" w:rsidP="003A030F">
      <w:pPr>
        <w:numPr>
          <w:ilvl w:val="0"/>
          <w:numId w:val="8"/>
        </w:numPr>
        <w:tabs>
          <w:tab w:val="num" w:pos="426"/>
        </w:tabs>
        <w:spacing w:after="0" w:line="276"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Единицы измерения информации (бит, байт, килобайт и др.), оценка информационного объёма текста.</w:t>
      </w:r>
    </w:p>
    <w:p w:rsidR="00344C6F" w:rsidRPr="00344C6F" w:rsidRDefault="00344C6F" w:rsidP="003A030F">
      <w:pPr>
        <w:numPr>
          <w:ilvl w:val="0"/>
          <w:numId w:val="8"/>
        </w:numPr>
        <w:tabs>
          <w:tab w:val="num" w:pos="426"/>
        </w:tabs>
        <w:spacing w:after="0" w:line="276"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Логические операции и выражения, таблицы истинности, законы логики.</w:t>
      </w:r>
    </w:p>
    <w:p w:rsidR="00344C6F" w:rsidRPr="00344C6F" w:rsidRDefault="00344C6F" w:rsidP="003A030F">
      <w:pPr>
        <w:numPr>
          <w:ilvl w:val="0"/>
          <w:numId w:val="8"/>
        </w:numPr>
        <w:tabs>
          <w:tab w:val="num" w:pos="426"/>
        </w:tabs>
        <w:spacing w:after="0" w:line="276"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Алгоритмы для исполнителей, последовательности команд, обратный ход.</w:t>
      </w:r>
    </w:p>
    <w:p w:rsidR="00344C6F" w:rsidRPr="00344C6F" w:rsidRDefault="00344C6F" w:rsidP="003A030F">
      <w:pPr>
        <w:numPr>
          <w:ilvl w:val="0"/>
          <w:numId w:val="8"/>
        </w:numPr>
        <w:tabs>
          <w:tab w:val="num" w:pos="426"/>
        </w:tabs>
        <w:spacing w:after="0" w:line="276"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Принципы IP-адресации, структура адресов в Интернете.</w:t>
      </w:r>
    </w:p>
    <w:p w:rsidR="00344C6F" w:rsidRPr="00344C6F" w:rsidRDefault="00344C6F" w:rsidP="003A030F">
      <w:pPr>
        <w:numPr>
          <w:ilvl w:val="0"/>
          <w:numId w:val="8"/>
        </w:numPr>
        <w:tabs>
          <w:tab w:val="num" w:pos="426"/>
        </w:tabs>
        <w:spacing w:after="0" w:line="276"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Перевод чисел в позиционных системах счисления (двоичная, восьмеричная, шестнадцатеричная, десятичная).</w:t>
      </w:r>
    </w:p>
    <w:p w:rsidR="00344C6F" w:rsidRPr="00344C6F" w:rsidRDefault="00344C6F" w:rsidP="003A030F">
      <w:pPr>
        <w:numPr>
          <w:ilvl w:val="0"/>
          <w:numId w:val="8"/>
        </w:numPr>
        <w:tabs>
          <w:tab w:val="num" w:pos="426"/>
        </w:tabs>
        <w:spacing w:after="0" w:line="276"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Поисковые системы, логические запросы, круги Эйлера.</w:t>
      </w:r>
    </w:p>
    <w:p w:rsidR="00344C6F" w:rsidRPr="00344C6F" w:rsidRDefault="00344C6F" w:rsidP="00344C6F">
      <w:pPr>
        <w:tabs>
          <w:tab w:val="num" w:pos="426"/>
        </w:tabs>
        <w:spacing w:after="0" w:line="276" w:lineRule="auto"/>
        <w:ind w:left="426" w:hanging="426"/>
        <w:jc w:val="both"/>
        <w:rPr>
          <w:rFonts w:ascii="Times New Roman" w:eastAsia="Times New Roman" w:hAnsi="Times New Roman" w:cs="Times New Roman"/>
          <w:i/>
          <w:sz w:val="28"/>
          <w:szCs w:val="28"/>
          <w:lang w:eastAsia="ru-RU"/>
        </w:rPr>
      </w:pPr>
      <w:r w:rsidRPr="00344C6F">
        <w:rPr>
          <w:rFonts w:ascii="Times New Roman" w:eastAsia="Times New Roman" w:hAnsi="Times New Roman" w:cs="Times New Roman"/>
          <w:i/>
          <w:sz w:val="28"/>
          <w:szCs w:val="28"/>
          <w:lang w:eastAsia="ru-RU"/>
        </w:rPr>
        <w:lastRenderedPageBreak/>
        <w:t>Умения:</w:t>
      </w:r>
    </w:p>
    <w:p w:rsidR="00344C6F" w:rsidRPr="00344C6F" w:rsidRDefault="00344C6F" w:rsidP="003A030F">
      <w:pPr>
        <w:numPr>
          <w:ilvl w:val="0"/>
          <w:numId w:val="9"/>
        </w:numPr>
        <w:tabs>
          <w:tab w:val="num" w:pos="426"/>
        </w:tabs>
        <w:spacing w:after="0" w:line="276"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Вычислять объём данных, используя соотношения единиц измерения.</w:t>
      </w:r>
    </w:p>
    <w:p w:rsidR="00344C6F" w:rsidRPr="00344C6F" w:rsidRDefault="00344C6F" w:rsidP="003A030F">
      <w:pPr>
        <w:numPr>
          <w:ilvl w:val="0"/>
          <w:numId w:val="9"/>
        </w:numPr>
        <w:tabs>
          <w:tab w:val="num" w:pos="426"/>
        </w:tabs>
        <w:spacing w:after="0" w:line="276"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Определять истинность составных высказываний, строить и упрощать логические выражения.</w:t>
      </w:r>
    </w:p>
    <w:p w:rsidR="00344C6F" w:rsidRPr="00344C6F" w:rsidRDefault="00344C6F" w:rsidP="003A030F">
      <w:pPr>
        <w:numPr>
          <w:ilvl w:val="0"/>
          <w:numId w:val="9"/>
        </w:numPr>
        <w:tabs>
          <w:tab w:val="num" w:pos="426"/>
        </w:tabs>
        <w:spacing w:after="0" w:line="276"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Анализировать и составлять алгоритмы для исполнителей с фиксированным набором команд.</w:t>
      </w:r>
    </w:p>
    <w:p w:rsidR="00344C6F" w:rsidRPr="00344C6F" w:rsidRDefault="00344C6F" w:rsidP="003A030F">
      <w:pPr>
        <w:numPr>
          <w:ilvl w:val="0"/>
          <w:numId w:val="9"/>
        </w:numPr>
        <w:tabs>
          <w:tab w:val="num" w:pos="426"/>
        </w:tabs>
        <w:spacing w:after="0" w:line="276"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Распознавать IP-адреса, маски, адреса сети и узлов.</w:t>
      </w:r>
    </w:p>
    <w:p w:rsidR="00344C6F" w:rsidRPr="00344C6F" w:rsidRDefault="00344C6F" w:rsidP="003A030F">
      <w:pPr>
        <w:numPr>
          <w:ilvl w:val="0"/>
          <w:numId w:val="9"/>
        </w:numPr>
        <w:tabs>
          <w:tab w:val="num" w:pos="426"/>
        </w:tabs>
        <w:spacing w:after="0" w:line="276"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Свободно переводить числа между разными системами счисления.</w:t>
      </w:r>
    </w:p>
    <w:p w:rsidR="00344C6F" w:rsidRPr="00344C6F" w:rsidRDefault="00344C6F" w:rsidP="003A030F">
      <w:pPr>
        <w:numPr>
          <w:ilvl w:val="0"/>
          <w:numId w:val="9"/>
        </w:numPr>
        <w:tabs>
          <w:tab w:val="num" w:pos="426"/>
        </w:tabs>
        <w:spacing w:after="0" w:line="276"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Составлять эффективные поисковые запросы с использованием логических связок.</w:t>
      </w:r>
    </w:p>
    <w:p w:rsidR="00344C6F" w:rsidRPr="00344C6F" w:rsidRDefault="00344C6F" w:rsidP="00344C6F">
      <w:pPr>
        <w:spacing w:after="0" w:line="276" w:lineRule="auto"/>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Эти результаты свидетельствуют о полном усвоении базового теоретического ядра курса информатики и готовности к дальнейшему углублению практических навыков.</w:t>
      </w:r>
    </w:p>
    <w:p w:rsidR="00344C6F" w:rsidRPr="00344C6F" w:rsidRDefault="00344C6F" w:rsidP="00344C6F">
      <w:pPr>
        <w:spacing w:after="0" w:line="276" w:lineRule="auto"/>
        <w:jc w:val="both"/>
        <w:rPr>
          <w:rFonts w:ascii="Times New Roman" w:eastAsia="Times New Roman" w:hAnsi="Times New Roman" w:cs="Times New Roman"/>
          <w:bCs/>
          <w:iCs/>
          <w:sz w:val="28"/>
          <w:szCs w:val="28"/>
          <w:lang w:eastAsia="ru-RU"/>
        </w:rPr>
      </w:pPr>
    </w:p>
    <w:p w:rsidR="00344C6F" w:rsidRPr="00344C6F" w:rsidRDefault="00344C6F" w:rsidP="00344C6F">
      <w:pPr>
        <w:numPr>
          <w:ilvl w:val="0"/>
          <w:numId w:val="1"/>
        </w:numPr>
        <w:spacing w:after="0" w:line="276" w:lineRule="auto"/>
        <w:ind w:left="709" w:hanging="709"/>
        <w:contextualSpacing/>
        <w:jc w:val="both"/>
        <w:rPr>
          <w:rFonts w:ascii="Times New Roman" w:eastAsia="Times New Roman" w:hAnsi="Times New Roman" w:cs="Times New Roman"/>
          <w:bCs/>
          <w:i/>
          <w:sz w:val="24"/>
          <w:szCs w:val="24"/>
          <w:lang w:eastAsia="ru-RU"/>
        </w:rPr>
      </w:pPr>
      <w:bookmarkStart w:id="17" w:name="_Hlk238133085"/>
      <w:r w:rsidRPr="00344C6F">
        <w:rPr>
          <w:rFonts w:ascii="Times New Roman" w:eastAsia="Times New Roman" w:hAnsi="Times New Roman" w:cs="Times New Roman"/>
          <w:bCs/>
          <w:i/>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rsidR="00344C6F" w:rsidRPr="00344C6F" w:rsidRDefault="00344C6F" w:rsidP="00344C6F">
      <w:pPr>
        <w:spacing w:after="0" w:line="240" w:lineRule="auto"/>
        <w:ind w:left="709"/>
        <w:contextualSpacing/>
        <w:jc w:val="both"/>
        <w:rPr>
          <w:rFonts w:ascii="Times New Roman" w:eastAsia="Times New Roman" w:hAnsi="Times New Roman" w:cs="Times New Roman"/>
          <w:bCs/>
          <w:iCs/>
          <w:sz w:val="28"/>
          <w:szCs w:val="28"/>
          <w:lang w:eastAsia="ru-RU"/>
        </w:rPr>
      </w:pPr>
    </w:p>
    <w:p w:rsidR="00344C6F" w:rsidRPr="00344C6F" w:rsidRDefault="00344C6F" w:rsidP="00344C6F">
      <w:pPr>
        <w:spacing w:after="0" w:line="240" w:lineRule="auto"/>
        <w:ind w:left="709"/>
        <w:contextualSpacing/>
        <w:jc w:val="both"/>
        <w:rPr>
          <w:rFonts w:ascii="Times New Roman" w:eastAsia="Times New Roman" w:hAnsi="Times New Roman" w:cs="Times New Roman"/>
          <w:bCs/>
          <w:iCs/>
          <w:sz w:val="28"/>
          <w:szCs w:val="28"/>
          <w:lang w:eastAsia="ru-RU"/>
        </w:rPr>
      </w:pPr>
    </w:p>
    <w:p w:rsidR="00344C6F" w:rsidRPr="00344C6F" w:rsidRDefault="00344C6F" w:rsidP="00344C6F">
      <w:pPr>
        <w:spacing w:after="0" w:line="276" w:lineRule="auto"/>
        <w:ind w:firstLine="708"/>
        <w:rPr>
          <w:rFonts w:ascii="Times New Roman" w:eastAsia="Times New Roman" w:hAnsi="Times New Roman" w:cs="Times New Roman"/>
          <w:color w:val="0F1115"/>
          <w:sz w:val="28"/>
          <w:szCs w:val="28"/>
          <w:lang w:eastAsia="ru-RU"/>
        </w:rPr>
      </w:pPr>
      <w:r w:rsidRPr="00344C6F">
        <w:rPr>
          <w:rFonts w:ascii="Times New Roman" w:eastAsia="Times New Roman" w:hAnsi="Times New Roman" w:cs="Times New Roman"/>
          <w:color w:val="0F1115"/>
          <w:sz w:val="28"/>
          <w:szCs w:val="28"/>
          <w:lang w:eastAsia="ru-RU"/>
        </w:rPr>
        <w:t>Для группы обучающихся, показавших результат на уровне отметки «3», характерны существенные пробелы в освоении ряда тем и умений, которые проявляются в крайне низких результатах выполнения соответствующих заданий.</w:t>
      </w:r>
    </w:p>
    <w:p w:rsidR="00344C6F" w:rsidRPr="00344C6F" w:rsidRDefault="00344C6F" w:rsidP="00344C6F">
      <w:pPr>
        <w:spacing w:after="0" w:line="360" w:lineRule="auto"/>
        <w:rPr>
          <w:rFonts w:ascii="Times New Roman" w:eastAsia="Times New Roman" w:hAnsi="Times New Roman" w:cs="Times New Roman"/>
          <w:b/>
          <w:bCs/>
          <w:i/>
          <w:iCs/>
          <w:color w:val="0F1115"/>
          <w:sz w:val="28"/>
          <w:szCs w:val="28"/>
          <w:lang w:eastAsia="ru-RU"/>
        </w:rPr>
      </w:pPr>
      <w:r w:rsidRPr="00344C6F">
        <w:rPr>
          <w:rFonts w:ascii="Times New Roman" w:eastAsia="Times New Roman" w:hAnsi="Times New Roman" w:cs="Times New Roman"/>
          <w:b/>
          <w:bCs/>
          <w:i/>
          <w:iCs/>
          <w:color w:val="000000" w:themeColor="text1"/>
          <w:sz w:val="28"/>
          <w:szCs w:val="28"/>
          <w:lang w:eastAsia="ru-RU"/>
        </w:rPr>
        <w:t xml:space="preserve">Наименее успешно </w:t>
      </w:r>
      <w:r w:rsidRPr="00344C6F">
        <w:rPr>
          <w:rFonts w:ascii="Times New Roman" w:eastAsia="Times New Roman" w:hAnsi="Times New Roman" w:cs="Times New Roman"/>
          <w:b/>
          <w:bCs/>
          <w:i/>
          <w:iCs/>
          <w:color w:val="0F1115"/>
          <w:sz w:val="28"/>
          <w:szCs w:val="28"/>
          <w:lang w:eastAsia="ru-RU"/>
        </w:rPr>
        <w:t>выполненные задания базового уровня сложности (№11, 12 – 0,00%)</w:t>
      </w:r>
    </w:p>
    <w:tbl>
      <w:tblPr>
        <w:tblStyle w:val="ad"/>
        <w:tblW w:w="14333" w:type="dxa"/>
        <w:tblLook w:val="04A0" w:firstRow="1" w:lastRow="0" w:firstColumn="1" w:lastColumn="0" w:noHBand="0" w:noVBand="1"/>
      </w:tblPr>
      <w:tblGrid>
        <w:gridCol w:w="1129"/>
        <w:gridCol w:w="1560"/>
        <w:gridCol w:w="3969"/>
        <w:gridCol w:w="4677"/>
        <w:gridCol w:w="2998"/>
      </w:tblGrid>
      <w:tr w:rsidR="00344C6F" w:rsidRPr="00344C6F" w:rsidTr="00220E8C">
        <w:trPr>
          <w:trHeight w:val="687"/>
        </w:trPr>
        <w:tc>
          <w:tcPr>
            <w:tcW w:w="1129" w:type="dxa"/>
            <w:shd w:val="clear" w:color="auto" w:fill="FFC000"/>
            <w:vAlign w:val="center"/>
          </w:tcPr>
          <w:p w:rsidR="00344C6F" w:rsidRPr="00344C6F" w:rsidRDefault="00344C6F" w:rsidP="00344C6F">
            <w:pPr>
              <w:jc w:val="center"/>
              <w:rPr>
                <w:rFonts w:ascii="Times New Roman" w:eastAsia="Times New Roman" w:hAnsi="Times New Roman"/>
                <w:i/>
                <w:iCs/>
                <w:sz w:val="24"/>
                <w:szCs w:val="24"/>
              </w:rPr>
            </w:pPr>
            <w:r w:rsidRPr="00344C6F">
              <w:rPr>
                <w:rFonts w:ascii="Times New Roman" w:eastAsia="Times New Roman" w:hAnsi="Times New Roman"/>
                <w:i/>
                <w:iCs/>
                <w:sz w:val="24"/>
                <w:szCs w:val="24"/>
              </w:rPr>
              <w:t>№ задания</w:t>
            </w:r>
          </w:p>
        </w:tc>
        <w:tc>
          <w:tcPr>
            <w:tcW w:w="1560" w:type="dxa"/>
            <w:shd w:val="clear" w:color="auto" w:fill="FFC000"/>
            <w:vAlign w:val="center"/>
          </w:tcPr>
          <w:p w:rsidR="00344C6F" w:rsidRPr="00344C6F" w:rsidRDefault="00344C6F" w:rsidP="00344C6F">
            <w:pPr>
              <w:jc w:val="center"/>
              <w:rPr>
                <w:rFonts w:ascii="Times New Roman" w:eastAsia="Times New Roman" w:hAnsi="Times New Roman"/>
                <w:i/>
                <w:iCs/>
                <w:sz w:val="24"/>
                <w:szCs w:val="24"/>
              </w:rPr>
            </w:pPr>
            <w:r w:rsidRPr="00344C6F">
              <w:rPr>
                <w:rFonts w:ascii="Times New Roman" w:eastAsia="Times New Roman" w:hAnsi="Times New Roman"/>
                <w:i/>
                <w:iCs/>
                <w:sz w:val="24"/>
                <w:szCs w:val="24"/>
              </w:rPr>
              <w:t>Процент выполнения</w:t>
            </w:r>
          </w:p>
        </w:tc>
        <w:tc>
          <w:tcPr>
            <w:tcW w:w="3969" w:type="dxa"/>
            <w:shd w:val="clear" w:color="auto" w:fill="FFC000"/>
            <w:vAlign w:val="center"/>
          </w:tcPr>
          <w:p w:rsidR="00344C6F" w:rsidRPr="00344C6F" w:rsidRDefault="00344C6F" w:rsidP="00344C6F">
            <w:pPr>
              <w:jc w:val="center"/>
              <w:rPr>
                <w:rFonts w:ascii="Times New Roman" w:eastAsia="Times New Roman" w:hAnsi="Times New Roman"/>
                <w:i/>
                <w:iCs/>
                <w:sz w:val="24"/>
                <w:szCs w:val="24"/>
              </w:rPr>
            </w:pPr>
            <w:r w:rsidRPr="00344C6F">
              <w:rPr>
                <w:rFonts w:ascii="Times New Roman" w:eastAsia="Times New Roman" w:hAnsi="Times New Roman"/>
                <w:i/>
                <w:iCs/>
                <w:sz w:val="24"/>
                <w:szCs w:val="24"/>
              </w:rPr>
              <w:t>Темы программы</w:t>
            </w:r>
          </w:p>
        </w:tc>
        <w:tc>
          <w:tcPr>
            <w:tcW w:w="4677" w:type="dxa"/>
            <w:shd w:val="clear" w:color="auto" w:fill="FFC000"/>
            <w:vAlign w:val="center"/>
          </w:tcPr>
          <w:p w:rsidR="00344C6F" w:rsidRPr="00344C6F" w:rsidRDefault="00344C6F" w:rsidP="00344C6F">
            <w:pPr>
              <w:jc w:val="center"/>
              <w:rPr>
                <w:rFonts w:ascii="Times New Roman" w:eastAsia="Times New Roman" w:hAnsi="Times New Roman"/>
                <w:i/>
                <w:iCs/>
                <w:sz w:val="24"/>
                <w:szCs w:val="24"/>
              </w:rPr>
            </w:pPr>
            <w:r w:rsidRPr="00344C6F">
              <w:rPr>
                <w:rFonts w:ascii="Times New Roman" w:eastAsia="Times New Roman" w:hAnsi="Times New Roman"/>
                <w:i/>
                <w:iCs/>
                <w:sz w:val="24"/>
                <w:szCs w:val="24"/>
              </w:rPr>
              <w:t>Несформированные умения</w:t>
            </w:r>
          </w:p>
        </w:tc>
        <w:tc>
          <w:tcPr>
            <w:tcW w:w="2998" w:type="dxa"/>
            <w:shd w:val="clear" w:color="auto" w:fill="FFC000"/>
            <w:vAlign w:val="center"/>
          </w:tcPr>
          <w:p w:rsidR="00344C6F" w:rsidRPr="00344C6F" w:rsidRDefault="00344C6F" w:rsidP="00344C6F">
            <w:pPr>
              <w:jc w:val="center"/>
              <w:rPr>
                <w:rFonts w:ascii="Times New Roman" w:eastAsia="Times New Roman" w:hAnsi="Times New Roman"/>
                <w:i/>
                <w:iCs/>
                <w:sz w:val="24"/>
                <w:szCs w:val="24"/>
              </w:rPr>
            </w:pPr>
            <w:r w:rsidRPr="00344C6F">
              <w:rPr>
                <w:rFonts w:ascii="Times New Roman" w:eastAsia="Times New Roman" w:hAnsi="Times New Roman"/>
                <w:i/>
                <w:iCs/>
                <w:sz w:val="24"/>
                <w:szCs w:val="24"/>
              </w:rPr>
              <w:t>Типичные ошибки</w:t>
            </w:r>
          </w:p>
        </w:tc>
      </w:tr>
      <w:tr w:rsidR="00344C6F" w:rsidRPr="00344C6F" w:rsidTr="00220E8C">
        <w:tc>
          <w:tcPr>
            <w:tcW w:w="1129" w:type="dxa"/>
            <w:vAlign w:val="center"/>
          </w:tcPr>
          <w:p w:rsidR="00344C6F" w:rsidRPr="00344C6F" w:rsidRDefault="00344C6F" w:rsidP="00344C6F">
            <w:pPr>
              <w:jc w:val="center"/>
              <w:rPr>
                <w:rFonts w:ascii="Times New Roman" w:eastAsia="Times New Roman" w:hAnsi="Times New Roman"/>
                <w:sz w:val="24"/>
                <w:szCs w:val="24"/>
              </w:rPr>
            </w:pPr>
            <w:r w:rsidRPr="00344C6F">
              <w:rPr>
                <w:rFonts w:ascii="Times New Roman" w:eastAsia="Times New Roman" w:hAnsi="Times New Roman"/>
                <w:b/>
                <w:bCs/>
                <w:sz w:val="24"/>
                <w:szCs w:val="24"/>
              </w:rPr>
              <w:t>11</w:t>
            </w:r>
          </w:p>
        </w:tc>
        <w:tc>
          <w:tcPr>
            <w:tcW w:w="1560" w:type="dxa"/>
            <w:vAlign w:val="center"/>
          </w:tcPr>
          <w:p w:rsidR="00344C6F" w:rsidRPr="00344C6F" w:rsidRDefault="00344C6F" w:rsidP="00344C6F">
            <w:pPr>
              <w:jc w:val="center"/>
              <w:rPr>
                <w:rFonts w:ascii="Times New Roman" w:eastAsia="Times New Roman" w:hAnsi="Times New Roman"/>
                <w:sz w:val="24"/>
                <w:szCs w:val="24"/>
              </w:rPr>
            </w:pPr>
            <w:r w:rsidRPr="00344C6F">
              <w:rPr>
                <w:rFonts w:ascii="Times New Roman" w:eastAsia="Times New Roman" w:hAnsi="Times New Roman"/>
                <w:sz w:val="24"/>
                <w:szCs w:val="24"/>
              </w:rPr>
              <w:t>0,00%</w:t>
            </w:r>
          </w:p>
        </w:tc>
        <w:tc>
          <w:tcPr>
            <w:tcW w:w="3969" w:type="dxa"/>
            <w:vAlign w:val="center"/>
          </w:tcPr>
          <w:p w:rsidR="00344C6F" w:rsidRPr="00344C6F" w:rsidRDefault="00344C6F" w:rsidP="00344C6F">
            <w:pPr>
              <w:rPr>
                <w:rFonts w:ascii="Times New Roman" w:eastAsia="Times New Roman" w:hAnsi="Times New Roman"/>
                <w:sz w:val="24"/>
                <w:szCs w:val="24"/>
              </w:rPr>
            </w:pPr>
            <w:r w:rsidRPr="00344C6F">
              <w:rPr>
                <w:rFonts w:ascii="Times New Roman" w:eastAsia="Times New Roman" w:hAnsi="Times New Roman"/>
                <w:sz w:val="24"/>
                <w:szCs w:val="24"/>
              </w:rPr>
              <w:t xml:space="preserve">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w:t>
            </w:r>
            <w:r w:rsidRPr="00344C6F">
              <w:rPr>
                <w:rFonts w:ascii="Times New Roman" w:eastAsia="Times New Roman" w:hAnsi="Times New Roman"/>
                <w:sz w:val="24"/>
                <w:szCs w:val="24"/>
              </w:rPr>
              <w:lastRenderedPageBreak/>
              <w:t>копирование, перемещение, переименование и удаление файлов и папок (каталогов). Типы файлов. Свойства файлов. Файловый менеджер. Поиск файлов средствами операционной системы</w:t>
            </w:r>
          </w:p>
        </w:tc>
        <w:tc>
          <w:tcPr>
            <w:tcW w:w="4677" w:type="dxa"/>
            <w:vAlign w:val="center"/>
          </w:tcPr>
          <w:p w:rsidR="00344C6F" w:rsidRPr="00344C6F" w:rsidRDefault="00344C6F" w:rsidP="00344C6F">
            <w:pPr>
              <w:rPr>
                <w:rFonts w:ascii="Times New Roman" w:eastAsia="Times New Roman" w:hAnsi="Times New Roman"/>
                <w:sz w:val="24"/>
                <w:szCs w:val="24"/>
              </w:rPr>
            </w:pPr>
            <w:r w:rsidRPr="00344C6F">
              <w:rPr>
                <w:rFonts w:ascii="Times New Roman" w:eastAsia="Times New Roman" w:hAnsi="Times New Roman"/>
                <w:sz w:val="24"/>
                <w:szCs w:val="24"/>
              </w:rPr>
              <w:lastRenderedPageBreak/>
              <w:t>– Использовать поисковые средства ОС для нахождения файлов по содержимому</w:t>
            </w:r>
          </w:p>
          <w:p w:rsidR="00344C6F" w:rsidRPr="00344C6F" w:rsidRDefault="00344C6F" w:rsidP="00344C6F">
            <w:pPr>
              <w:rPr>
                <w:rFonts w:ascii="Times New Roman" w:eastAsia="Times New Roman" w:hAnsi="Times New Roman"/>
                <w:sz w:val="24"/>
                <w:szCs w:val="24"/>
              </w:rPr>
            </w:pPr>
            <w:r w:rsidRPr="00344C6F">
              <w:rPr>
                <w:rFonts w:ascii="Times New Roman" w:eastAsia="Times New Roman" w:hAnsi="Times New Roman"/>
                <w:sz w:val="24"/>
                <w:szCs w:val="24"/>
              </w:rPr>
              <w:t>– Работать с путями и масками файлов</w:t>
            </w:r>
            <w:r w:rsidRPr="00344C6F">
              <w:rPr>
                <w:rFonts w:ascii="Times New Roman" w:eastAsia="Times New Roman" w:hAnsi="Times New Roman"/>
                <w:sz w:val="24"/>
                <w:szCs w:val="24"/>
              </w:rPr>
              <w:br/>
              <w:t>– Определять полное имя файла и путь к нему</w:t>
            </w:r>
          </w:p>
          <w:p w:rsidR="00344C6F" w:rsidRPr="00344C6F" w:rsidRDefault="00344C6F" w:rsidP="00344C6F">
            <w:pPr>
              <w:rPr>
                <w:rFonts w:ascii="Times New Roman" w:eastAsia="Times New Roman" w:hAnsi="Times New Roman"/>
                <w:sz w:val="24"/>
                <w:szCs w:val="24"/>
              </w:rPr>
            </w:pPr>
            <w:r w:rsidRPr="00344C6F">
              <w:rPr>
                <w:rFonts w:ascii="Times New Roman" w:eastAsia="Times New Roman" w:hAnsi="Times New Roman"/>
                <w:sz w:val="24"/>
                <w:szCs w:val="24"/>
              </w:rPr>
              <w:lastRenderedPageBreak/>
              <w:t>– Применять поиск, по ключевым словам, в текстовых файлах</w:t>
            </w:r>
          </w:p>
        </w:tc>
        <w:tc>
          <w:tcPr>
            <w:tcW w:w="2998" w:type="dxa"/>
            <w:vAlign w:val="center"/>
          </w:tcPr>
          <w:p w:rsidR="00344C6F" w:rsidRPr="00344C6F" w:rsidRDefault="00344C6F" w:rsidP="00344C6F">
            <w:pPr>
              <w:rPr>
                <w:rFonts w:ascii="Times New Roman" w:eastAsia="Times New Roman" w:hAnsi="Times New Roman"/>
                <w:sz w:val="24"/>
                <w:szCs w:val="24"/>
              </w:rPr>
            </w:pPr>
            <w:r w:rsidRPr="00344C6F">
              <w:rPr>
                <w:rFonts w:ascii="Times New Roman" w:eastAsia="Times New Roman" w:hAnsi="Times New Roman"/>
                <w:sz w:val="24"/>
                <w:szCs w:val="24"/>
              </w:rPr>
              <w:lastRenderedPageBreak/>
              <w:t>– Неумение запустить поиск в операционной системе</w:t>
            </w:r>
          </w:p>
          <w:p w:rsidR="00344C6F" w:rsidRPr="00344C6F" w:rsidRDefault="00344C6F" w:rsidP="00344C6F">
            <w:pPr>
              <w:rPr>
                <w:rFonts w:ascii="Times New Roman" w:eastAsia="Times New Roman" w:hAnsi="Times New Roman"/>
                <w:sz w:val="24"/>
                <w:szCs w:val="24"/>
              </w:rPr>
            </w:pPr>
            <w:r w:rsidRPr="00344C6F">
              <w:rPr>
                <w:rFonts w:ascii="Times New Roman" w:eastAsia="Times New Roman" w:hAnsi="Times New Roman"/>
                <w:sz w:val="24"/>
                <w:szCs w:val="24"/>
              </w:rPr>
              <w:t>– Неправильное указание маски или ключевого слова</w:t>
            </w:r>
          </w:p>
          <w:p w:rsidR="00344C6F" w:rsidRPr="00344C6F" w:rsidRDefault="00344C6F" w:rsidP="00344C6F">
            <w:pPr>
              <w:rPr>
                <w:rFonts w:ascii="Times New Roman" w:eastAsia="Times New Roman" w:hAnsi="Times New Roman"/>
                <w:sz w:val="24"/>
                <w:szCs w:val="24"/>
              </w:rPr>
            </w:pPr>
            <w:r w:rsidRPr="00344C6F">
              <w:rPr>
                <w:rFonts w:ascii="Times New Roman" w:eastAsia="Times New Roman" w:hAnsi="Times New Roman"/>
                <w:sz w:val="24"/>
                <w:szCs w:val="24"/>
              </w:rPr>
              <w:lastRenderedPageBreak/>
              <w:t>– Непонимание иерархической структуры каталогов</w:t>
            </w:r>
          </w:p>
          <w:p w:rsidR="00344C6F" w:rsidRPr="00344C6F" w:rsidRDefault="00344C6F" w:rsidP="00344C6F">
            <w:pPr>
              <w:rPr>
                <w:rFonts w:ascii="Times New Roman" w:eastAsia="Times New Roman" w:hAnsi="Times New Roman"/>
                <w:sz w:val="24"/>
                <w:szCs w:val="24"/>
              </w:rPr>
            </w:pPr>
            <w:r w:rsidRPr="00344C6F">
              <w:rPr>
                <w:rFonts w:ascii="Times New Roman" w:eastAsia="Times New Roman" w:hAnsi="Times New Roman"/>
                <w:sz w:val="24"/>
                <w:szCs w:val="24"/>
              </w:rPr>
              <w:t>– Отсутствие навыка работы с файловым менеджером</w:t>
            </w:r>
          </w:p>
        </w:tc>
      </w:tr>
      <w:tr w:rsidR="00344C6F" w:rsidRPr="00344C6F" w:rsidTr="00220E8C">
        <w:tc>
          <w:tcPr>
            <w:tcW w:w="1129" w:type="dxa"/>
            <w:vAlign w:val="center"/>
          </w:tcPr>
          <w:p w:rsidR="00344C6F" w:rsidRPr="00344C6F" w:rsidRDefault="00344C6F" w:rsidP="00344C6F">
            <w:pPr>
              <w:jc w:val="center"/>
              <w:rPr>
                <w:rFonts w:ascii="Times New Roman" w:eastAsia="Times New Roman" w:hAnsi="Times New Roman"/>
                <w:sz w:val="24"/>
                <w:szCs w:val="24"/>
              </w:rPr>
            </w:pPr>
            <w:r w:rsidRPr="00344C6F">
              <w:rPr>
                <w:rFonts w:ascii="Times New Roman" w:eastAsia="Times New Roman" w:hAnsi="Times New Roman"/>
                <w:b/>
                <w:bCs/>
                <w:sz w:val="24"/>
                <w:szCs w:val="24"/>
              </w:rPr>
              <w:lastRenderedPageBreak/>
              <w:t>12</w:t>
            </w:r>
          </w:p>
        </w:tc>
        <w:tc>
          <w:tcPr>
            <w:tcW w:w="1560" w:type="dxa"/>
            <w:vAlign w:val="center"/>
          </w:tcPr>
          <w:p w:rsidR="00344C6F" w:rsidRPr="00344C6F" w:rsidRDefault="00344C6F" w:rsidP="00344C6F">
            <w:pPr>
              <w:jc w:val="center"/>
              <w:rPr>
                <w:rFonts w:ascii="Times New Roman" w:eastAsia="Times New Roman" w:hAnsi="Times New Roman"/>
                <w:sz w:val="24"/>
                <w:szCs w:val="24"/>
              </w:rPr>
            </w:pPr>
            <w:r w:rsidRPr="00344C6F">
              <w:rPr>
                <w:rFonts w:ascii="Times New Roman" w:eastAsia="Times New Roman" w:hAnsi="Times New Roman"/>
                <w:sz w:val="24"/>
                <w:szCs w:val="24"/>
              </w:rPr>
              <w:t>0,00%</w:t>
            </w:r>
          </w:p>
        </w:tc>
        <w:tc>
          <w:tcPr>
            <w:tcW w:w="3969" w:type="dxa"/>
            <w:vAlign w:val="center"/>
          </w:tcPr>
          <w:p w:rsidR="00344C6F" w:rsidRPr="00344C6F" w:rsidRDefault="00344C6F" w:rsidP="00344C6F">
            <w:pPr>
              <w:rPr>
                <w:rFonts w:ascii="Times New Roman" w:eastAsia="Times New Roman" w:hAnsi="Times New Roman"/>
                <w:sz w:val="24"/>
                <w:szCs w:val="24"/>
              </w:rPr>
            </w:pPr>
            <w:r w:rsidRPr="00344C6F">
              <w:rPr>
                <w:rFonts w:ascii="Times New Roman" w:eastAsia="Times New Roman" w:hAnsi="Times New Roman"/>
                <w:sz w:val="24"/>
                <w:szCs w:val="24"/>
              </w:rPr>
              <w:t>Файлы и папки (каталоги). Принципы построения файловых систем. Полное имя файла (папки). Путь к файлу (папке). Типы файлов. Свойства файлов. Информационный объём данных. Единицы измерения информационного объёма данных</w:t>
            </w:r>
          </w:p>
        </w:tc>
        <w:tc>
          <w:tcPr>
            <w:tcW w:w="4677" w:type="dxa"/>
            <w:vAlign w:val="center"/>
          </w:tcPr>
          <w:p w:rsidR="00344C6F" w:rsidRPr="00344C6F" w:rsidRDefault="00344C6F" w:rsidP="00344C6F">
            <w:pPr>
              <w:rPr>
                <w:rFonts w:ascii="Times New Roman" w:eastAsia="Times New Roman" w:hAnsi="Times New Roman"/>
                <w:sz w:val="24"/>
                <w:szCs w:val="24"/>
              </w:rPr>
            </w:pPr>
            <w:r w:rsidRPr="00344C6F">
              <w:rPr>
                <w:rFonts w:ascii="Times New Roman" w:eastAsia="Times New Roman" w:hAnsi="Times New Roman"/>
                <w:sz w:val="24"/>
                <w:szCs w:val="24"/>
              </w:rPr>
              <w:t>– Определять количество и информационный объём файлов, отобранных по условию (маске, расширению, дате)</w:t>
            </w:r>
          </w:p>
          <w:p w:rsidR="00344C6F" w:rsidRPr="00344C6F" w:rsidRDefault="00344C6F" w:rsidP="00344C6F">
            <w:pPr>
              <w:rPr>
                <w:rFonts w:ascii="Times New Roman" w:eastAsia="Times New Roman" w:hAnsi="Times New Roman"/>
                <w:sz w:val="24"/>
                <w:szCs w:val="24"/>
              </w:rPr>
            </w:pPr>
            <w:r w:rsidRPr="00344C6F">
              <w:rPr>
                <w:rFonts w:ascii="Times New Roman" w:eastAsia="Times New Roman" w:hAnsi="Times New Roman"/>
                <w:sz w:val="24"/>
                <w:szCs w:val="24"/>
              </w:rPr>
              <w:t>– Подсчитывать количество файлов в каталогах и подкаталогах</w:t>
            </w:r>
          </w:p>
          <w:p w:rsidR="00344C6F" w:rsidRPr="00344C6F" w:rsidRDefault="00344C6F" w:rsidP="00344C6F">
            <w:pPr>
              <w:rPr>
                <w:rFonts w:ascii="Times New Roman" w:eastAsia="Times New Roman" w:hAnsi="Times New Roman"/>
                <w:sz w:val="24"/>
                <w:szCs w:val="24"/>
              </w:rPr>
            </w:pPr>
            <w:r w:rsidRPr="00344C6F">
              <w:rPr>
                <w:rFonts w:ascii="Times New Roman" w:eastAsia="Times New Roman" w:hAnsi="Times New Roman"/>
                <w:sz w:val="24"/>
                <w:szCs w:val="24"/>
              </w:rPr>
              <w:t>– Использовать свойства файлов для получения информации о размере, типе и дате создания</w:t>
            </w:r>
          </w:p>
          <w:p w:rsidR="00344C6F" w:rsidRPr="00344C6F" w:rsidRDefault="00344C6F" w:rsidP="00344C6F">
            <w:pPr>
              <w:rPr>
                <w:rFonts w:ascii="Times New Roman" w:eastAsia="Times New Roman" w:hAnsi="Times New Roman"/>
                <w:sz w:val="24"/>
                <w:szCs w:val="24"/>
              </w:rPr>
            </w:pPr>
            <w:r w:rsidRPr="00344C6F">
              <w:rPr>
                <w:rFonts w:ascii="Times New Roman" w:eastAsia="Times New Roman" w:hAnsi="Times New Roman"/>
                <w:sz w:val="24"/>
                <w:szCs w:val="24"/>
              </w:rPr>
              <w:t>– Применять фильтрацию и сортировку при работе с файловой системой</w:t>
            </w:r>
          </w:p>
        </w:tc>
        <w:tc>
          <w:tcPr>
            <w:tcW w:w="2998" w:type="dxa"/>
            <w:vAlign w:val="center"/>
          </w:tcPr>
          <w:p w:rsidR="00344C6F" w:rsidRPr="00344C6F" w:rsidRDefault="00344C6F" w:rsidP="00344C6F">
            <w:pPr>
              <w:rPr>
                <w:rFonts w:ascii="Times New Roman" w:eastAsia="Times New Roman" w:hAnsi="Times New Roman"/>
                <w:sz w:val="24"/>
                <w:szCs w:val="24"/>
              </w:rPr>
            </w:pPr>
            <w:r w:rsidRPr="00344C6F">
              <w:rPr>
                <w:rFonts w:ascii="Times New Roman" w:eastAsia="Times New Roman" w:hAnsi="Times New Roman"/>
                <w:sz w:val="24"/>
                <w:szCs w:val="24"/>
              </w:rPr>
              <w:t>– Неумение подсчитать файлы по маске</w:t>
            </w:r>
          </w:p>
          <w:p w:rsidR="00344C6F" w:rsidRPr="00344C6F" w:rsidRDefault="00344C6F" w:rsidP="00344C6F">
            <w:pPr>
              <w:rPr>
                <w:rFonts w:ascii="Times New Roman" w:eastAsia="Times New Roman" w:hAnsi="Times New Roman"/>
                <w:sz w:val="24"/>
                <w:szCs w:val="24"/>
              </w:rPr>
            </w:pPr>
            <w:r w:rsidRPr="00344C6F">
              <w:rPr>
                <w:rFonts w:ascii="Times New Roman" w:eastAsia="Times New Roman" w:hAnsi="Times New Roman"/>
                <w:sz w:val="24"/>
                <w:szCs w:val="24"/>
              </w:rPr>
              <w:t>– Неправильное определение расширения файла</w:t>
            </w:r>
          </w:p>
          <w:p w:rsidR="00344C6F" w:rsidRPr="00344C6F" w:rsidRDefault="00344C6F" w:rsidP="00344C6F">
            <w:pPr>
              <w:rPr>
                <w:rFonts w:ascii="Times New Roman" w:eastAsia="Times New Roman" w:hAnsi="Times New Roman"/>
                <w:sz w:val="24"/>
                <w:szCs w:val="24"/>
              </w:rPr>
            </w:pPr>
            <w:r w:rsidRPr="00344C6F">
              <w:rPr>
                <w:rFonts w:ascii="Times New Roman" w:eastAsia="Times New Roman" w:hAnsi="Times New Roman"/>
                <w:sz w:val="24"/>
                <w:szCs w:val="24"/>
              </w:rPr>
              <w:t>– Отсутствие навыка работы со свойствами файлов</w:t>
            </w:r>
          </w:p>
          <w:p w:rsidR="00344C6F" w:rsidRPr="00344C6F" w:rsidRDefault="00344C6F" w:rsidP="00344C6F">
            <w:pPr>
              <w:rPr>
                <w:rFonts w:ascii="Times New Roman" w:eastAsia="Times New Roman" w:hAnsi="Times New Roman"/>
                <w:sz w:val="24"/>
                <w:szCs w:val="24"/>
              </w:rPr>
            </w:pPr>
            <w:r w:rsidRPr="00344C6F">
              <w:rPr>
                <w:rFonts w:ascii="Times New Roman" w:eastAsia="Times New Roman" w:hAnsi="Times New Roman"/>
                <w:sz w:val="24"/>
                <w:szCs w:val="24"/>
              </w:rPr>
              <w:t>– Непонимание разницы между каталогом и подкаталогом</w:t>
            </w:r>
          </w:p>
        </w:tc>
      </w:tr>
    </w:tbl>
    <w:p w:rsidR="00344C6F" w:rsidRPr="00344C6F" w:rsidRDefault="00344C6F" w:rsidP="00344C6F">
      <w:pPr>
        <w:shd w:val="clear" w:color="auto" w:fill="FFFFFF"/>
        <w:spacing w:after="0" w:line="360" w:lineRule="auto"/>
        <w:rPr>
          <w:rFonts w:ascii="Times New Roman" w:eastAsia="Times New Roman" w:hAnsi="Times New Roman" w:cs="Times New Roman"/>
          <w:b/>
          <w:bCs/>
          <w:i/>
          <w:iCs/>
          <w:color w:val="0F1115"/>
          <w:sz w:val="24"/>
          <w:szCs w:val="24"/>
          <w:lang w:eastAsia="ru-RU"/>
        </w:rPr>
      </w:pPr>
      <w:r w:rsidRPr="00344C6F">
        <w:rPr>
          <w:rFonts w:ascii="Times New Roman" w:eastAsia="Times New Roman" w:hAnsi="Times New Roman" w:cs="Times New Roman"/>
          <w:b/>
          <w:bCs/>
          <w:i/>
          <w:iCs/>
          <w:color w:val="000000" w:themeColor="text1"/>
          <w:sz w:val="24"/>
          <w:szCs w:val="24"/>
          <w:lang w:eastAsia="ru-RU"/>
        </w:rPr>
        <w:t xml:space="preserve">Наименее успешно </w:t>
      </w:r>
      <w:r w:rsidRPr="00344C6F">
        <w:rPr>
          <w:rFonts w:ascii="Times New Roman" w:eastAsia="Times New Roman" w:hAnsi="Times New Roman" w:cs="Times New Roman"/>
          <w:b/>
          <w:bCs/>
          <w:i/>
          <w:iCs/>
          <w:color w:val="0F1115"/>
          <w:sz w:val="24"/>
          <w:szCs w:val="24"/>
          <w:lang w:eastAsia="ru-RU"/>
        </w:rPr>
        <w:t>выполненные задания повышенного уровня сложности (№13 – 0,00%)</w:t>
      </w:r>
    </w:p>
    <w:tbl>
      <w:tblPr>
        <w:tblStyle w:val="ad"/>
        <w:tblW w:w="14312" w:type="dxa"/>
        <w:tblLook w:val="04A0" w:firstRow="1" w:lastRow="0" w:firstColumn="1" w:lastColumn="0" w:noHBand="0" w:noVBand="1"/>
      </w:tblPr>
      <w:tblGrid>
        <w:gridCol w:w="1271"/>
        <w:gridCol w:w="1559"/>
        <w:gridCol w:w="3828"/>
        <w:gridCol w:w="3827"/>
        <w:gridCol w:w="3827"/>
      </w:tblGrid>
      <w:tr w:rsidR="00344C6F" w:rsidRPr="00344C6F" w:rsidTr="00220E8C">
        <w:trPr>
          <w:trHeight w:val="722"/>
        </w:trPr>
        <w:tc>
          <w:tcPr>
            <w:tcW w:w="1271" w:type="dxa"/>
            <w:shd w:val="clear" w:color="auto" w:fill="FFC000"/>
            <w:vAlign w:val="center"/>
          </w:tcPr>
          <w:p w:rsidR="00344C6F" w:rsidRPr="00344C6F" w:rsidRDefault="00344C6F" w:rsidP="00344C6F">
            <w:pPr>
              <w:jc w:val="center"/>
              <w:rPr>
                <w:rFonts w:ascii="Times New Roman" w:eastAsia="Times New Roman" w:hAnsi="Times New Roman"/>
                <w:color w:val="0F1115"/>
                <w:sz w:val="24"/>
                <w:szCs w:val="24"/>
              </w:rPr>
            </w:pPr>
            <w:r w:rsidRPr="00344C6F">
              <w:rPr>
                <w:rFonts w:ascii="Times New Roman" w:eastAsia="Times New Roman" w:hAnsi="Times New Roman"/>
                <w:sz w:val="24"/>
                <w:szCs w:val="24"/>
              </w:rPr>
              <w:t>№ задания</w:t>
            </w:r>
          </w:p>
        </w:tc>
        <w:tc>
          <w:tcPr>
            <w:tcW w:w="1559" w:type="dxa"/>
            <w:shd w:val="clear" w:color="auto" w:fill="FFC000"/>
            <w:vAlign w:val="center"/>
          </w:tcPr>
          <w:p w:rsidR="00344C6F" w:rsidRPr="00344C6F" w:rsidRDefault="00344C6F" w:rsidP="00344C6F">
            <w:pPr>
              <w:jc w:val="center"/>
              <w:rPr>
                <w:rFonts w:ascii="Times New Roman" w:eastAsia="Times New Roman" w:hAnsi="Times New Roman"/>
                <w:color w:val="0F1115"/>
                <w:sz w:val="24"/>
                <w:szCs w:val="24"/>
              </w:rPr>
            </w:pPr>
            <w:r w:rsidRPr="00344C6F">
              <w:rPr>
                <w:rFonts w:ascii="Times New Roman" w:eastAsia="Times New Roman" w:hAnsi="Times New Roman"/>
                <w:sz w:val="24"/>
                <w:szCs w:val="24"/>
              </w:rPr>
              <w:t>Процент выполнения</w:t>
            </w:r>
          </w:p>
        </w:tc>
        <w:tc>
          <w:tcPr>
            <w:tcW w:w="3828" w:type="dxa"/>
            <w:shd w:val="clear" w:color="auto" w:fill="FFC000"/>
            <w:vAlign w:val="center"/>
          </w:tcPr>
          <w:p w:rsidR="00344C6F" w:rsidRPr="00344C6F" w:rsidRDefault="00344C6F" w:rsidP="00344C6F">
            <w:pPr>
              <w:jc w:val="center"/>
              <w:rPr>
                <w:rFonts w:ascii="Times New Roman" w:eastAsia="Times New Roman" w:hAnsi="Times New Roman"/>
                <w:color w:val="0F1115"/>
                <w:sz w:val="24"/>
                <w:szCs w:val="24"/>
              </w:rPr>
            </w:pPr>
            <w:r w:rsidRPr="00344C6F">
              <w:rPr>
                <w:rFonts w:ascii="Times New Roman" w:eastAsia="Times New Roman" w:hAnsi="Times New Roman"/>
                <w:sz w:val="24"/>
                <w:szCs w:val="24"/>
              </w:rPr>
              <w:t>Темы программы</w:t>
            </w:r>
          </w:p>
        </w:tc>
        <w:tc>
          <w:tcPr>
            <w:tcW w:w="3827" w:type="dxa"/>
            <w:shd w:val="clear" w:color="auto" w:fill="FFC000"/>
            <w:vAlign w:val="center"/>
          </w:tcPr>
          <w:p w:rsidR="00344C6F" w:rsidRPr="00344C6F" w:rsidRDefault="00344C6F" w:rsidP="00344C6F">
            <w:pPr>
              <w:jc w:val="center"/>
              <w:rPr>
                <w:rFonts w:ascii="Times New Roman" w:eastAsia="Times New Roman" w:hAnsi="Times New Roman"/>
                <w:color w:val="0F1115"/>
                <w:sz w:val="24"/>
                <w:szCs w:val="24"/>
              </w:rPr>
            </w:pPr>
            <w:r w:rsidRPr="00344C6F">
              <w:rPr>
                <w:rFonts w:ascii="Times New Roman" w:eastAsia="Times New Roman" w:hAnsi="Times New Roman"/>
                <w:sz w:val="24"/>
                <w:szCs w:val="24"/>
              </w:rPr>
              <w:t>Несформированные умения</w:t>
            </w:r>
          </w:p>
        </w:tc>
        <w:tc>
          <w:tcPr>
            <w:tcW w:w="3827" w:type="dxa"/>
            <w:shd w:val="clear" w:color="auto" w:fill="FFC000"/>
            <w:vAlign w:val="center"/>
          </w:tcPr>
          <w:p w:rsidR="00344C6F" w:rsidRPr="00344C6F" w:rsidRDefault="00344C6F" w:rsidP="00344C6F">
            <w:pPr>
              <w:jc w:val="center"/>
              <w:rPr>
                <w:rFonts w:ascii="Times New Roman" w:eastAsia="Times New Roman" w:hAnsi="Times New Roman"/>
                <w:color w:val="0F1115"/>
                <w:sz w:val="24"/>
                <w:szCs w:val="24"/>
              </w:rPr>
            </w:pPr>
            <w:r w:rsidRPr="00344C6F">
              <w:rPr>
                <w:rFonts w:ascii="Times New Roman" w:eastAsia="Times New Roman" w:hAnsi="Times New Roman"/>
                <w:sz w:val="24"/>
                <w:szCs w:val="24"/>
              </w:rPr>
              <w:t>Типичные ошибки</w:t>
            </w:r>
          </w:p>
        </w:tc>
      </w:tr>
      <w:tr w:rsidR="00344C6F" w:rsidRPr="00344C6F" w:rsidTr="00220E8C">
        <w:trPr>
          <w:trHeight w:val="4514"/>
        </w:trPr>
        <w:tc>
          <w:tcPr>
            <w:tcW w:w="1271" w:type="dxa"/>
            <w:vAlign w:val="center"/>
          </w:tcPr>
          <w:p w:rsidR="00344C6F" w:rsidRPr="00344C6F" w:rsidRDefault="00344C6F" w:rsidP="00344C6F">
            <w:pPr>
              <w:jc w:val="center"/>
              <w:rPr>
                <w:rFonts w:ascii="Times New Roman" w:eastAsia="Times New Roman" w:hAnsi="Times New Roman"/>
                <w:color w:val="0F1115"/>
                <w:sz w:val="24"/>
                <w:szCs w:val="24"/>
              </w:rPr>
            </w:pPr>
            <w:r w:rsidRPr="00344C6F">
              <w:rPr>
                <w:rFonts w:ascii="Times New Roman" w:eastAsia="Times New Roman" w:hAnsi="Times New Roman"/>
                <w:b/>
                <w:bCs/>
                <w:sz w:val="24"/>
                <w:szCs w:val="24"/>
              </w:rPr>
              <w:lastRenderedPageBreak/>
              <w:t>13</w:t>
            </w:r>
            <w:r w:rsidRPr="00344C6F">
              <w:rPr>
                <w:rFonts w:ascii="Times New Roman" w:eastAsia="Times New Roman" w:hAnsi="Times New Roman"/>
                <w:sz w:val="24"/>
                <w:szCs w:val="24"/>
              </w:rPr>
              <w:t> (13.1 / 13.2)</w:t>
            </w:r>
          </w:p>
        </w:tc>
        <w:tc>
          <w:tcPr>
            <w:tcW w:w="1559" w:type="dxa"/>
            <w:vAlign w:val="center"/>
          </w:tcPr>
          <w:p w:rsidR="00344C6F" w:rsidRPr="00344C6F" w:rsidRDefault="00344C6F" w:rsidP="00344C6F">
            <w:pPr>
              <w:jc w:val="center"/>
              <w:rPr>
                <w:rFonts w:ascii="Times New Roman" w:eastAsia="Times New Roman" w:hAnsi="Times New Roman"/>
                <w:color w:val="0F1115"/>
                <w:sz w:val="24"/>
                <w:szCs w:val="24"/>
              </w:rPr>
            </w:pPr>
            <w:r w:rsidRPr="00344C6F">
              <w:rPr>
                <w:rFonts w:ascii="Times New Roman" w:eastAsia="Times New Roman" w:hAnsi="Times New Roman"/>
                <w:sz w:val="24"/>
                <w:szCs w:val="24"/>
              </w:rPr>
              <w:t>0,00%</w:t>
            </w:r>
          </w:p>
        </w:tc>
        <w:tc>
          <w:tcPr>
            <w:tcW w:w="3828" w:type="dxa"/>
            <w:vAlign w:val="center"/>
          </w:tcPr>
          <w:p w:rsidR="00344C6F" w:rsidRPr="00344C6F" w:rsidRDefault="00344C6F" w:rsidP="00344C6F">
            <w:pPr>
              <w:rPr>
                <w:rFonts w:ascii="Times New Roman" w:eastAsia="Times New Roman" w:hAnsi="Times New Roman"/>
                <w:sz w:val="24"/>
                <w:szCs w:val="24"/>
              </w:rPr>
            </w:pPr>
            <w:r w:rsidRPr="00344C6F">
              <w:rPr>
                <w:rFonts w:ascii="Times New Roman" w:eastAsia="Times New Roman" w:hAnsi="Times New Roman"/>
                <w:b/>
                <w:bCs/>
                <w:sz w:val="24"/>
                <w:szCs w:val="24"/>
              </w:rPr>
              <w:t>13.1:</w:t>
            </w:r>
            <w:r w:rsidRPr="00344C6F">
              <w:rPr>
                <w:rFonts w:ascii="Times New Roman" w:eastAsia="Times New Roman" w:hAnsi="Times New Roman"/>
                <w:sz w:val="24"/>
                <w:szCs w:val="24"/>
              </w:rPr>
              <w:t> Подготовка мультимедийных презентаций. Слайд. Добавление на слайд текста и изображений. Работа с несколькими слайдами. Анимация. Гиперссылки.</w:t>
            </w:r>
          </w:p>
          <w:p w:rsidR="00344C6F" w:rsidRPr="00344C6F" w:rsidRDefault="00344C6F" w:rsidP="00344C6F">
            <w:pPr>
              <w:rPr>
                <w:rFonts w:ascii="Times New Roman" w:eastAsia="Times New Roman" w:hAnsi="Times New Roman"/>
                <w:color w:val="0F1115"/>
                <w:sz w:val="24"/>
                <w:szCs w:val="24"/>
              </w:rPr>
            </w:pPr>
            <w:r w:rsidRPr="00344C6F">
              <w:rPr>
                <w:rFonts w:ascii="Times New Roman" w:eastAsia="Times New Roman" w:hAnsi="Times New Roman"/>
                <w:b/>
                <w:bCs/>
                <w:sz w:val="24"/>
                <w:szCs w:val="24"/>
              </w:rPr>
              <w:t>13.2:</w:t>
            </w:r>
            <w:r w:rsidRPr="00344C6F">
              <w:rPr>
                <w:rFonts w:ascii="Times New Roman" w:eastAsia="Times New Roman" w:hAnsi="Times New Roman"/>
                <w:sz w:val="24"/>
                <w:szCs w:val="24"/>
              </w:rPr>
              <w:t> Текстовые документы и их структурные элементы. Текстовый процессор. Свойства символов. Шрифт, начертание. Свойства абзацев: границы, отступ, интервал, выравнивание. Структурирование информации с помощью списков и таблиц. Добавление таблиц и изображений</w:t>
            </w:r>
          </w:p>
        </w:tc>
        <w:tc>
          <w:tcPr>
            <w:tcW w:w="3827" w:type="dxa"/>
            <w:vAlign w:val="center"/>
          </w:tcPr>
          <w:p w:rsidR="00344C6F" w:rsidRPr="00344C6F" w:rsidRDefault="00344C6F" w:rsidP="00344C6F">
            <w:pPr>
              <w:rPr>
                <w:rFonts w:ascii="Times New Roman" w:eastAsia="Times New Roman" w:hAnsi="Times New Roman"/>
                <w:sz w:val="24"/>
                <w:szCs w:val="24"/>
              </w:rPr>
            </w:pPr>
            <w:r w:rsidRPr="00344C6F">
              <w:rPr>
                <w:rFonts w:ascii="Times New Roman" w:eastAsia="Times New Roman" w:hAnsi="Times New Roman"/>
                <w:sz w:val="24"/>
                <w:szCs w:val="24"/>
              </w:rPr>
              <w:t>– Создавать презентацию из трёх слайдов с заданным оформлением (шрифты, размеры, макеты)</w:t>
            </w:r>
          </w:p>
          <w:p w:rsidR="00344C6F" w:rsidRPr="00344C6F" w:rsidRDefault="00344C6F" w:rsidP="00344C6F">
            <w:pPr>
              <w:rPr>
                <w:rFonts w:ascii="Times New Roman" w:eastAsia="Times New Roman" w:hAnsi="Times New Roman"/>
                <w:sz w:val="24"/>
                <w:szCs w:val="24"/>
              </w:rPr>
            </w:pPr>
            <w:r w:rsidRPr="00344C6F">
              <w:rPr>
                <w:rFonts w:ascii="Times New Roman" w:eastAsia="Times New Roman" w:hAnsi="Times New Roman"/>
                <w:sz w:val="24"/>
                <w:szCs w:val="24"/>
              </w:rPr>
              <w:t>– Вставлять изображения и текстовые блоки в соответствии с образцом</w:t>
            </w:r>
          </w:p>
          <w:p w:rsidR="00344C6F" w:rsidRPr="00344C6F" w:rsidRDefault="00344C6F" w:rsidP="00344C6F">
            <w:pPr>
              <w:rPr>
                <w:rFonts w:ascii="Times New Roman" w:eastAsia="Times New Roman" w:hAnsi="Times New Roman"/>
                <w:sz w:val="24"/>
                <w:szCs w:val="24"/>
              </w:rPr>
            </w:pPr>
            <w:r w:rsidRPr="00344C6F">
              <w:rPr>
                <w:rFonts w:ascii="Times New Roman" w:eastAsia="Times New Roman" w:hAnsi="Times New Roman"/>
                <w:sz w:val="24"/>
                <w:szCs w:val="24"/>
              </w:rPr>
              <w:t>– Применять единый стиль оформления для всех слайдов</w:t>
            </w:r>
          </w:p>
          <w:p w:rsidR="00344C6F" w:rsidRPr="00344C6F" w:rsidRDefault="00344C6F" w:rsidP="00344C6F">
            <w:pPr>
              <w:rPr>
                <w:rFonts w:ascii="Times New Roman" w:eastAsia="Times New Roman" w:hAnsi="Times New Roman"/>
                <w:sz w:val="24"/>
                <w:szCs w:val="24"/>
              </w:rPr>
            </w:pPr>
            <w:r w:rsidRPr="00344C6F">
              <w:rPr>
                <w:rFonts w:ascii="Times New Roman" w:eastAsia="Times New Roman" w:hAnsi="Times New Roman"/>
                <w:sz w:val="24"/>
                <w:szCs w:val="24"/>
              </w:rPr>
              <w:t>– Создавать текстовый документ по образцу, точно воспроизводя форматирование (таблицы, выравнивание, отступы)</w:t>
            </w:r>
          </w:p>
          <w:p w:rsidR="00344C6F" w:rsidRPr="00344C6F" w:rsidRDefault="00344C6F" w:rsidP="00344C6F">
            <w:pPr>
              <w:rPr>
                <w:rFonts w:ascii="Times New Roman" w:eastAsia="Times New Roman" w:hAnsi="Times New Roman"/>
                <w:sz w:val="24"/>
                <w:szCs w:val="24"/>
              </w:rPr>
            </w:pPr>
            <w:r w:rsidRPr="00344C6F">
              <w:rPr>
                <w:rFonts w:ascii="Times New Roman" w:eastAsia="Times New Roman" w:hAnsi="Times New Roman"/>
                <w:sz w:val="24"/>
                <w:szCs w:val="24"/>
              </w:rPr>
              <w:t>– Настраивать параметры страницы, абзацев, таблиц</w:t>
            </w:r>
          </w:p>
          <w:p w:rsidR="00344C6F" w:rsidRPr="00344C6F" w:rsidRDefault="00344C6F" w:rsidP="00344C6F">
            <w:pPr>
              <w:rPr>
                <w:rFonts w:ascii="Times New Roman" w:eastAsia="Times New Roman" w:hAnsi="Times New Roman"/>
                <w:color w:val="0F1115"/>
                <w:sz w:val="24"/>
                <w:szCs w:val="24"/>
              </w:rPr>
            </w:pPr>
            <w:r w:rsidRPr="00344C6F">
              <w:rPr>
                <w:rFonts w:ascii="Times New Roman" w:eastAsia="Times New Roman" w:hAnsi="Times New Roman"/>
                <w:sz w:val="24"/>
                <w:szCs w:val="24"/>
              </w:rPr>
              <w:t>– Сохранять файл в требуемом формате (.</w:t>
            </w:r>
            <w:proofErr w:type="spellStart"/>
            <w:r w:rsidRPr="00344C6F">
              <w:rPr>
                <w:rFonts w:ascii="Times New Roman" w:eastAsia="Times New Roman" w:hAnsi="Times New Roman"/>
                <w:sz w:val="24"/>
                <w:szCs w:val="24"/>
              </w:rPr>
              <w:t>odp</w:t>
            </w:r>
            <w:proofErr w:type="spellEnd"/>
            <w:r w:rsidRPr="00344C6F">
              <w:rPr>
                <w:rFonts w:ascii="Times New Roman" w:eastAsia="Times New Roman" w:hAnsi="Times New Roman"/>
                <w:sz w:val="24"/>
                <w:szCs w:val="24"/>
              </w:rPr>
              <w:t xml:space="preserve"> или .</w:t>
            </w:r>
            <w:proofErr w:type="spellStart"/>
            <w:r w:rsidRPr="00344C6F">
              <w:rPr>
                <w:rFonts w:ascii="Times New Roman" w:eastAsia="Times New Roman" w:hAnsi="Times New Roman"/>
                <w:sz w:val="24"/>
                <w:szCs w:val="24"/>
              </w:rPr>
              <w:t>odt</w:t>
            </w:r>
            <w:proofErr w:type="spellEnd"/>
            <w:r w:rsidRPr="00344C6F">
              <w:rPr>
                <w:rFonts w:ascii="Times New Roman" w:eastAsia="Times New Roman" w:hAnsi="Times New Roman"/>
                <w:sz w:val="24"/>
                <w:szCs w:val="24"/>
              </w:rPr>
              <w:t>)</w:t>
            </w:r>
          </w:p>
        </w:tc>
        <w:tc>
          <w:tcPr>
            <w:tcW w:w="3827" w:type="dxa"/>
            <w:vAlign w:val="center"/>
          </w:tcPr>
          <w:p w:rsidR="00344C6F" w:rsidRPr="00344C6F" w:rsidRDefault="00344C6F" w:rsidP="00344C6F">
            <w:pPr>
              <w:rPr>
                <w:rFonts w:ascii="Times New Roman" w:eastAsia="Times New Roman" w:hAnsi="Times New Roman"/>
                <w:sz w:val="24"/>
                <w:szCs w:val="24"/>
              </w:rPr>
            </w:pPr>
            <w:r w:rsidRPr="00344C6F">
              <w:rPr>
                <w:rFonts w:ascii="Times New Roman" w:eastAsia="Times New Roman" w:hAnsi="Times New Roman"/>
                <w:sz w:val="24"/>
                <w:szCs w:val="24"/>
              </w:rPr>
              <w:t>– Неумение работать с интерфейсом программы для презентаций или текстового процессора</w:t>
            </w:r>
          </w:p>
          <w:p w:rsidR="00344C6F" w:rsidRPr="00344C6F" w:rsidRDefault="00344C6F" w:rsidP="00344C6F">
            <w:pPr>
              <w:rPr>
                <w:rFonts w:ascii="Times New Roman" w:eastAsia="Times New Roman" w:hAnsi="Times New Roman"/>
                <w:sz w:val="24"/>
                <w:szCs w:val="24"/>
              </w:rPr>
            </w:pPr>
            <w:r w:rsidRPr="00344C6F">
              <w:rPr>
                <w:rFonts w:ascii="Times New Roman" w:eastAsia="Times New Roman" w:hAnsi="Times New Roman"/>
                <w:sz w:val="24"/>
                <w:szCs w:val="24"/>
              </w:rPr>
              <w:t>– Неправильная настройка шрифтов, размеров и межстрочных интервалов</w:t>
            </w:r>
          </w:p>
          <w:p w:rsidR="00344C6F" w:rsidRPr="00344C6F" w:rsidRDefault="00344C6F" w:rsidP="00344C6F">
            <w:pPr>
              <w:rPr>
                <w:rFonts w:ascii="Times New Roman" w:eastAsia="Times New Roman" w:hAnsi="Times New Roman"/>
                <w:sz w:val="24"/>
                <w:szCs w:val="24"/>
              </w:rPr>
            </w:pPr>
            <w:r w:rsidRPr="00344C6F">
              <w:rPr>
                <w:rFonts w:ascii="Times New Roman" w:eastAsia="Times New Roman" w:hAnsi="Times New Roman"/>
                <w:sz w:val="24"/>
                <w:szCs w:val="24"/>
              </w:rPr>
              <w:t>– Отсутствие навыка вставки изображений и работы с макетами слайдов</w:t>
            </w:r>
          </w:p>
          <w:p w:rsidR="00344C6F" w:rsidRPr="00344C6F" w:rsidRDefault="00344C6F" w:rsidP="00344C6F">
            <w:pPr>
              <w:rPr>
                <w:rFonts w:ascii="Times New Roman" w:eastAsia="Times New Roman" w:hAnsi="Times New Roman"/>
                <w:sz w:val="24"/>
                <w:szCs w:val="24"/>
              </w:rPr>
            </w:pPr>
            <w:r w:rsidRPr="00344C6F">
              <w:rPr>
                <w:rFonts w:ascii="Times New Roman" w:eastAsia="Times New Roman" w:hAnsi="Times New Roman"/>
                <w:sz w:val="24"/>
                <w:szCs w:val="24"/>
              </w:rPr>
              <w:t>– Несоблюдение требований к структуре документа (отсутствие заголовков, таблиц, выравнивания)</w:t>
            </w:r>
          </w:p>
          <w:p w:rsidR="00344C6F" w:rsidRPr="00344C6F" w:rsidRDefault="00344C6F" w:rsidP="00344C6F">
            <w:pPr>
              <w:rPr>
                <w:rFonts w:ascii="Times New Roman" w:eastAsia="Times New Roman" w:hAnsi="Times New Roman"/>
                <w:color w:val="0F1115"/>
                <w:sz w:val="24"/>
                <w:szCs w:val="24"/>
              </w:rPr>
            </w:pPr>
            <w:r w:rsidRPr="00344C6F">
              <w:rPr>
                <w:rFonts w:ascii="Times New Roman" w:eastAsia="Times New Roman" w:hAnsi="Times New Roman"/>
                <w:sz w:val="24"/>
                <w:szCs w:val="24"/>
              </w:rPr>
              <w:t>– Неверное сохранение файла (не тот формат)</w:t>
            </w:r>
          </w:p>
        </w:tc>
      </w:tr>
    </w:tbl>
    <w:p w:rsidR="00344C6F" w:rsidRPr="00344C6F" w:rsidRDefault="00344C6F" w:rsidP="00344C6F">
      <w:pPr>
        <w:shd w:val="clear" w:color="auto" w:fill="FFFFFF"/>
        <w:spacing w:after="0" w:line="276" w:lineRule="auto"/>
        <w:rPr>
          <w:rFonts w:ascii="Times New Roman" w:eastAsia="Times New Roman" w:hAnsi="Times New Roman" w:cs="Times New Roman"/>
          <w:color w:val="0F1115"/>
          <w:sz w:val="24"/>
          <w:szCs w:val="24"/>
          <w:lang w:eastAsia="ru-RU"/>
        </w:rPr>
      </w:pPr>
    </w:p>
    <w:p w:rsidR="00344C6F" w:rsidRPr="00344C6F" w:rsidRDefault="00344C6F" w:rsidP="00344C6F">
      <w:pPr>
        <w:shd w:val="clear" w:color="auto" w:fill="FFFFFF"/>
        <w:spacing w:after="0" w:line="360" w:lineRule="auto"/>
        <w:rPr>
          <w:rFonts w:ascii="Times New Roman" w:eastAsia="Times New Roman" w:hAnsi="Times New Roman" w:cs="Times New Roman"/>
          <w:b/>
          <w:bCs/>
          <w:i/>
          <w:iCs/>
          <w:color w:val="0F1115"/>
          <w:sz w:val="28"/>
          <w:szCs w:val="28"/>
          <w:lang w:eastAsia="ru-RU"/>
        </w:rPr>
      </w:pPr>
      <w:r w:rsidRPr="00344C6F">
        <w:rPr>
          <w:rFonts w:ascii="Times New Roman" w:eastAsia="Times New Roman" w:hAnsi="Times New Roman" w:cs="Times New Roman"/>
          <w:b/>
          <w:bCs/>
          <w:i/>
          <w:iCs/>
          <w:color w:val="000000" w:themeColor="text1"/>
          <w:sz w:val="28"/>
          <w:szCs w:val="28"/>
          <w:lang w:eastAsia="ru-RU"/>
        </w:rPr>
        <w:t xml:space="preserve">Наименее успешно </w:t>
      </w:r>
      <w:r w:rsidRPr="00344C6F">
        <w:rPr>
          <w:rFonts w:ascii="Times New Roman" w:eastAsia="Times New Roman" w:hAnsi="Times New Roman" w:cs="Times New Roman"/>
          <w:b/>
          <w:bCs/>
          <w:i/>
          <w:iCs/>
          <w:color w:val="0F1115"/>
          <w:sz w:val="28"/>
          <w:szCs w:val="28"/>
          <w:lang w:eastAsia="ru-RU"/>
        </w:rPr>
        <w:t>выполненные задания высокого уровня сложности (№14, 15, 16 – 0,00%)</w:t>
      </w:r>
    </w:p>
    <w:tbl>
      <w:tblPr>
        <w:tblStyle w:val="ad"/>
        <w:tblW w:w="14312" w:type="dxa"/>
        <w:tblLayout w:type="fixed"/>
        <w:tblLook w:val="04A0" w:firstRow="1" w:lastRow="0" w:firstColumn="1" w:lastColumn="0" w:noHBand="0" w:noVBand="1"/>
      </w:tblPr>
      <w:tblGrid>
        <w:gridCol w:w="1271"/>
        <w:gridCol w:w="1559"/>
        <w:gridCol w:w="3828"/>
        <w:gridCol w:w="3827"/>
        <w:gridCol w:w="3827"/>
      </w:tblGrid>
      <w:tr w:rsidR="00344C6F" w:rsidRPr="00344C6F" w:rsidTr="00220E8C">
        <w:trPr>
          <w:trHeight w:val="662"/>
        </w:trPr>
        <w:tc>
          <w:tcPr>
            <w:tcW w:w="1271" w:type="dxa"/>
            <w:vAlign w:val="center"/>
          </w:tcPr>
          <w:p w:rsidR="00344C6F" w:rsidRPr="00344C6F" w:rsidRDefault="00344C6F" w:rsidP="00344C6F">
            <w:pPr>
              <w:jc w:val="center"/>
              <w:rPr>
                <w:rFonts w:ascii="Times New Roman" w:eastAsia="Times New Roman" w:hAnsi="Times New Roman"/>
                <w:b/>
                <w:bCs/>
                <w:color w:val="0F1115"/>
                <w:sz w:val="24"/>
                <w:szCs w:val="24"/>
              </w:rPr>
            </w:pPr>
            <w:r w:rsidRPr="00344C6F">
              <w:rPr>
                <w:rFonts w:ascii="Times New Roman" w:eastAsia="Times New Roman" w:hAnsi="Times New Roman"/>
                <w:sz w:val="24"/>
                <w:szCs w:val="24"/>
              </w:rPr>
              <w:t>№ задания</w:t>
            </w:r>
          </w:p>
        </w:tc>
        <w:tc>
          <w:tcPr>
            <w:tcW w:w="1559" w:type="dxa"/>
            <w:vAlign w:val="center"/>
          </w:tcPr>
          <w:p w:rsidR="00344C6F" w:rsidRPr="00344C6F" w:rsidRDefault="00344C6F" w:rsidP="00344C6F">
            <w:pPr>
              <w:jc w:val="center"/>
              <w:rPr>
                <w:rFonts w:ascii="Times New Roman" w:eastAsia="Times New Roman" w:hAnsi="Times New Roman"/>
                <w:b/>
                <w:bCs/>
                <w:color w:val="0F1115"/>
                <w:sz w:val="24"/>
                <w:szCs w:val="24"/>
              </w:rPr>
            </w:pPr>
            <w:r w:rsidRPr="00344C6F">
              <w:rPr>
                <w:rFonts w:ascii="Times New Roman" w:eastAsia="Times New Roman" w:hAnsi="Times New Roman"/>
                <w:sz w:val="24"/>
                <w:szCs w:val="24"/>
              </w:rPr>
              <w:t>Процент выполнения</w:t>
            </w:r>
          </w:p>
        </w:tc>
        <w:tc>
          <w:tcPr>
            <w:tcW w:w="3828" w:type="dxa"/>
            <w:vAlign w:val="center"/>
          </w:tcPr>
          <w:p w:rsidR="00344C6F" w:rsidRPr="00344C6F" w:rsidRDefault="00344C6F" w:rsidP="00344C6F">
            <w:pPr>
              <w:jc w:val="center"/>
              <w:rPr>
                <w:rFonts w:ascii="Times New Roman" w:eastAsia="Times New Roman" w:hAnsi="Times New Roman"/>
                <w:b/>
                <w:bCs/>
                <w:color w:val="0F1115"/>
                <w:sz w:val="24"/>
                <w:szCs w:val="24"/>
              </w:rPr>
            </w:pPr>
            <w:r w:rsidRPr="00344C6F">
              <w:rPr>
                <w:rFonts w:ascii="Times New Roman" w:eastAsia="Times New Roman" w:hAnsi="Times New Roman"/>
                <w:sz w:val="24"/>
                <w:szCs w:val="24"/>
              </w:rPr>
              <w:t>Темы программы</w:t>
            </w:r>
          </w:p>
        </w:tc>
        <w:tc>
          <w:tcPr>
            <w:tcW w:w="3827" w:type="dxa"/>
            <w:vAlign w:val="center"/>
          </w:tcPr>
          <w:p w:rsidR="00344C6F" w:rsidRPr="00344C6F" w:rsidRDefault="00344C6F" w:rsidP="00344C6F">
            <w:pPr>
              <w:jc w:val="center"/>
              <w:rPr>
                <w:rFonts w:ascii="Times New Roman" w:eastAsia="Times New Roman" w:hAnsi="Times New Roman"/>
                <w:b/>
                <w:bCs/>
                <w:color w:val="0F1115"/>
                <w:sz w:val="24"/>
                <w:szCs w:val="24"/>
              </w:rPr>
            </w:pPr>
            <w:r w:rsidRPr="00344C6F">
              <w:rPr>
                <w:rFonts w:ascii="Times New Roman" w:eastAsia="Times New Roman" w:hAnsi="Times New Roman"/>
                <w:sz w:val="24"/>
                <w:szCs w:val="24"/>
              </w:rPr>
              <w:t>Несформированные умения</w:t>
            </w:r>
          </w:p>
        </w:tc>
        <w:tc>
          <w:tcPr>
            <w:tcW w:w="3827" w:type="dxa"/>
            <w:vAlign w:val="center"/>
          </w:tcPr>
          <w:p w:rsidR="00344C6F" w:rsidRPr="00344C6F" w:rsidRDefault="00344C6F" w:rsidP="00344C6F">
            <w:pPr>
              <w:jc w:val="center"/>
              <w:rPr>
                <w:rFonts w:ascii="Times New Roman" w:eastAsia="Times New Roman" w:hAnsi="Times New Roman"/>
                <w:b/>
                <w:bCs/>
                <w:color w:val="0F1115"/>
                <w:sz w:val="24"/>
                <w:szCs w:val="24"/>
              </w:rPr>
            </w:pPr>
            <w:r w:rsidRPr="00344C6F">
              <w:rPr>
                <w:rFonts w:ascii="Times New Roman" w:eastAsia="Times New Roman" w:hAnsi="Times New Roman"/>
                <w:sz w:val="24"/>
                <w:szCs w:val="24"/>
              </w:rPr>
              <w:t>Типичные ошибки</w:t>
            </w:r>
          </w:p>
        </w:tc>
      </w:tr>
      <w:tr w:rsidR="00344C6F" w:rsidRPr="00344C6F" w:rsidTr="00220E8C">
        <w:tc>
          <w:tcPr>
            <w:tcW w:w="1271" w:type="dxa"/>
            <w:vAlign w:val="center"/>
          </w:tcPr>
          <w:p w:rsidR="00344C6F" w:rsidRPr="00344C6F" w:rsidRDefault="00344C6F" w:rsidP="00344C6F">
            <w:pPr>
              <w:jc w:val="center"/>
              <w:rPr>
                <w:rFonts w:ascii="Times New Roman" w:eastAsia="Times New Roman" w:hAnsi="Times New Roman"/>
                <w:b/>
                <w:bCs/>
                <w:color w:val="0F1115"/>
                <w:sz w:val="24"/>
                <w:szCs w:val="24"/>
              </w:rPr>
            </w:pPr>
            <w:r w:rsidRPr="00344C6F">
              <w:rPr>
                <w:rFonts w:ascii="Times New Roman" w:eastAsia="Times New Roman" w:hAnsi="Times New Roman"/>
                <w:b/>
                <w:bCs/>
                <w:sz w:val="24"/>
                <w:szCs w:val="24"/>
              </w:rPr>
              <w:t>14</w:t>
            </w:r>
          </w:p>
        </w:tc>
        <w:tc>
          <w:tcPr>
            <w:tcW w:w="1559" w:type="dxa"/>
            <w:vAlign w:val="center"/>
          </w:tcPr>
          <w:p w:rsidR="00344C6F" w:rsidRPr="00344C6F" w:rsidRDefault="00344C6F" w:rsidP="00344C6F">
            <w:pPr>
              <w:jc w:val="center"/>
              <w:rPr>
                <w:rFonts w:ascii="Times New Roman" w:eastAsia="Times New Roman" w:hAnsi="Times New Roman"/>
                <w:b/>
                <w:bCs/>
                <w:color w:val="0F1115"/>
                <w:sz w:val="24"/>
                <w:szCs w:val="24"/>
              </w:rPr>
            </w:pPr>
            <w:r w:rsidRPr="00344C6F">
              <w:rPr>
                <w:rFonts w:ascii="Times New Roman" w:eastAsia="Times New Roman" w:hAnsi="Times New Roman"/>
                <w:sz w:val="24"/>
                <w:szCs w:val="24"/>
              </w:rPr>
              <w:t>0,00%</w:t>
            </w:r>
          </w:p>
        </w:tc>
        <w:tc>
          <w:tcPr>
            <w:tcW w:w="3828" w:type="dxa"/>
            <w:vAlign w:val="center"/>
          </w:tcPr>
          <w:p w:rsidR="00344C6F" w:rsidRPr="00344C6F" w:rsidRDefault="00344C6F" w:rsidP="00344C6F">
            <w:pPr>
              <w:rPr>
                <w:rFonts w:ascii="Times New Roman" w:eastAsia="Times New Roman" w:hAnsi="Times New Roman"/>
                <w:b/>
                <w:bCs/>
                <w:color w:val="0F1115"/>
                <w:sz w:val="24"/>
                <w:szCs w:val="24"/>
              </w:rPr>
            </w:pPr>
            <w:r w:rsidRPr="00344C6F">
              <w:rPr>
                <w:rFonts w:ascii="Times New Roman" w:eastAsia="Times New Roman" w:hAnsi="Times New Roman"/>
                <w:sz w:val="24"/>
                <w:szCs w:val="24"/>
              </w:rPr>
              <w:t xml:space="preserve">Типы данных в ячейках электронной таблицы. Встроенные функции для поиска максимума, минимума, суммы и среднего арифметического. Сортировка данных. Построение диаграмм. Преобразование формул при копировании. Относительная, абсолютная и смешанная адресация. Условные вычисления. Суммирование и подсчёт значений, отвечающих заданному </w:t>
            </w:r>
            <w:r w:rsidRPr="00344C6F">
              <w:rPr>
                <w:rFonts w:ascii="Times New Roman" w:eastAsia="Times New Roman" w:hAnsi="Times New Roman"/>
                <w:sz w:val="24"/>
                <w:szCs w:val="24"/>
              </w:rPr>
              <w:lastRenderedPageBreak/>
              <w:t>условию. Обработка больших наборов данных</w:t>
            </w:r>
          </w:p>
        </w:tc>
        <w:tc>
          <w:tcPr>
            <w:tcW w:w="3827" w:type="dxa"/>
            <w:vAlign w:val="center"/>
          </w:tcPr>
          <w:p w:rsidR="00344C6F" w:rsidRPr="00344C6F" w:rsidRDefault="00344C6F" w:rsidP="00344C6F">
            <w:pPr>
              <w:rPr>
                <w:rFonts w:ascii="Times New Roman" w:eastAsia="Times New Roman" w:hAnsi="Times New Roman"/>
                <w:sz w:val="24"/>
                <w:szCs w:val="24"/>
              </w:rPr>
            </w:pPr>
            <w:r w:rsidRPr="00344C6F">
              <w:rPr>
                <w:rFonts w:ascii="Times New Roman" w:eastAsia="Times New Roman" w:hAnsi="Times New Roman"/>
                <w:sz w:val="24"/>
                <w:szCs w:val="24"/>
              </w:rPr>
              <w:lastRenderedPageBreak/>
              <w:t>– Использовать встроенные функции SUMIF, COUNTIF, AVERAGEIF для обработки данных по условию</w:t>
            </w:r>
          </w:p>
          <w:p w:rsidR="00344C6F" w:rsidRPr="00344C6F" w:rsidRDefault="00344C6F" w:rsidP="00344C6F">
            <w:pPr>
              <w:rPr>
                <w:rFonts w:ascii="Times New Roman" w:eastAsia="Times New Roman" w:hAnsi="Times New Roman"/>
                <w:sz w:val="24"/>
                <w:szCs w:val="24"/>
              </w:rPr>
            </w:pPr>
            <w:r w:rsidRPr="00344C6F">
              <w:rPr>
                <w:rFonts w:ascii="Times New Roman" w:eastAsia="Times New Roman" w:hAnsi="Times New Roman"/>
                <w:sz w:val="24"/>
                <w:szCs w:val="24"/>
              </w:rPr>
              <w:t>– Применять формулы с относительной и абсолютной адресацией</w:t>
            </w:r>
          </w:p>
          <w:p w:rsidR="00344C6F" w:rsidRPr="00344C6F" w:rsidRDefault="00344C6F" w:rsidP="00344C6F">
            <w:pPr>
              <w:rPr>
                <w:rFonts w:ascii="Times New Roman" w:eastAsia="Times New Roman" w:hAnsi="Times New Roman"/>
                <w:sz w:val="24"/>
                <w:szCs w:val="24"/>
              </w:rPr>
            </w:pPr>
            <w:r w:rsidRPr="00344C6F">
              <w:rPr>
                <w:rFonts w:ascii="Times New Roman" w:eastAsia="Times New Roman" w:hAnsi="Times New Roman"/>
                <w:sz w:val="24"/>
                <w:szCs w:val="24"/>
              </w:rPr>
              <w:t>– Строить круговые диаграммы с легендой и подписями данных</w:t>
            </w:r>
          </w:p>
          <w:p w:rsidR="00344C6F" w:rsidRPr="00344C6F" w:rsidRDefault="00344C6F" w:rsidP="00344C6F">
            <w:pPr>
              <w:rPr>
                <w:rFonts w:ascii="Times New Roman" w:eastAsia="Times New Roman" w:hAnsi="Times New Roman"/>
                <w:sz w:val="24"/>
                <w:szCs w:val="24"/>
              </w:rPr>
            </w:pPr>
            <w:r w:rsidRPr="00344C6F">
              <w:rPr>
                <w:rFonts w:ascii="Times New Roman" w:eastAsia="Times New Roman" w:hAnsi="Times New Roman"/>
                <w:sz w:val="24"/>
                <w:szCs w:val="24"/>
              </w:rPr>
              <w:t>– Анализировать большие массивы данных (более 300 строк)</w:t>
            </w:r>
          </w:p>
          <w:p w:rsidR="00344C6F" w:rsidRPr="00344C6F" w:rsidRDefault="00344C6F" w:rsidP="00344C6F">
            <w:pPr>
              <w:rPr>
                <w:rFonts w:ascii="Times New Roman" w:eastAsia="Times New Roman" w:hAnsi="Times New Roman"/>
                <w:b/>
                <w:bCs/>
                <w:color w:val="0F1115"/>
                <w:sz w:val="24"/>
                <w:szCs w:val="24"/>
              </w:rPr>
            </w:pPr>
            <w:r w:rsidRPr="00344C6F">
              <w:rPr>
                <w:rFonts w:ascii="Times New Roman" w:eastAsia="Times New Roman" w:hAnsi="Times New Roman"/>
                <w:sz w:val="24"/>
                <w:szCs w:val="24"/>
              </w:rPr>
              <w:lastRenderedPageBreak/>
              <w:t>– Выполнять сортировку и фильтрацию данных</w:t>
            </w:r>
          </w:p>
        </w:tc>
        <w:tc>
          <w:tcPr>
            <w:tcW w:w="3827" w:type="dxa"/>
            <w:vAlign w:val="center"/>
          </w:tcPr>
          <w:p w:rsidR="00344C6F" w:rsidRPr="00344C6F" w:rsidRDefault="00344C6F" w:rsidP="00344C6F">
            <w:pPr>
              <w:rPr>
                <w:rFonts w:ascii="Times New Roman" w:eastAsia="Times New Roman" w:hAnsi="Times New Roman"/>
                <w:sz w:val="24"/>
                <w:szCs w:val="24"/>
              </w:rPr>
            </w:pPr>
            <w:r w:rsidRPr="00344C6F">
              <w:rPr>
                <w:rFonts w:ascii="Times New Roman" w:eastAsia="Times New Roman" w:hAnsi="Times New Roman"/>
                <w:sz w:val="24"/>
                <w:szCs w:val="24"/>
              </w:rPr>
              <w:lastRenderedPageBreak/>
              <w:t>– Незнание синтаксиса функций электронной таблицы</w:t>
            </w:r>
          </w:p>
          <w:p w:rsidR="00344C6F" w:rsidRPr="00344C6F" w:rsidRDefault="00344C6F" w:rsidP="00344C6F">
            <w:pPr>
              <w:rPr>
                <w:rFonts w:ascii="Times New Roman" w:eastAsia="Times New Roman" w:hAnsi="Times New Roman"/>
                <w:sz w:val="24"/>
                <w:szCs w:val="24"/>
              </w:rPr>
            </w:pPr>
            <w:r w:rsidRPr="00344C6F">
              <w:rPr>
                <w:rFonts w:ascii="Times New Roman" w:eastAsia="Times New Roman" w:hAnsi="Times New Roman"/>
                <w:sz w:val="24"/>
                <w:szCs w:val="24"/>
              </w:rPr>
              <w:t>– Неправильное указание диапазонов в формулах</w:t>
            </w:r>
          </w:p>
          <w:p w:rsidR="00344C6F" w:rsidRPr="00344C6F" w:rsidRDefault="00344C6F" w:rsidP="00344C6F">
            <w:pPr>
              <w:rPr>
                <w:rFonts w:ascii="Times New Roman" w:eastAsia="Times New Roman" w:hAnsi="Times New Roman"/>
                <w:sz w:val="24"/>
                <w:szCs w:val="24"/>
              </w:rPr>
            </w:pPr>
            <w:r w:rsidRPr="00344C6F">
              <w:rPr>
                <w:rFonts w:ascii="Times New Roman" w:eastAsia="Times New Roman" w:hAnsi="Times New Roman"/>
                <w:sz w:val="24"/>
                <w:szCs w:val="24"/>
              </w:rPr>
              <w:t>– Отсутствие навыка построения диаграмм</w:t>
            </w:r>
          </w:p>
          <w:p w:rsidR="00344C6F" w:rsidRPr="00344C6F" w:rsidRDefault="00344C6F" w:rsidP="00344C6F">
            <w:pPr>
              <w:rPr>
                <w:rFonts w:ascii="Times New Roman" w:eastAsia="Times New Roman" w:hAnsi="Times New Roman"/>
                <w:sz w:val="24"/>
                <w:szCs w:val="24"/>
              </w:rPr>
            </w:pPr>
            <w:r w:rsidRPr="00344C6F">
              <w:rPr>
                <w:rFonts w:ascii="Times New Roman" w:eastAsia="Times New Roman" w:hAnsi="Times New Roman"/>
                <w:sz w:val="24"/>
                <w:szCs w:val="24"/>
              </w:rPr>
              <w:t>– Неумение интерпретировать результаты вычислений</w:t>
            </w:r>
          </w:p>
          <w:p w:rsidR="00344C6F" w:rsidRPr="00344C6F" w:rsidRDefault="00344C6F" w:rsidP="00344C6F">
            <w:pPr>
              <w:rPr>
                <w:rFonts w:ascii="Times New Roman" w:eastAsia="Times New Roman" w:hAnsi="Times New Roman"/>
                <w:b/>
                <w:bCs/>
                <w:color w:val="0F1115"/>
                <w:sz w:val="24"/>
                <w:szCs w:val="24"/>
              </w:rPr>
            </w:pPr>
            <w:r w:rsidRPr="00344C6F">
              <w:rPr>
                <w:rFonts w:ascii="Times New Roman" w:eastAsia="Times New Roman" w:hAnsi="Times New Roman"/>
                <w:sz w:val="24"/>
                <w:szCs w:val="24"/>
              </w:rPr>
              <w:t>– Ошибки при работе с абсолютными/относительными ссылками</w:t>
            </w:r>
          </w:p>
        </w:tc>
      </w:tr>
      <w:tr w:rsidR="00344C6F" w:rsidRPr="00344C6F" w:rsidTr="00220E8C">
        <w:tc>
          <w:tcPr>
            <w:tcW w:w="1271" w:type="dxa"/>
            <w:vAlign w:val="center"/>
          </w:tcPr>
          <w:p w:rsidR="00344C6F" w:rsidRPr="00344C6F" w:rsidRDefault="00344C6F" w:rsidP="00344C6F">
            <w:pPr>
              <w:jc w:val="center"/>
              <w:rPr>
                <w:rFonts w:ascii="Times New Roman" w:eastAsia="Times New Roman" w:hAnsi="Times New Roman"/>
                <w:b/>
                <w:bCs/>
                <w:color w:val="0F1115"/>
                <w:sz w:val="24"/>
                <w:szCs w:val="24"/>
              </w:rPr>
            </w:pPr>
            <w:r w:rsidRPr="00344C6F">
              <w:rPr>
                <w:rFonts w:ascii="Times New Roman" w:eastAsia="Times New Roman" w:hAnsi="Times New Roman"/>
                <w:b/>
                <w:bCs/>
                <w:sz w:val="24"/>
                <w:szCs w:val="24"/>
              </w:rPr>
              <w:lastRenderedPageBreak/>
              <w:t>15</w:t>
            </w:r>
          </w:p>
        </w:tc>
        <w:tc>
          <w:tcPr>
            <w:tcW w:w="1559" w:type="dxa"/>
            <w:vAlign w:val="center"/>
          </w:tcPr>
          <w:p w:rsidR="00344C6F" w:rsidRPr="00344C6F" w:rsidRDefault="00344C6F" w:rsidP="00344C6F">
            <w:pPr>
              <w:jc w:val="center"/>
              <w:rPr>
                <w:rFonts w:ascii="Times New Roman" w:eastAsia="Times New Roman" w:hAnsi="Times New Roman"/>
                <w:b/>
                <w:bCs/>
                <w:color w:val="0F1115"/>
                <w:sz w:val="24"/>
                <w:szCs w:val="24"/>
              </w:rPr>
            </w:pPr>
            <w:r w:rsidRPr="00344C6F">
              <w:rPr>
                <w:rFonts w:ascii="Times New Roman" w:eastAsia="Times New Roman" w:hAnsi="Times New Roman"/>
                <w:sz w:val="24"/>
                <w:szCs w:val="24"/>
              </w:rPr>
              <w:t>0,00%</w:t>
            </w:r>
          </w:p>
        </w:tc>
        <w:tc>
          <w:tcPr>
            <w:tcW w:w="3828" w:type="dxa"/>
            <w:vAlign w:val="center"/>
          </w:tcPr>
          <w:p w:rsidR="00344C6F" w:rsidRPr="00344C6F" w:rsidRDefault="00344C6F" w:rsidP="00344C6F">
            <w:pPr>
              <w:rPr>
                <w:rFonts w:ascii="Times New Roman" w:eastAsia="Times New Roman" w:hAnsi="Times New Roman"/>
                <w:b/>
                <w:bCs/>
                <w:color w:val="0F1115"/>
                <w:sz w:val="24"/>
                <w:szCs w:val="24"/>
              </w:rPr>
            </w:pPr>
            <w:r w:rsidRPr="00344C6F">
              <w:rPr>
                <w:rFonts w:ascii="Times New Roman" w:eastAsia="Times New Roman" w:hAnsi="Times New Roman"/>
                <w:sz w:val="24"/>
                <w:szCs w:val="24"/>
              </w:rPr>
              <w:t>Свойства алгоритма. Способы записи алгоритма. Составление алгоритмов и программ с использованием ветвлений, циклов и вспомогательных алгоритмов для управления исполнителем Робот (или другими). Выполнение алгоритмов вручную и на компьютере</w:t>
            </w:r>
          </w:p>
        </w:tc>
        <w:tc>
          <w:tcPr>
            <w:tcW w:w="3827" w:type="dxa"/>
            <w:vAlign w:val="center"/>
          </w:tcPr>
          <w:p w:rsidR="00344C6F" w:rsidRPr="00344C6F" w:rsidRDefault="00344C6F" w:rsidP="00344C6F">
            <w:pPr>
              <w:rPr>
                <w:rFonts w:ascii="Times New Roman" w:eastAsia="Times New Roman" w:hAnsi="Times New Roman"/>
                <w:sz w:val="24"/>
                <w:szCs w:val="24"/>
              </w:rPr>
            </w:pPr>
            <w:r w:rsidRPr="00344C6F">
              <w:rPr>
                <w:rFonts w:ascii="Times New Roman" w:eastAsia="Times New Roman" w:hAnsi="Times New Roman"/>
                <w:sz w:val="24"/>
                <w:szCs w:val="24"/>
              </w:rPr>
              <w:t>– Разрабатывать алгоритм для исполнителя Робот с использованием циклов и условий</w:t>
            </w:r>
          </w:p>
          <w:p w:rsidR="00344C6F" w:rsidRPr="00344C6F" w:rsidRDefault="00344C6F" w:rsidP="00344C6F">
            <w:pPr>
              <w:rPr>
                <w:rFonts w:ascii="Times New Roman" w:eastAsia="Times New Roman" w:hAnsi="Times New Roman"/>
                <w:sz w:val="24"/>
                <w:szCs w:val="24"/>
              </w:rPr>
            </w:pPr>
            <w:r w:rsidRPr="00344C6F">
              <w:rPr>
                <w:rFonts w:ascii="Times New Roman" w:eastAsia="Times New Roman" w:hAnsi="Times New Roman"/>
                <w:sz w:val="24"/>
                <w:szCs w:val="24"/>
              </w:rPr>
              <w:t>– Организовывать движение и закрашивание клеток в соответствии с заданным условием</w:t>
            </w:r>
          </w:p>
          <w:p w:rsidR="00344C6F" w:rsidRPr="00344C6F" w:rsidRDefault="00344C6F" w:rsidP="00344C6F">
            <w:pPr>
              <w:rPr>
                <w:rFonts w:ascii="Times New Roman" w:eastAsia="Times New Roman" w:hAnsi="Times New Roman"/>
                <w:sz w:val="24"/>
                <w:szCs w:val="24"/>
              </w:rPr>
            </w:pPr>
            <w:r w:rsidRPr="00344C6F">
              <w:rPr>
                <w:rFonts w:ascii="Times New Roman" w:eastAsia="Times New Roman" w:hAnsi="Times New Roman"/>
                <w:sz w:val="24"/>
                <w:szCs w:val="24"/>
              </w:rPr>
              <w:t>– Проверять алгоритм на различных исходных данных (универсальность)</w:t>
            </w:r>
          </w:p>
          <w:p w:rsidR="00344C6F" w:rsidRPr="00344C6F" w:rsidRDefault="00344C6F" w:rsidP="00344C6F">
            <w:pPr>
              <w:rPr>
                <w:rFonts w:ascii="Times New Roman" w:eastAsia="Times New Roman" w:hAnsi="Times New Roman"/>
                <w:b/>
                <w:bCs/>
                <w:color w:val="0F1115"/>
                <w:sz w:val="24"/>
                <w:szCs w:val="24"/>
              </w:rPr>
            </w:pPr>
            <w:r w:rsidRPr="00344C6F">
              <w:rPr>
                <w:rFonts w:ascii="Times New Roman" w:eastAsia="Times New Roman" w:hAnsi="Times New Roman"/>
                <w:sz w:val="24"/>
                <w:szCs w:val="24"/>
              </w:rPr>
              <w:t>– Записывать алгоритм в среде Кумир или текстовом редакторе</w:t>
            </w:r>
          </w:p>
        </w:tc>
        <w:tc>
          <w:tcPr>
            <w:tcW w:w="3827" w:type="dxa"/>
            <w:vAlign w:val="center"/>
          </w:tcPr>
          <w:p w:rsidR="00344C6F" w:rsidRPr="00344C6F" w:rsidRDefault="00344C6F" w:rsidP="00344C6F">
            <w:pPr>
              <w:rPr>
                <w:rFonts w:ascii="Times New Roman" w:eastAsia="Times New Roman" w:hAnsi="Times New Roman"/>
                <w:sz w:val="24"/>
                <w:szCs w:val="24"/>
              </w:rPr>
            </w:pPr>
            <w:r w:rsidRPr="00344C6F">
              <w:rPr>
                <w:rFonts w:ascii="Times New Roman" w:eastAsia="Times New Roman" w:hAnsi="Times New Roman"/>
                <w:sz w:val="24"/>
                <w:szCs w:val="24"/>
              </w:rPr>
              <w:t>– Непонимание логики движения Робота</w:t>
            </w:r>
          </w:p>
          <w:p w:rsidR="00344C6F" w:rsidRPr="00344C6F" w:rsidRDefault="00344C6F" w:rsidP="00344C6F">
            <w:pPr>
              <w:rPr>
                <w:rFonts w:ascii="Times New Roman" w:eastAsia="Times New Roman" w:hAnsi="Times New Roman"/>
                <w:sz w:val="24"/>
                <w:szCs w:val="24"/>
              </w:rPr>
            </w:pPr>
            <w:r w:rsidRPr="00344C6F">
              <w:rPr>
                <w:rFonts w:ascii="Times New Roman" w:eastAsia="Times New Roman" w:hAnsi="Times New Roman"/>
                <w:sz w:val="24"/>
                <w:szCs w:val="24"/>
              </w:rPr>
              <w:t>– Неправильное использование циклов и условий при обходе стен и проходов</w:t>
            </w:r>
          </w:p>
          <w:p w:rsidR="00344C6F" w:rsidRPr="00344C6F" w:rsidRDefault="00344C6F" w:rsidP="00344C6F">
            <w:pPr>
              <w:rPr>
                <w:rFonts w:ascii="Times New Roman" w:eastAsia="Times New Roman" w:hAnsi="Times New Roman"/>
                <w:sz w:val="24"/>
                <w:szCs w:val="24"/>
              </w:rPr>
            </w:pPr>
            <w:r w:rsidRPr="00344C6F">
              <w:rPr>
                <w:rFonts w:ascii="Times New Roman" w:eastAsia="Times New Roman" w:hAnsi="Times New Roman"/>
                <w:sz w:val="24"/>
                <w:szCs w:val="24"/>
              </w:rPr>
              <w:t>– Отсутствие проверки на разрушение Робота</w:t>
            </w:r>
          </w:p>
          <w:p w:rsidR="00344C6F" w:rsidRPr="00344C6F" w:rsidRDefault="00344C6F" w:rsidP="00344C6F">
            <w:pPr>
              <w:rPr>
                <w:rFonts w:ascii="Times New Roman" w:eastAsia="Times New Roman" w:hAnsi="Times New Roman"/>
                <w:b/>
                <w:bCs/>
                <w:color w:val="0F1115"/>
                <w:sz w:val="24"/>
                <w:szCs w:val="24"/>
              </w:rPr>
            </w:pPr>
            <w:r w:rsidRPr="00344C6F">
              <w:rPr>
                <w:rFonts w:ascii="Times New Roman" w:eastAsia="Times New Roman" w:hAnsi="Times New Roman"/>
                <w:sz w:val="24"/>
                <w:szCs w:val="24"/>
              </w:rPr>
              <w:t>– Неумение записать алгоритм в требуемом формате</w:t>
            </w:r>
          </w:p>
        </w:tc>
      </w:tr>
      <w:tr w:rsidR="00344C6F" w:rsidRPr="00344C6F" w:rsidTr="00220E8C">
        <w:tc>
          <w:tcPr>
            <w:tcW w:w="1271" w:type="dxa"/>
            <w:vAlign w:val="center"/>
          </w:tcPr>
          <w:p w:rsidR="00344C6F" w:rsidRPr="00344C6F" w:rsidRDefault="00344C6F" w:rsidP="00344C6F">
            <w:pPr>
              <w:jc w:val="center"/>
              <w:rPr>
                <w:rFonts w:ascii="Times New Roman" w:eastAsia="Times New Roman" w:hAnsi="Times New Roman"/>
                <w:b/>
                <w:bCs/>
                <w:color w:val="0F1115"/>
                <w:sz w:val="24"/>
                <w:szCs w:val="24"/>
              </w:rPr>
            </w:pPr>
            <w:r w:rsidRPr="00344C6F">
              <w:rPr>
                <w:rFonts w:ascii="Times New Roman" w:eastAsia="Times New Roman" w:hAnsi="Times New Roman"/>
                <w:b/>
                <w:bCs/>
                <w:sz w:val="24"/>
                <w:szCs w:val="24"/>
              </w:rPr>
              <w:t>16</w:t>
            </w:r>
          </w:p>
        </w:tc>
        <w:tc>
          <w:tcPr>
            <w:tcW w:w="1559" w:type="dxa"/>
            <w:vAlign w:val="center"/>
          </w:tcPr>
          <w:p w:rsidR="00344C6F" w:rsidRPr="00344C6F" w:rsidRDefault="00344C6F" w:rsidP="00344C6F">
            <w:pPr>
              <w:jc w:val="center"/>
              <w:rPr>
                <w:rFonts w:ascii="Times New Roman" w:eastAsia="Times New Roman" w:hAnsi="Times New Roman"/>
                <w:b/>
                <w:bCs/>
                <w:color w:val="0F1115"/>
                <w:sz w:val="24"/>
                <w:szCs w:val="24"/>
              </w:rPr>
            </w:pPr>
            <w:r w:rsidRPr="00344C6F">
              <w:rPr>
                <w:rFonts w:ascii="Times New Roman" w:eastAsia="Times New Roman" w:hAnsi="Times New Roman"/>
                <w:sz w:val="24"/>
                <w:szCs w:val="24"/>
              </w:rPr>
              <w:t>0,00%</w:t>
            </w:r>
          </w:p>
        </w:tc>
        <w:tc>
          <w:tcPr>
            <w:tcW w:w="3828" w:type="dxa"/>
            <w:vAlign w:val="center"/>
          </w:tcPr>
          <w:p w:rsidR="00344C6F" w:rsidRPr="00344C6F" w:rsidRDefault="00344C6F" w:rsidP="00344C6F">
            <w:pPr>
              <w:rPr>
                <w:rFonts w:ascii="Times New Roman" w:eastAsia="Times New Roman" w:hAnsi="Times New Roman"/>
                <w:b/>
                <w:bCs/>
                <w:color w:val="0F1115"/>
                <w:sz w:val="24"/>
                <w:szCs w:val="24"/>
              </w:rPr>
            </w:pPr>
            <w:r w:rsidRPr="00344C6F">
              <w:rPr>
                <w:rFonts w:ascii="Times New Roman" w:eastAsia="Times New Roman" w:hAnsi="Times New Roman"/>
                <w:sz w:val="24"/>
                <w:szCs w:val="24"/>
              </w:rPr>
              <w:t>Язык программирования (</w:t>
            </w:r>
            <w:proofErr w:type="spellStart"/>
            <w:r w:rsidRPr="00344C6F">
              <w:rPr>
                <w:rFonts w:ascii="Times New Roman" w:eastAsia="Times New Roman" w:hAnsi="Times New Roman"/>
                <w:sz w:val="24"/>
                <w:szCs w:val="24"/>
              </w:rPr>
              <w:t>Python</w:t>
            </w:r>
            <w:proofErr w:type="spellEnd"/>
            <w:r w:rsidRPr="00344C6F">
              <w:rPr>
                <w:rFonts w:ascii="Times New Roman" w:eastAsia="Times New Roman" w:hAnsi="Times New Roman"/>
                <w:sz w:val="24"/>
                <w:szCs w:val="24"/>
              </w:rPr>
              <w:t xml:space="preserve">, C++, Паскаль, </w:t>
            </w:r>
            <w:proofErr w:type="spellStart"/>
            <w:r w:rsidRPr="00344C6F">
              <w:rPr>
                <w:rFonts w:ascii="Times New Roman" w:eastAsia="Times New Roman" w:hAnsi="Times New Roman"/>
                <w:sz w:val="24"/>
                <w:szCs w:val="24"/>
              </w:rPr>
              <w:t>Java</w:t>
            </w:r>
            <w:proofErr w:type="spellEnd"/>
            <w:r w:rsidRPr="00344C6F">
              <w:rPr>
                <w:rFonts w:ascii="Times New Roman" w:eastAsia="Times New Roman" w:hAnsi="Times New Roman"/>
                <w:sz w:val="24"/>
                <w:szCs w:val="24"/>
              </w:rPr>
              <w:t>, C#, Школьный Алгоритмический Язык). Переменные, оператор присваивания. Арифметические выражения. Операции с целыми числами: целочисленное деление, остаток от деления. Ветвления. Составные условия. Цикл с условием и с переменной. Алгоритмы проверки делимости</w:t>
            </w:r>
          </w:p>
        </w:tc>
        <w:tc>
          <w:tcPr>
            <w:tcW w:w="3827" w:type="dxa"/>
            <w:vAlign w:val="center"/>
          </w:tcPr>
          <w:p w:rsidR="00344C6F" w:rsidRPr="00344C6F" w:rsidRDefault="00344C6F" w:rsidP="00344C6F">
            <w:pPr>
              <w:rPr>
                <w:rFonts w:ascii="Times New Roman" w:eastAsia="Times New Roman" w:hAnsi="Times New Roman"/>
                <w:sz w:val="24"/>
                <w:szCs w:val="24"/>
              </w:rPr>
            </w:pPr>
            <w:r w:rsidRPr="00344C6F">
              <w:rPr>
                <w:rFonts w:ascii="Times New Roman" w:eastAsia="Times New Roman" w:hAnsi="Times New Roman"/>
                <w:sz w:val="24"/>
                <w:szCs w:val="24"/>
              </w:rPr>
              <w:t>– Создавать и выполнять программы на универсальном языке программирования</w:t>
            </w:r>
          </w:p>
          <w:p w:rsidR="00344C6F" w:rsidRPr="00344C6F" w:rsidRDefault="00344C6F" w:rsidP="00344C6F">
            <w:pPr>
              <w:rPr>
                <w:rFonts w:ascii="Times New Roman" w:eastAsia="Times New Roman" w:hAnsi="Times New Roman"/>
                <w:sz w:val="24"/>
                <w:szCs w:val="24"/>
              </w:rPr>
            </w:pPr>
            <w:r w:rsidRPr="00344C6F">
              <w:rPr>
                <w:rFonts w:ascii="Times New Roman" w:eastAsia="Times New Roman" w:hAnsi="Times New Roman"/>
                <w:sz w:val="24"/>
                <w:szCs w:val="24"/>
              </w:rPr>
              <w:t>– Использовать циклы и условные операторы для обработки последовательности чисел</w:t>
            </w:r>
          </w:p>
          <w:p w:rsidR="00344C6F" w:rsidRPr="00344C6F" w:rsidRDefault="00344C6F" w:rsidP="00344C6F">
            <w:pPr>
              <w:rPr>
                <w:rFonts w:ascii="Times New Roman" w:eastAsia="Times New Roman" w:hAnsi="Times New Roman"/>
                <w:sz w:val="24"/>
                <w:szCs w:val="24"/>
              </w:rPr>
            </w:pPr>
            <w:r w:rsidRPr="00344C6F">
              <w:rPr>
                <w:rFonts w:ascii="Times New Roman" w:eastAsia="Times New Roman" w:hAnsi="Times New Roman"/>
                <w:sz w:val="24"/>
                <w:szCs w:val="24"/>
              </w:rPr>
              <w:t>– Применять операцию остатка от деления (</w:t>
            </w:r>
            <w:r w:rsidRPr="00344C6F">
              <w:rPr>
                <w:rFonts w:ascii="Times New Roman" w:eastAsia="Times New Roman" w:hAnsi="Times New Roman"/>
                <w:sz w:val="24"/>
                <w:szCs w:val="24"/>
                <w:shd w:val="clear" w:color="auto" w:fill="EBEEF2"/>
              </w:rPr>
              <w:t>%</w:t>
            </w:r>
            <w:r w:rsidRPr="00344C6F">
              <w:rPr>
                <w:rFonts w:ascii="Times New Roman" w:eastAsia="Times New Roman" w:hAnsi="Times New Roman"/>
                <w:sz w:val="24"/>
                <w:szCs w:val="24"/>
              </w:rPr>
              <w:t>) для проверки условия, связанного с системой счисления</w:t>
            </w:r>
          </w:p>
          <w:p w:rsidR="00344C6F" w:rsidRPr="00344C6F" w:rsidRDefault="00344C6F" w:rsidP="00344C6F">
            <w:pPr>
              <w:rPr>
                <w:rFonts w:ascii="Times New Roman" w:eastAsia="Times New Roman" w:hAnsi="Times New Roman"/>
                <w:sz w:val="24"/>
                <w:szCs w:val="24"/>
              </w:rPr>
            </w:pPr>
            <w:r w:rsidRPr="00344C6F">
              <w:rPr>
                <w:rFonts w:ascii="Times New Roman" w:eastAsia="Times New Roman" w:hAnsi="Times New Roman"/>
                <w:sz w:val="24"/>
                <w:szCs w:val="24"/>
              </w:rPr>
              <w:t>– Организовывать ввод и вывод данных</w:t>
            </w:r>
          </w:p>
          <w:p w:rsidR="00344C6F" w:rsidRPr="00344C6F" w:rsidRDefault="00344C6F" w:rsidP="00344C6F">
            <w:pPr>
              <w:rPr>
                <w:rFonts w:ascii="Times New Roman" w:eastAsia="Times New Roman" w:hAnsi="Times New Roman"/>
                <w:b/>
                <w:bCs/>
                <w:color w:val="0F1115"/>
                <w:sz w:val="24"/>
                <w:szCs w:val="24"/>
              </w:rPr>
            </w:pPr>
            <w:r w:rsidRPr="00344C6F">
              <w:rPr>
                <w:rFonts w:ascii="Times New Roman" w:eastAsia="Times New Roman" w:hAnsi="Times New Roman"/>
                <w:sz w:val="24"/>
                <w:szCs w:val="24"/>
              </w:rPr>
              <w:t>– Отлаживать программу и находить синтаксические и логические ошибки</w:t>
            </w:r>
          </w:p>
        </w:tc>
        <w:tc>
          <w:tcPr>
            <w:tcW w:w="3827" w:type="dxa"/>
            <w:vAlign w:val="center"/>
          </w:tcPr>
          <w:p w:rsidR="00344C6F" w:rsidRPr="00344C6F" w:rsidRDefault="00344C6F" w:rsidP="00344C6F">
            <w:pPr>
              <w:rPr>
                <w:rFonts w:ascii="Times New Roman" w:eastAsia="Times New Roman" w:hAnsi="Times New Roman"/>
                <w:sz w:val="24"/>
                <w:szCs w:val="24"/>
              </w:rPr>
            </w:pPr>
            <w:r w:rsidRPr="00344C6F">
              <w:rPr>
                <w:rFonts w:ascii="Times New Roman" w:eastAsia="Times New Roman" w:hAnsi="Times New Roman"/>
                <w:sz w:val="24"/>
                <w:szCs w:val="24"/>
              </w:rPr>
              <w:t>– Незнание синтаксиса языка программирования</w:t>
            </w:r>
          </w:p>
          <w:p w:rsidR="00344C6F" w:rsidRPr="00344C6F" w:rsidRDefault="00344C6F" w:rsidP="00344C6F">
            <w:pPr>
              <w:rPr>
                <w:rFonts w:ascii="Times New Roman" w:eastAsia="Times New Roman" w:hAnsi="Times New Roman"/>
                <w:sz w:val="24"/>
                <w:szCs w:val="24"/>
              </w:rPr>
            </w:pPr>
            <w:r w:rsidRPr="00344C6F">
              <w:rPr>
                <w:rFonts w:ascii="Times New Roman" w:eastAsia="Times New Roman" w:hAnsi="Times New Roman"/>
                <w:sz w:val="24"/>
                <w:szCs w:val="24"/>
              </w:rPr>
              <w:t>– Неправильное использование цикла (неверный диапазон, бесконечный цикл)</w:t>
            </w:r>
          </w:p>
          <w:p w:rsidR="00344C6F" w:rsidRPr="00344C6F" w:rsidRDefault="00344C6F" w:rsidP="00344C6F">
            <w:pPr>
              <w:rPr>
                <w:rFonts w:ascii="Times New Roman" w:eastAsia="Times New Roman" w:hAnsi="Times New Roman"/>
                <w:sz w:val="24"/>
                <w:szCs w:val="24"/>
              </w:rPr>
            </w:pPr>
            <w:r w:rsidRPr="00344C6F">
              <w:rPr>
                <w:rFonts w:ascii="Times New Roman" w:eastAsia="Times New Roman" w:hAnsi="Times New Roman"/>
                <w:sz w:val="24"/>
                <w:szCs w:val="24"/>
              </w:rPr>
              <w:t>– Ошибки при работе с остатком от деления</w:t>
            </w:r>
          </w:p>
          <w:p w:rsidR="00344C6F" w:rsidRPr="00344C6F" w:rsidRDefault="00344C6F" w:rsidP="00344C6F">
            <w:pPr>
              <w:rPr>
                <w:rFonts w:ascii="Times New Roman" w:eastAsia="Times New Roman" w:hAnsi="Times New Roman"/>
                <w:sz w:val="24"/>
                <w:szCs w:val="24"/>
              </w:rPr>
            </w:pPr>
            <w:r w:rsidRPr="00344C6F">
              <w:rPr>
                <w:rFonts w:ascii="Times New Roman" w:eastAsia="Times New Roman" w:hAnsi="Times New Roman"/>
                <w:sz w:val="24"/>
                <w:szCs w:val="24"/>
              </w:rPr>
              <w:t>– Отсутствие навыка написания программы с нуля (только чтение готовых кодов)</w:t>
            </w:r>
          </w:p>
          <w:p w:rsidR="00344C6F" w:rsidRPr="00344C6F" w:rsidRDefault="00344C6F" w:rsidP="00344C6F">
            <w:pPr>
              <w:rPr>
                <w:rFonts w:ascii="Times New Roman" w:eastAsia="Times New Roman" w:hAnsi="Times New Roman"/>
                <w:b/>
                <w:bCs/>
                <w:color w:val="0F1115"/>
                <w:sz w:val="24"/>
                <w:szCs w:val="24"/>
              </w:rPr>
            </w:pPr>
            <w:r w:rsidRPr="00344C6F">
              <w:rPr>
                <w:rFonts w:ascii="Times New Roman" w:eastAsia="Times New Roman" w:hAnsi="Times New Roman"/>
                <w:sz w:val="24"/>
                <w:szCs w:val="24"/>
              </w:rPr>
              <w:t>– Неумение правильно организовать ввод/вывод</w:t>
            </w:r>
          </w:p>
        </w:tc>
      </w:tr>
    </w:tbl>
    <w:p w:rsidR="00344C6F" w:rsidRPr="00344C6F" w:rsidRDefault="00344C6F" w:rsidP="00344C6F">
      <w:pPr>
        <w:spacing w:after="0" w:line="276" w:lineRule="auto"/>
        <w:rPr>
          <w:rFonts w:ascii="Times New Roman" w:eastAsia="Times New Roman" w:hAnsi="Times New Roman" w:cs="Times New Roman"/>
          <w:sz w:val="24"/>
          <w:szCs w:val="24"/>
          <w:lang w:eastAsia="ru-RU"/>
        </w:rPr>
      </w:pPr>
    </w:p>
    <w:p w:rsidR="00344C6F" w:rsidRPr="00344C6F" w:rsidRDefault="00344C6F" w:rsidP="00344C6F">
      <w:pPr>
        <w:shd w:val="clear" w:color="auto" w:fill="FFFFFF"/>
        <w:spacing w:after="0" w:line="276" w:lineRule="auto"/>
        <w:jc w:val="both"/>
        <w:rPr>
          <w:rFonts w:ascii="Times New Roman" w:eastAsia="Times New Roman" w:hAnsi="Times New Roman" w:cs="Times New Roman"/>
          <w:b/>
          <w:bCs/>
          <w:i/>
          <w:iCs/>
          <w:color w:val="0F1115"/>
          <w:sz w:val="28"/>
          <w:szCs w:val="28"/>
          <w:lang w:eastAsia="ru-RU"/>
        </w:rPr>
      </w:pPr>
      <w:r w:rsidRPr="00344C6F">
        <w:rPr>
          <w:rFonts w:ascii="Times New Roman" w:eastAsia="Times New Roman" w:hAnsi="Times New Roman" w:cs="Times New Roman"/>
          <w:b/>
          <w:bCs/>
          <w:i/>
          <w:iCs/>
          <w:color w:val="0F1115"/>
          <w:sz w:val="28"/>
          <w:szCs w:val="28"/>
          <w:lang w:eastAsia="ru-RU"/>
        </w:rPr>
        <w:t>Перечень слабо освоенных тем и несформированных умений</w:t>
      </w:r>
    </w:p>
    <w:p w:rsidR="00344C6F" w:rsidRPr="00344C6F" w:rsidRDefault="00344C6F" w:rsidP="00344C6F">
      <w:pPr>
        <w:shd w:val="clear" w:color="auto" w:fill="FFFFFF"/>
        <w:spacing w:after="0" w:line="276" w:lineRule="auto"/>
        <w:ind w:firstLine="708"/>
        <w:jc w:val="both"/>
        <w:rPr>
          <w:rFonts w:ascii="Times New Roman" w:eastAsia="Times New Roman" w:hAnsi="Times New Roman" w:cs="Times New Roman"/>
          <w:color w:val="0F1115"/>
          <w:sz w:val="28"/>
          <w:szCs w:val="28"/>
          <w:lang w:eastAsia="ru-RU"/>
        </w:rPr>
      </w:pPr>
      <w:r w:rsidRPr="00344C6F">
        <w:rPr>
          <w:rFonts w:ascii="Times New Roman" w:eastAsia="Times New Roman" w:hAnsi="Times New Roman" w:cs="Times New Roman"/>
          <w:color w:val="0F1115"/>
          <w:sz w:val="28"/>
          <w:szCs w:val="28"/>
          <w:lang w:eastAsia="ru-RU"/>
        </w:rPr>
        <w:t>На основе 0%-</w:t>
      </w:r>
      <w:proofErr w:type="spellStart"/>
      <w:r w:rsidRPr="00344C6F">
        <w:rPr>
          <w:rFonts w:ascii="Times New Roman" w:eastAsia="Times New Roman" w:hAnsi="Times New Roman" w:cs="Times New Roman"/>
          <w:color w:val="0F1115"/>
          <w:sz w:val="28"/>
          <w:szCs w:val="28"/>
          <w:lang w:eastAsia="ru-RU"/>
        </w:rPr>
        <w:t>го</w:t>
      </w:r>
      <w:proofErr w:type="spellEnd"/>
      <w:r w:rsidRPr="00344C6F">
        <w:rPr>
          <w:rFonts w:ascii="Times New Roman" w:eastAsia="Times New Roman" w:hAnsi="Times New Roman" w:cs="Times New Roman"/>
          <w:color w:val="0F1115"/>
          <w:sz w:val="28"/>
          <w:szCs w:val="28"/>
          <w:lang w:eastAsia="ru-RU"/>
        </w:rPr>
        <w:t xml:space="preserve"> выполнения заданий №11–16 можно выделить следующие </w:t>
      </w:r>
      <w:r w:rsidRPr="00344C6F">
        <w:rPr>
          <w:rFonts w:ascii="Times New Roman" w:eastAsia="Times New Roman" w:hAnsi="Times New Roman" w:cs="Times New Roman"/>
          <w:b/>
          <w:bCs/>
          <w:color w:val="0F1115"/>
          <w:sz w:val="28"/>
          <w:szCs w:val="28"/>
          <w:lang w:eastAsia="ru-RU"/>
        </w:rPr>
        <w:t>системные дефициты</w:t>
      </w:r>
      <w:r w:rsidRPr="00344C6F">
        <w:rPr>
          <w:rFonts w:ascii="Times New Roman" w:eastAsia="Times New Roman" w:hAnsi="Times New Roman" w:cs="Times New Roman"/>
          <w:color w:val="0F1115"/>
          <w:sz w:val="28"/>
          <w:szCs w:val="28"/>
          <w:lang w:eastAsia="ru-RU"/>
        </w:rPr>
        <w:t> предметной подготовки:</w:t>
      </w:r>
    </w:p>
    <w:p w:rsidR="00344C6F" w:rsidRPr="00344C6F" w:rsidRDefault="00344C6F" w:rsidP="00344C6F">
      <w:pPr>
        <w:shd w:val="clear" w:color="auto" w:fill="FFFFFF"/>
        <w:spacing w:after="0" w:line="276" w:lineRule="auto"/>
        <w:jc w:val="both"/>
        <w:rPr>
          <w:rFonts w:ascii="Times New Roman" w:eastAsia="Times New Roman" w:hAnsi="Times New Roman" w:cs="Times New Roman"/>
          <w:color w:val="0F1115"/>
          <w:sz w:val="28"/>
          <w:szCs w:val="28"/>
          <w:lang w:eastAsia="ru-RU"/>
        </w:rPr>
      </w:pPr>
      <w:r w:rsidRPr="00344C6F">
        <w:rPr>
          <w:rFonts w:ascii="Times New Roman" w:eastAsia="Times New Roman" w:hAnsi="Times New Roman" w:cs="Times New Roman"/>
          <w:b/>
          <w:bCs/>
          <w:color w:val="0F1115"/>
          <w:sz w:val="28"/>
          <w:szCs w:val="28"/>
          <w:lang w:eastAsia="ru-RU"/>
        </w:rPr>
        <w:t>Слабо освоенные темы:</w:t>
      </w:r>
    </w:p>
    <w:p w:rsidR="00344C6F" w:rsidRPr="00344C6F" w:rsidRDefault="00344C6F" w:rsidP="003A030F">
      <w:pPr>
        <w:numPr>
          <w:ilvl w:val="0"/>
          <w:numId w:val="10"/>
        </w:numPr>
        <w:shd w:val="clear" w:color="auto" w:fill="FFFFFF"/>
        <w:spacing w:after="0" w:line="276" w:lineRule="auto"/>
        <w:jc w:val="both"/>
        <w:rPr>
          <w:rFonts w:ascii="Times New Roman" w:eastAsia="Times New Roman" w:hAnsi="Times New Roman" w:cs="Times New Roman"/>
          <w:color w:val="0F1115"/>
          <w:sz w:val="28"/>
          <w:szCs w:val="28"/>
          <w:lang w:eastAsia="ru-RU"/>
        </w:rPr>
      </w:pPr>
      <w:r w:rsidRPr="00344C6F">
        <w:rPr>
          <w:rFonts w:ascii="Times New Roman" w:eastAsia="Times New Roman" w:hAnsi="Times New Roman" w:cs="Times New Roman"/>
          <w:color w:val="0F1115"/>
          <w:sz w:val="28"/>
          <w:szCs w:val="28"/>
          <w:lang w:eastAsia="ru-RU"/>
        </w:rPr>
        <w:lastRenderedPageBreak/>
        <w:t>Файловая система: структура каталогов, полное имя файла, путь, маски, поиск информации.</w:t>
      </w:r>
    </w:p>
    <w:p w:rsidR="00344C6F" w:rsidRPr="00344C6F" w:rsidRDefault="00344C6F" w:rsidP="003A030F">
      <w:pPr>
        <w:numPr>
          <w:ilvl w:val="0"/>
          <w:numId w:val="10"/>
        </w:numPr>
        <w:shd w:val="clear" w:color="auto" w:fill="FFFFFF"/>
        <w:spacing w:after="0" w:line="276" w:lineRule="auto"/>
        <w:jc w:val="both"/>
        <w:rPr>
          <w:rFonts w:ascii="Times New Roman" w:eastAsia="Times New Roman" w:hAnsi="Times New Roman" w:cs="Times New Roman"/>
          <w:color w:val="0F1115"/>
          <w:sz w:val="28"/>
          <w:szCs w:val="28"/>
          <w:lang w:eastAsia="ru-RU"/>
        </w:rPr>
      </w:pPr>
      <w:r w:rsidRPr="00344C6F">
        <w:rPr>
          <w:rFonts w:ascii="Times New Roman" w:eastAsia="Times New Roman" w:hAnsi="Times New Roman" w:cs="Times New Roman"/>
          <w:color w:val="0F1115"/>
          <w:sz w:val="28"/>
          <w:szCs w:val="28"/>
          <w:lang w:eastAsia="ru-RU"/>
        </w:rPr>
        <w:t>Офисные технологии: создание презентаций и текстовых документов с заданным форматированием.</w:t>
      </w:r>
    </w:p>
    <w:p w:rsidR="00344C6F" w:rsidRPr="00344C6F" w:rsidRDefault="00344C6F" w:rsidP="003A030F">
      <w:pPr>
        <w:numPr>
          <w:ilvl w:val="0"/>
          <w:numId w:val="10"/>
        </w:numPr>
        <w:shd w:val="clear" w:color="auto" w:fill="FFFFFF"/>
        <w:spacing w:after="0" w:line="276" w:lineRule="auto"/>
        <w:jc w:val="both"/>
        <w:rPr>
          <w:rFonts w:ascii="Times New Roman" w:eastAsia="Times New Roman" w:hAnsi="Times New Roman" w:cs="Times New Roman"/>
          <w:color w:val="0F1115"/>
          <w:sz w:val="28"/>
          <w:szCs w:val="28"/>
          <w:lang w:eastAsia="ru-RU"/>
        </w:rPr>
      </w:pPr>
      <w:r w:rsidRPr="00344C6F">
        <w:rPr>
          <w:rFonts w:ascii="Times New Roman" w:eastAsia="Times New Roman" w:hAnsi="Times New Roman" w:cs="Times New Roman"/>
          <w:color w:val="0F1115"/>
          <w:sz w:val="28"/>
          <w:szCs w:val="28"/>
          <w:lang w:eastAsia="ru-RU"/>
        </w:rPr>
        <w:t>Электронные таблицы: встроенные функции, формулы, диаграммы, обработка данных по условию.</w:t>
      </w:r>
    </w:p>
    <w:p w:rsidR="00344C6F" w:rsidRPr="00344C6F" w:rsidRDefault="00344C6F" w:rsidP="003A030F">
      <w:pPr>
        <w:numPr>
          <w:ilvl w:val="0"/>
          <w:numId w:val="10"/>
        </w:numPr>
        <w:shd w:val="clear" w:color="auto" w:fill="FFFFFF"/>
        <w:spacing w:after="0" w:line="276" w:lineRule="auto"/>
        <w:jc w:val="both"/>
        <w:rPr>
          <w:rFonts w:ascii="Times New Roman" w:eastAsia="Times New Roman" w:hAnsi="Times New Roman" w:cs="Times New Roman"/>
          <w:color w:val="0F1115"/>
          <w:sz w:val="28"/>
          <w:szCs w:val="28"/>
          <w:lang w:eastAsia="ru-RU"/>
        </w:rPr>
      </w:pPr>
      <w:r w:rsidRPr="00344C6F">
        <w:rPr>
          <w:rFonts w:ascii="Times New Roman" w:eastAsia="Times New Roman" w:hAnsi="Times New Roman" w:cs="Times New Roman"/>
          <w:color w:val="0F1115"/>
          <w:sz w:val="28"/>
          <w:szCs w:val="28"/>
          <w:lang w:eastAsia="ru-RU"/>
        </w:rPr>
        <w:t>Алгоритмизация и программирование: исполнитель Робот (циклы, условия, обход препятствий), написание программ на языке программирования (ввод, циклы, условия, остаток от деления).</w:t>
      </w:r>
    </w:p>
    <w:p w:rsidR="00344C6F" w:rsidRPr="00344C6F" w:rsidRDefault="00344C6F" w:rsidP="00344C6F">
      <w:pPr>
        <w:shd w:val="clear" w:color="auto" w:fill="FFFFFF"/>
        <w:spacing w:after="0" w:line="276" w:lineRule="auto"/>
        <w:jc w:val="both"/>
        <w:rPr>
          <w:rFonts w:ascii="Times New Roman" w:eastAsia="Times New Roman" w:hAnsi="Times New Roman" w:cs="Times New Roman"/>
          <w:color w:val="0F1115"/>
          <w:sz w:val="28"/>
          <w:szCs w:val="28"/>
          <w:lang w:eastAsia="ru-RU"/>
        </w:rPr>
      </w:pPr>
      <w:r w:rsidRPr="00344C6F">
        <w:rPr>
          <w:rFonts w:ascii="Times New Roman" w:eastAsia="Times New Roman" w:hAnsi="Times New Roman" w:cs="Times New Roman"/>
          <w:b/>
          <w:bCs/>
          <w:color w:val="0F1115"/>
          <w:sz w:val="28"/>
          <w:szCs w:val="28"/>
          <w:lang w:eastAsia="ru-RU"/>
        </w:rPr>
        <w:t>Несформированные умения (обобщённо):</w:t>
      </w:r>
    </w:p>
    <w:p w:rsidR="00344C6F" w:rsidRPr="00344C6F" w:rsidRDefault="00344C6F" w:rsidP="003A030F">
      <w:pPr>
        <w:numPr>
          <w:ilvl w:val="0"/>
          <w:numId w:val="11"/>
        </w:numPr>
        <w:shd w:val="clear" w:color="auto" w:fill="FFFFFF"/>
        <w:spacing w:after="0" w:line="276" w:lineRule="auto"/>
        <w:jc w:val="both"/>
        <w:rPr>
          <w:rFonts w:ascii="Times New Roman" w:eastAsia="Times New Roman" w:hAnsi="Times New Roman" w:cs="Times New Roman"/>
          <w:color w:val="0F1115"/>
          <w:sz w:val="28"/>
          <w:szCs w:val="28"/>
          <w:lang w:eastAsia="ru-RU"/>
        </w:rPr>
      </w:pPr>
      <w:r w:rsidRPr="00344C6F">
        <w:rPr>
          <w:rFonts w:ascii="Times New Roman" w:eastAsia="Times New Roman" w:hAnsi="Times New Roman" w:cs="Times New Roman"/>
          <w:color w:val="0F1115"/>
          <w:sz w:val="28"/>
          <w:szCs w:val="28"/>
          <w:lang w:eastAsia="ru-RU"/>
        </w:rPr>
        <w:t>Использовать поисковые средства ОС для работы с файлами.</w:t>
      </w:r>
    </w:p>
    <w:p w:rsidR="00344C6F" w:rsidRPr="00344C6F" w:rsidRDefault="00344C6F" w:rsidP="003A030F">
      <w:pPr>
        <w:numPr>
          <w:ilvl w:val="0"/>
          <w:numId w:val="11"/>
        </w:numPr>
        <w:shd w:val="clear" w:color="auto" w:fill="FFFFFF"/>
        <w:spacing w:after="0" w:line="276" w:lineRule="auto"/>
        <w:jc w:val="both"/>
        <w:rPr>
          <w:rFonts w:ascii="Times New Roman" w:eastAsia="Times New Roman" w:hAnsi="Times New Roman" w:cs="Times New Roman"/>
          <w:color w:val="0F1115"/>
          <w:sz w:val="28"/>
          <w:szCs w:val="28"/>
          <w:lang w:eastAsia="ru-RU"/>
        </w:rPr>
      </w:pPr>
      <w:r w:rsidRPr="00344C6F">
        <w:rPr>
          <w:rFonts w:ascii="Times New Roman" w:eastAsia="Times New Roman" w:hAnsi="Times New Roman" w:cs="Times New Roman"/>
          <w:color w:val="0F1115"/>
          <w:sz w:val="28"/>
          <w:szCs w:val="28"/>
          <w:lang w:eastAsia="ru-RU"/>
        </w:rPr>
        <w:t>Создавать структурированные документы и презентации по образцу.</w:t>
      </w:r>
    </w:p>
    <w:p w:rsidR="00344C6F" w:rsidRPr="00344C6F" w:rsidRDefault="00344C6F" w:rsidP="003A030F">
      <w:pPr>
        <w:numPr>
          <w:ilvl w:val="0"/>
          <w:numId w:val="11"/>
        </w:numPr>
        <w:shd w:val="clear" w:color="auto" w:fill="FFFFFF"/>
        <w:spacing w:after="0" w:line="276" w:lineRule="auto"/>
        <w:jc w:val="both"/>
        <w:rPr>
          <w:rFonts w:ascii="Times New Roman" w:eastAsia="Times New Roman" w:hAnsi="Times New Roman" w:cs="Times New Roman"/>
          <w:color w:val="0F1115"/>
          <w:sz w:val="28"/>
          <w:szCs w:val="28"/>
          <w:lang w:eastAsia="ru-RU"/>
        </w:rPr>
      </w:pPr>
      <w:r w:rsidRPr="00344C6F">
        <w:rPr>
          <w:rFonts w:ascii="Times New Roman" w:eastAsia="Times New Roman" w:hAnsi="Times New Roman" w:cs="Times New Roman"/>
          <w:color w:val="0F1115"/>
          <w:sz w:val="28"/>
          <w:szCs w:val="28"/>
          <w:lang w:eastAsia="ru-RU"/>
        </w:rPr>
        <w:t>Применять встроенные функции электронных таблиц для обработки больших массивов данных.</w:t>
      </w:r>
    </w:p>
    <w:p w:rsidR="00344C6F" w:rsidRPr="00344C6F" w:rsidRDefault="00344C6F" w:rsidP="003A030F">
      <w:pPr>
        <w:numPr>
          <w:ilvl w:val="0"/>
          <w:numId w:val="11"/>
        </w:numPr>
        <w:shd w:val="clear" w:color="auto" w:fill="FFFFFF"/>
        <w:spacing w:after="0" w:line="276" w:lineRule="auto"/>
        <w:jc w:val="both"/>
        <w:rPr>
          <w:rFonts w:ascii="Times New Roman" w:eastAsia="Times New Roman" w:hAnsi="Times New Roman" w:cs="Times New Roman"/>
          <w:color w:val="0F1115"/>
          <w:sz w:val="28"/>
          <w:szCs w:val="28"/>
          <w:lang w:eastAsia="ru-RU"/>
        </w:rPr>
      </w:pPr>
      <w:r w:rsidRPr="00344C6F">
        <w:rPr>
          <w:rFonts w:ascii="Times New Roman" w:eastAsia="Times New Roman" w:hAnsi="Times New Roman" w:cs="Times New Roman"/>
          <w:color w:val="0F1115"/>
          <w:sz w:val="28"/>
          <w:szCs w:val="28"/>
          <w:lang w:eastAsia="ru-RU"/>
        </w:rPr>
        <w:t>Разрабатывать алгоритмы для исполнителя с использованием циклических и условных конструкций.</w:t>
      </w:r>
    </w:p>
    <w:p w:rsidR="00344C6F" w:rsidRPr="00344C6F" w:rsidRDefault="00344C6F" w:rsidP="003A030F">
      <w:pPr>
        <w:numPr>
          <w:ilvl w:val="0"/>
          <w:numId w:val="11"/>
        </w:numPr>
        <w:shd w:val="clear" w:color="auto" w:fill="FFFFFF"/>
        <w:spacing w:after="0" w:line="276" w:lineRule="auto"/>
        <w:jc w:val="both"/>
        <w:rPr>
          <w:rFonts w:ascii="Times New Roman" w:eastAsia="Times New Roman" w:hAnsi="Times New Roman" w:cs="Times New Roman"/>
          <w:color w:val="0F1115"/>
          <w:sz w:val="28"/>
          <w:szCs w:val="28"/>
          <w:lang w:eastAsia="ru-RU"/>
        </w:rPr>
      </w:pPr>
      <w:r w:rsidRPr="00344C6F">
        <w:rPr>
          <w:rFonts w:ascii="Times New Roman" w:eastAsia="Times New Roman" w:hAnsi="Times New Roman" w:cs="Times New Roman"/>
          <w:color w:val="0F1115"/>
          <w:sz w:val="28"/>
          <w:szCs w:val="28"/>
          <w:lang w:eastAsia="ru-RU"/>
        </w:rPr>
        <w:t>Создавать программы на языке программирования с нуля для решения типовых задач.</w:t>
      </w:r>
    </w:p>
    <w:p w:rsidR="00344C6F" w:rsidRPr="00344C6F" w:rsidRDefault="00344C6F" w:rsidP="00344C6F">
      <w:pPr>
        <w:shd w:val="clear" w:color="auto" w:fill="FFFFFF"/>
        <w:spacing w:after="0" w:line="276" w:lineRule="auto"/>
        <w:jc w:val="both"/>
        <w:rPr>
          <w:rFonts w:ascii="Times New Roman" w:eastAsia="Times New Roman" w:hAnsi="Times New Roman" w:cs="Times New Roman"/>
          <w:color w:val="0F1115"/>
          <w:sz w:val="28"/>
          <w:szCs w:val="28"/>
          <w:lang w:eastAsia="ru-RU"/>
        </w:rPr>
      </w:pPr>
      <w:r w:rsidRPr="00344C6F">
        <w:rPr>
          <w:rFonts w:ascii="Times New Roman" w:eastAsia="Times New Roman" w:hAnsi="Times New Roman" w:cs="Times New Roman"/>
          <w:b/>
          <w:bCs/>
          <w:color w:val="0F1115"/>
          <w:sz w:val="28"/>
          <w:szCs w:val="28"/>
          <w:lang w:eastAsia="ru-RU"/>
        </w:rPr>
        <w:t>Типичные системные ошибки:</w:t>
      </w:r>
    </w:p>
    <w:p w:rsidR="00344C6F" w:rsidRPr="00344C6F" w:rsidRDefault="00344C6F" w:rsidP="003A030F">
      <w:pPr>
        <w:numPr>
          <w:ilvl w:val="0"/>
          <w:numId w:val="12"/>
        </w:numPr>
        <w:shd w:val="clear" w:color="auto" w:fill="FFFFFF"/>
        <w:spacing w:after="0" w:line="276" w:lineRule="auto"/>
        <w:jc w:val="both"/>
        <w:rPr>
          <w:rFonts w:ascii="Times New Roman" w:eastAsia="Times New Roman" w:hAnsi="Times New Roman" w:cs="Times New Roman"/>
          <w:color w:val="0F1115"/>
          <w:sz w:val="28"/>
          <w:szCs w:val="28"/>
          <w:lang w:eastAsia="ru-RU"/>
        </w:rPr>
      </w:pPr>
      <w:r w:rsidRPr="00344C6F">
        <w:rPr>
          <w:rFonts w:ascii="Times New Roman" w:eastAsia="Times New Roman" w:hAnsi="Times New Roman" w:cs="Times New Roman"/>
          <w:color w:val="0F1115"/>
          <w:sz w:val="28"/>
          <w:szCs w:val="28"/>
          <w:lang w:eastAsia="ru-RU"/>
        </w:rPr>
        <w:t>Полное отсутствие практических навыков работы на компьютере (все задания части 2 выполняются на компьютере и имеют 0% выполнения).</w:t>
      </w:r>
    </w:p>
    <w:p w:rsidR="00344C6F" w:rsidRPr="00344C6F" w:rsidRDefault="00344C6F" w:rsidP="003A030F">
      <w:pPr>
        <w:numPr>
          <w:ilvl w:val="0"/>
          <w:numId w:val="12"/>
        </w:numPr>
        <w:shd w:val="clear" w:color="auto" w:fill="FFFFFF"/>
        <w:spacing w:after="0" w:line="276" w:lineRule="auto"/>
        <w:jc w:val="both"/>
        <w:rPr>
          <w:rFonts w:ascii="Times New Roman" w:eastAsia="Times New Roman" w:hAnsi="Times New Roman" w:cs="Times New Roman"/>
          <w:color w:val="0F1115"/>
          <w:sz w:val="28"/>
          <w:szCs w:val="28"/>
          <w:lang w:eastAsia="ru-RU"/>
        </w:rPr>
      </w:pPr>
      <w:r w:rsidRPr="00344C6F">
        <w:rPr>
          <w:rFonts w:ascii="Times New Roman" w:eastAsia="Times New Roman" w:hAnsi="Times New Roman" w:cs="Times New Roman"/>
          <w:color w:val="0F1115"/>
          <w:sz w:val="28"/>
          <w:szCs w:val="28"/>
          <w:lang w:eastAsia="ru-RU"/>
        </w:rPr>
        <w:t>Неумение переносить теоретические знания в практическую деятельность.</w:t>
      </w:r>
    </w:p>
    <w:p w:rsidR="00344C6F" w:rsidRPr="00344C6F" w:rsidRDefault="00344C6F" w:rsidP="003A030F">
      <w:pPr>
        <w:numPr>
          <w:ilvl w:val="0"/>
          <w:numId w:val="12"/>
        </w:numPr>
        <w:shd w:val="clear" w:color="auto" w:fill="FFFFFF"/>
        <w:spacing w:after="0" w:line="276" w:lineRule="auto"/>
        <w:jc w:val="both"/>
        <w:rPr>
          <w:rFonts w:ascii="Times New Roman" w:eastAsia="Times New Roman" w:hAnsi="Times New Roman" w:cs="Times New Roman"/>
          <w:color w:val="0F1115"/>
          <w:sz w:val="28"/>
          <w:szCs w:val="28"/>
          <w:lang w:eastAsia="ru-RU"/>
        </w:rPr>
      </w:pPr>
      <w:r w:rsidRPr="00344C6F">
        <w:rPr>
          <w:rFonts w:ascii="Times New Roman" w:eastAsia="Times New Roman" w:hAnsi="Times New Roman" w:cs="Times New Roman"/>
          <w:color w:val="0F1115"/>
          <w:sz w:val="28"/>
          <w:szCs w:val="28"/>
          <w:lang w:eastAsia="ru-RU"/>
        </w:rPr>
        <w:t>Отсутствие опыта работы с файловой системой, офисными приложениями, электронными таблицами и средами программирования.</w:t>
      </w:r>
    </w:p>
    <w:p w:rsidR="00344C6F" w:rsidRPr="00344C6F" w:rsidRDefault="00344C6F" w:rsidP="00344C6F">
      <w:pPr>
        <w:spacing w:after="0" w:line="276" w:lineRule="auto"/>
        <w:contextualSpacing/>
        <w:jc w:val="both"/>
        <w:rPr>
          <w:rFonts w:ascii="Times New Roman" w:eastAsia="Times New Roman" w:hAnsi="Times New Roman" w:cs="Times New Roman"/>
          <w:bCs/>
          <w:iCs/>
          <w:sz w:val="28"/>
          <w:szCs w:val="28"/>
        </w:rPr>
      </w:pPr>
    </w:p>
    <w:p w:rsidR="00344C6F" w:rsidRPr="00344C6F" w:rsidRDefault="00344C6F" w:rsidP="00344C6F">
      <w:pPr>
        <w:spacing w:after="0" w:line="276" w:lineRule="auto"/>
        <w:contextualSpacing/>
        <w:jc w:val="both"/>
        <w:rPr>
          <w:rFonts w:ascii="Times New Roman" w:eastAsia="Times New Roman" w:hAnsi="Times New Roman" w:cs="Times New Roman"/>
          <w:bCs/>
          <w:iCs/>
          <w:sz w:val="24"/>
          <w:szCs w:val="24"/>
        </w:rPr>
      </w:pPr>
    </w:p>
    <w:p w:rsidR="00344C6F" w:rsidRPr="00344C6F" w:rsidRDefault="00344C6F" w:rsidP="00344C6F">
      <w:pPr>
        <w:numPr>
          <w:ilvl w:val="0"/>
          <w:numId w:val="1"/>
        </w:numPr>
        <w:spacing w:after="0" w:line="240" w:lineRule="auto"/>
        <w:ind w:left="426"/>
        <w:contextualSpacing/>
        <w:rPr>
          <w:rFonts w:ascii="Times New Roman" w:eastAsia="Times New Roman" w:hAnsi="Times New Roman" w:cs="Times New Roman"/>
          <w:bCs/>
          <w:i/>
          <w:iCs/>
          <w:sz w:val="24"/>
          <w:szCs w:val="24"/>
        </w:rPr>
      </w:pPr>
      <w:r w:rsidRPr="00344C6F">
        <w:rPr>
          <w:rFonts w:ascii="Times New Roman" w:eastAsia="Times New Roman" w:hAnsi="Times New Roman" w:cs="Times New Roman"/>
          <w:bCs/>
          <w:i/>
          <w:iCs/>
          <w:sz w:val="24"/>
          <w:szCs w:val="24"/>
        </w:rPr>
        <w:t>Указать (перечислить) темы программы и умения, которые в наименьшей степени сформированы, исходя из анализа выполнения заданий (столбец 3 Таблицы 11)</w:t>
      </w:r>
    </w:p>
    <w:p w:rsidR="00344C6F" w:rsidRPr="00344C6F" w:rsidRDefault="00344C6F" w:rsidP="00344C6F">
      <w:pPr>
        <w:spacing w:after="0" w:line="240" w:lineRule="auto"/>
        <w:ind w:left="426"/>
        <w:contextualSpacing/>
        <w:rPr>
          <w:rFonts w:ascii="Times New Roman" w:eastAsia="Times New Roman" w:hAnsi="Times New Roman" w:cs="Times New Roman"/>
          <w:bCs/>
          <w:i/>
          <w:iCs/>
          <w:sz w:val="24"/>
          <w:szCs w:val="24"/>
        </w:rPr>
      </w:pPr>
    </w:p>
    <w:p w:rsidR="00344C6F" w:rsidRPr="00344C6F" w:rsidRDefault="00344C6F" w:rsidP="00344C6F">
      <w:pPr>
        <w:spacing w:after="0" w:line="360" w:lineRule="auto"/>
        <w:ind w:firstLine="567"/>
        <w:jc w:val="center"/>
        <w:rPr>
          <w:rFonts w:ascii="Times New Roman" w:eastAsia="Times New Roman" w:hAnsi="Times New Roman" w:cs="Times New Roman"/>
          <w:b/>
          <w:i/>
          <w:iCs/>
          <w:sz w:val="28"/>
          <w:szCs w:val="28"/>
          <w:lang w:eastAsia="ru-RU"/>
        </w:rPr>
      </w:pPr>
      <w:r w:rsidRPr="00344C6F">
        <w:rPr>
          <w:rFonts w:ascii="Times New Roman" w:eastAsia="Times New Roman" w:hAnsi="Times New Roman" w:cs="Times New Roman"/>
          <w:b/>
          <w:i/>
          <w:iCs/>
          <w:sz w:val="28"/>
          <w:szCs w:val="28"/>
          <w:lang w:eastAsia="ru-RU"/>
        </w:rPr>
        <w:t>Темы программы и умения, которые в наименьшей степени сформированы (группа, получившая отметку «3»)</w:t>
      </w:r>
      <w:bookmarkEnd w:id="17"/>
    </w:p>
    <w:p w:rsidR="00344C6F" w:rsidRPr="00344C6F" w:rsidRDefault="00344C6F" w:rsidP="00344C6F">
      <w:pPr>
        <w:spacing w:after="0" w:line="360" w:lineRule="auto"/>
        <w:ind w:firstLine="567"/>
        <w:jc w:val="right"/>
        <w:rPr>
          <w:rFonts w:ascii="Times New Roman" w:eastAsia="Times New Roman" w:hAnsi="Times New Roman" w:cs="Times New Roman"/>
          <w:b/>
          <w:i/>
          <w:iCs/>
          <w:sz w:val="18"/>
          <w:szCs w:val="18"/>
          <w:lang w:eastAsia="ru-RU"/>
        </w:rPr>
      </w:pPr>
      <w:r w:rsidRPr="00344C6F">
        <w:rPr>
          <w:rFonts w:ascii="Times New Roman" w:eastAsia="Calibri" w:hAnsi="Times New Roman" w:cs="Times New Roman"/>
          <w:sz w:val="18"/>
          <w:szCs w:val="18"/>
          <w:lang w:eastAsia="ru-RU"/>
        </w:rPr>
        <w:t>Таблица 2</w:t>
      </w:r>
      <w:r w:rsidRPr="00344C6F">
        <w:rPr>
          <w:rFonts w:ascii="Times New Roman" w:eastAsia="Calibri" w:hAnsi="Times New Roman" w:cs="Times New Roman"/>
          <w:sz w:val="18"/>
          <w:szCs w:val="18"/>
          <w:lang w:eastAsia="ru-RU"/>
        </w:rPr>
        <w:noBreakHyphen/>
        <w:t>13</w:t>
      </w:r>
    </w:p>
    <w:tbl>
      <w:tblPr>
        <w:tblStyle w:val="ad"/>
        <w:tblW w:w="14307" w:type="dxa"/>
        <w:tblInd w:w="-5" w:type="dxa"/>
        <w:tblLook w:val="04A0" w:firstRow="1" w:lastRow="0" w:firstColumn="1" w:lastColumn="0" w:noHBand="0" w:noVBand="1"/>
      </w:tblPr>
      <w:tblGrid>
        <w:gridCol w:w="850"/>
        <w:gridCol w:w="1016"/>
        <w:gridCol w:w="10183"/>
        <w:gridCol w:w="2258"/>
      </w:tblGrid>
      <w:tr w:rsidR="00344C6F" w:rsidRPr="00344C6F" w:rsidTr="00220E8C">
        <w:tc>
          <w:tcPr>
            <w:tcW w:w="850" w:type="dxa"/>
            <w:shd w:val="clear" w:color="auto" w:fill="FFC000"/>
            <w:vAlign w:val="center"/>
          </w:tcPr>
          <w:p w:rsidR="00344C6F" w:rsidRPr="00344C6F" w:rsidRDefault="00344C6F" w:rsidP="00344C6F">
            <w:pPr>
              <w:contextualSpacing/>
              <w:jc w:val="center"/>
              <w:rPr>
                <w:rFonts w:ascii="Times New Roman" w:eastAsia="Times New Roman" w:hAnsi="Times New Roman"/>
                <w:bCs/>
                <w:iCs/>
                <w:sz w:val="24"/>
                <w:szCs w:val="24"/>
              </w:rPr>
            </w:pPr>
            <w:r w:rsidRPr="00344C6F">
              <w:rPr>
                <w:rFonts w:ascii="Times New Roman" w:eastAsia="Times New Roman" w:hAnsi="Times New Roman"/>
                <w:bCs/>
                <w:iCs/>
                <w:sz w:val="24"/>
                <w:szCs w:val="24"/>
              </w:rPr>
              <w:lastRenderedPageBreak/>
              <w:t>№ п/п</w:t>
            </w:r>
          </w:p>
        </w:tc>
        <w:tc>
          <w:tcPr>
            <w:tcW w:w="1016" w:type="dxa"/>
            <w:shd w:val="clear" w:color="auto" w:fill="FFC000"/>
            <w:vAlign w:val="center"/>
          </w:tcPr>
          <w:p w:rsidR="00344C6F" w:rsidRPr="00344C6F" w:rsidRDefault="00344C6F" w:rsidP="00344C6F">
            <w:pPr>
              <w:contextualSpacing/>
              <w:jc w:val="center"/>
              <w:rPr>
                <w:rFonts w:ascii="Times New Roman" w:eastAsia="Times New Roman" w:hAnsi="Times New Roman"/>
                <w:bCs/>
                <w:iCs/>
                <w:sz w:val="24"/>
                <w:szCs w:val="24"/>
              </w:rPr>
            </w:pPr>
            <w:r w:rsidRPr="00344C6F">
              <w:rPr>
                <w:rFonts w:ascii="Times New Roman" w:eastAsia="Times New Roman" w:hAnsi="Times New Roman"/>
                <w:bCs/>
                <w:iCs/>
                <w:sz w:val="24"/>
                <w:szCs w:val="24"/>
              </w:rPr>
              <w:t>№ задания</w:t>
            </w:r>
          </w:p>
        </w:tc>
        <w:tc>
          <w:tcPr>
            <w:tcW w:w="10183" w:type="dxa"/>
            <w:shd w:val="clear" w:color="auto" w:fill="FFC000"/>
            <w:vAlign w:val="center"/>
          </w:tcPr>
          <w:p w:rsidR="00344C6F" w:rsidRPr="00344C6F" w:rsidRDefault="00344C6F" w:rsidP="00344C6F">
            <w:pPr>
              <w:contextualSpacing/>
              <w:jc w:val="center"/>
              <w:rPr>
                <w:rFonts w:ascii="Times New Roman" w:eastAsia="Times New Roman" w:hAnsi="Times New Roman"/>
                <w:bCs/>
                <w:iCs/>
                <w:sz w:val="24"/>
                <w:szCs w:val="24"/>
              </w:rPr>
            </w:pPr>
            <w:r w:rsidRPr="00344C6F">
              <w:rPr>
                <w:rFonts w:ascii="Times New Roman" w:eastAsia="Times New Roman" w:hAnsi="Times New Roman"/>
                <w:bCs/>
                <w:iCs/>
                <w:sz w:val="24"/>
                <w:szCs w:val="24"/>
              </w:rPr>
              <w:t>Темы программы и умения</w:t>
            </w:r>
          </w:p>
        </w:tc>
        <w:tc>
          <w:tcPr>
            <w:tcW w:w="2258" w:type="dxa"/>
            <w:shd w:val="clear" w:color="auto" w:fill="FFC000"/>
            <w:vAlign w:val="center"/>
          </w:tcPr>
          <w:p w:rsidR="00344C6F" w:rsidRPr="00344C6F" w:rsidRDefault="00344C6F" w:rsidP="00344C6F">
            <w:pPr>
              <w:contextualSpacing/>
              <w:jc w:val="center"/>
              <w:rPr>
                <w:rFonts w:ascii="Times New Roman" w:eastAsia="Times New Roman" w:hAnsi="Times New Roman"/>
                <w:bCs/>
                <w:iCs/>
                <w:sz w:val="24"/>
                <w:szCs w:val="24"/>
              </w:rPr>
            </w:pPr>
            <w:r w:rsidRPr="00344C6F">
              <w:rPr>
                <w:rFonts w:ascii="Times New Roman" w:eastAsia="Times New Roman" w:hAnsi="Times New Roman"/>
                <w:bCs/>
                <w:iCs/>
                <w:sz w:val="24"/>
                <w:szCs w:val="24"/>
              </w:rPr>
              <w:t>Класс(-ы) изучения в соответствии с ФОП</w:t>
            </w:r>
          </w:p>
        </w:tc>
      </w:tr>
      <w:tr w:rsidR="00344C6F" w:rsidRPr="00344C6F" w:rsidTr="00220E8C">
        <w:tc>
          <w:tcPr>
            <w:tcW w:w="850" w:type="dxa"/>
            <w:vAlign w:val="center"/>
          </w:tcPr>
          <w:p w:rsidR="00344C6F" w:rsidRPr="00344C6F" w:rsidRDefault="00344C6F" w:rsidP="00344C6F">
            <w:pPr>
              <w:contextualSpacing/>
              <w:jc w:val="center"/>
              <w:rPr>
                <w:rFonts w:ascii="Times New Roman" w:eastAsia="Times New Roman" w:hAnsi="Times New Roman"/>
                <w:bCs/>
                <w:iCs/>
                <w:sz w:val="24"/>
                <w:szCs w:val="24"/>
              </w:rPr>
            </w:pPr>
            <w:r w:rsidRPr="00344C6F">
              <w:rPr>
                <w:rFonts w:ascii="Times New Roman" w:eastAsia="Times New Roman" w:hAnsi="Times New Roman"/>
                <w:bCs/>
                <w:iCs/>
                <w:sz w:val="24"/>
                <w:szCs w:val="24"/>
              </w:rPr>
              <w:t>1.</w:t>
            </w:r>
          </w:p>
        </w:tc>
        <w:tc>
          <w:tcPr>
            <w:tcW w:w="1016" w:type="dxa"/>
            <w:vAlign w:val="center"/>
          </w:tcPr>
          <w:p w:rsidR="00344C6F" w:rsidRPr="00344C6F" w:rsidRDefault="00344C6F" w:rsidP="00344C6F">
            <w:pPr>
              <w:contextualSpacing/>
              <w:jc w:val="center"/>
              <w:rPr>
                <w:rFonts w:ascii="Times New Roman" w:eastAsia="Times New Roman" w:hAnsi="Times New Roman"/>
                <w:bCs/>
                <w:iCs/>
                <w:sz w:val="24"/>
                <w:szCs w:val="24"/>
              </w:rPr>
            </w:pPr>
            <w:r w:rsidRPr="00344C6F">
              <w:rPr>
                <w:rFonts w:ascii="Times New Roman" w:eastAsia="Times New Roman" w:hAnsi="Times New Roman"/>
                <w:b/>
                <w:bCs/>
                <w:iCs/>
                <w:sz w:val="24"/>
                <w:szCs w:val="24"/>
              </w:rPr>
              <w:t>11</w:t>
            </w:r>
          </w:p>
        </w:tc>
        <w:tc>
          <w:tcPr>
            <w:tcW w:w="10183" w:type="dxa"/>
            <w:vAlign w:val="center"/>
          </w:tcPr>
          <w:p w:rsidR="00344C6F" w:rsidRPr="00344C6F" w:rsidRDefault="00344C6F" w:rsidP="00344C6F">
            <w:pPr>
              <w:contextualSpacing/>
              <w:jc w:val="both"/>
              <w:rPr>
                <w:rFonts w:ascii="Times New Roman" w:eastAsia="Times New Roman" w:hAnsi="Times New Roman"/>
                <w:bCs/>
                <w:iCs/>
                <w:sz w:val="24"/>
                <w:szCs w:val="24"/>
              </w:rPr>
            </w:pPr>
            <w:r w:rsidRPr="00344C6F">
              <w:rPr>
                <w:rFonts w:ascii="Times New Roman" w:eastAsia="Times New Roman" w:hAnsi="Times New Roman"/>
                <w:b/>
                <w:bCs/>
                <w:iCs/>
                <w:sz w:val="24"/>
                <w:szCs w:val="24"/>
              </w:rPr>
              <w:t>Файлы и папки (каталоги).</w:t>
            </w:r>
            <w:r w:rsidRPr="00344C6F">
              <w:rPr>
                <w:rFonts w:ascii="Times New Roman" w:eastAsia="Times New Roman" w:hAnsi="Times New Roman"/>
                <w:bCs/>
                <w:iCs/>
                <w:sz w:val="24"/>
                <w:szCs w:val="24"/>
              </w:rPr>
              <w:t>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Файловый менеджер. Поиск файлов средствами операционной системы. Браузер. Поисковые системы.</w:t>
            </w:r>
          </w:p>
          <w:p w:rsidR="00344C6F" w:rsidRPr="00344C6F" w:rsidRDefault="00344C6F" w:rsidP="00344C6F">
            <w:pPr>
              <w:contextualSpacing/>
              <w:jc w:val="both"/>
              <w:rPr>
                <w:rFonts w:ascii="Times New Roman" w:eastAsia="Times New Roman" w:hAnsi="Times New Roman"/>
                <w:bCs/>
                <w:iCs/>
                <w:sz w:val="24"/>
                <w:szCs w:val="24"/>
              </w:rPr>
            </w:pPr>
            <w:r w:rsidRPr="00344C6F">
              <w:rPr>
                <w:rFonts w:ascii="Times New Roman" w:eastAsia="Times New Roman" w:hAnsi="Times New Roman"/>
                <w:b/>
                <w:bCs/>
                <w:iCs/>
                <w:sz w:val="24"/>
                <w:szCs w:val="24"/>
              </w:rPr>
              <w:t>Умения:</w:t>
            </w:r>
            <w:r w:rsidRPr="00344C6F">
              <w:rPr>
                <w:rFonts w:ascii="Times New Roman" w:eastAsia="Times New Roman" w:hAnsi="Times New Roman"/>
                <w:bCs/>
                <w:iCs/>
                <w:sz w:val="24"/>
                <w:szCs w:val="24"/>
              </w:rPr>
              <w:t> использовать поисковые средства ОС для нахождения файлов по содержимому; работать с путями и масками файлов; определять полное имя файла и путь к нему; применять поиск, по ключевым словам, в текстовых файлах.</w:t>
            </w:r>
          </w:p>
        </w:tc>
        <w:tc>
          <w:tcPr>
            <w:tcW w:w="2258" w:type="dxa"/>
            <w:vAlign w:val="center"/>
          </w:tcPr>
          <w:p w:rsidR="00344C6F" w:rsidRPr="00344C6F" w:rsidRDefault="00344C6F" w:rsidP="00344C6F">
            <w:pPr>
              <w:rPr>
                <w:rFonts w:ascii="Times New Roman" w:eastAsia="Times New Roman" w:hAnsi="Times New Roman"/>
                <w:bCs/>
                <w:iCs/>
                <w:sz w:val="24"/>
                <w:szCs w:val="24"/>
              </w:rPr>
            </w:pPr>
            <w:r w:rsidRPr="00344C6F">
              <w:rPr>
                <w:rFonts w:ascii="Times New Roman" w:eastAsia="Times New Roman" w:hAnsi="Times New Roman"/>
                <w:bCs/>
                <w:iCs/>
                <w:sz w:val="24"/>
                <w:szCs w:val="24"/>
              </w:rPr>
              <w:t xml:space="preserve">7 </w:t>
            </w:r>
            <w:proofErr w:type="spellStart"/>
            <w:r w:rsidRPr="00344C6F">
              <w:rPr>
                <w:rFonts w:ascii="Times New Roman" w:eastAsia="Times New Roman" w:hAnsi="Times New Roman"/>
                <w:bCs/>
                <w:iCs/>
                <w:sz w:val="24"/>
                <w:szCs w:val="24"/>
              </w:rPr>
              <w:t>кл</w:t>
            </w:r>
            <w:proofErr w:type="spellEnd"/>
            <w:r w:rsidRPr="00344C6F">
              <w:rPr>
                <w:rFonts w:ascii="Times New Roman" w:eastAsia="Times New Roman" w:hAnsi="Times New Roman"/>
                <w:bCs/>
                <w:iCs/>
                <w:sz w:val="24"/>
                <w:szCs w:val="24"/>
              </w:rPr>
              <w:t xml:space="preserve">., п. 148.3.1.2; </w:t>
            </w:r>
          </w:p>
          <w:p w:rsidR="00344C6F" w:rsidRPr="00344C6F" w:rsidRDefault="00344C6F" w:rsidP="00344C6F">
            <w:pPr>
              <w:contextualSpacing/>
              <w:rPr>
                <w:rFonts w:ascii="Times New Roman" w:eastAsia="Times New Roman" w:hAnsi="Times New Roman"/>
                <w:bCs/>
                <w:iCs/>
                <w:sz w:val="24"/>
                <w:szCs w:val="24"/>
              </w:rPr>
            </w:pPr>
            <w:r w:rsidRPr="00344C6F">
              <w:rPr>
                <w:rFonts w:ascii="Times New Roman" w:eastAsia="Times New Roman" w:hAnsi="Times New Roman"/>
                <w:bCs/>
                <w:iCs/>
                <w:sz w:val="24"/>
                <w:szCs w:val="24"/>
              </w:rPr>
              <w:t xml:space="preserve">7 </w:t>
            </w:r>
            <w:proofErr w:type="spellStart"/>
            <w:r w:rsidRPr="00344C6F">
              <w:rPr>
                <w:rFonts w:ascii="Times New Roman" w:eastAsia="Times New Roman" w:hAnsi="Times New Roman"/>
                <w:bCs/>
                <w:iCs/>
                <w:sz w:val="24"/>
                <w:szCs w:val="24"/>
              </w:rPr>
              <w:t>кл</w:t>
            </w:r>
            <w:proofErr w:type="spellEnd"/>
            <w:r w:rsidRPr="00344C6F">
              <w:rPr>
                <w:rFonts w:ascii="Times New Roman" w:eastAsia="Times New Roman" w:hAnsi="Times New Roman"/>
                <w:bCs/>
                <w:iCs/>
                <w:sz w:val="24"/>
                <w:szCs w:val="24"/>
              </w:rPr>
              <w:t>., п. 148.3.1.3</w:t>
            </w:r>
          </w:p>
        </w:tc>
      </w:tr>
      <w:tr w:rsidR="00344C6F" w:rsidRPr="00344C6F" w:rsidTr="00220E8C">
        <w:tc>
          <w:tcPr>
            <w:tcW w:w="850" w:type="dxa"/>
            <w:vAlign w:val="center"/>
          </w:tcPr>
          <w:p w:rsidR="00344C6F" w:rsidRPr="00344C6F" w:rsidRDefault="00344C6F" w:rsidP="00344C6F">
            <w:pPr>
              <w:contextualSpacing/>
              <w:jc w:val="center"/>
              <w:rPr>
                <w:rFonts w:ascii="Times New Roman" w:eastAsia="Times New Roman" w:hAnsi="Times New Roman"/>
                <w:bCs/>
                <w:iCs/>
                <w:sz w:val="24"/>
                <w:szCs w:val="24"/>
              </w:rPr>
            </w:pPr>
            <w:r w:rsidRPr="00344C6F">
              <w:rPr>
                <w:rFonts w:ascii="Times New Roman" w:eastAsia="Times New Roman" w:hAnsi="Times New Roman"/>
                <w:bCs/>
                <w:iCs/>
                <w:sz w:val="24"/>
                <w:szCs w:val="24"/>
              </w:rPr>
              <w:t>2.</w:t>
            </w:r>
          </w:p>
        </w:tc>
        <w:tc>
          <w:tcPr>
            <w:tcW w:w="1016" w:type="dxa"/>
            <w:vAlign w:val="center"/>
          </w:tcPr>
          <w:p w:rsidR="00344C6F" w:rsidRPr="00344C6F" w:rsidRDefault="00344C6F" w:rsidP="00344C6F">
            <w:pPr>
              <w:contextualSpacing/>
              <w:jc w:val="center"/>
              <w:rPr>
                <w:rFonts w:ascii="Times New Roman" w:eastAsia="Times New Roman" w:hAnsi="Times New Roman"/>
                <w:bCs/>
                <w:iCs/>
                <w:sz w:val="24"/>
                <w:szCs w:val="24"/>
              </w:rPr>
            </w:pPr>
            <w:r w:rsidRPr="00344C6F">
              <w:rPr>
                <w:rFonts w:ascii="Times New Roman" w:eastAsia="Times New Roman" w:hAnsi="Times New Roman"/>
                <w:b/>
                <w:bCs/>
                <w:iCs/>
                <w:sz w:val="24"/>
                <w:szCs w:val="24"/>
              </w:rPr>
              <w:t>12</w:t>
            </w:r>
          </w:p>
        </w:tc>
        <w:tc>
          <w:tcPr>
            <w:tcW w:w="10183" w:type="dxa"/>
            <w:vAlign w:val="center"/>
          </w:tcPr>
          <w:p w:rsidR="00344C6F" w:rsidRPr="00344C6F" w:rsidRDefault="00344C6F" w:rsidP="00344C6F">
            <w:pPr>
              <w:contextualSpacing/>
              <w:jc w:val="both"/>
              <w:rPr>
                <w:rFonts w:ascii="Times New Roman" w:eastAsia="Times New Roman" w:hAnsi="Times New Roman"/>
                <w:bCs/>
                <w:iCs/>
                <w:sz w:val="24"/>
                <w:szCs w:val="24"/>
              </w:rPr>
            </w:pPr>
            <w:r w:rsidRPr="00344C6F">
              <w:rPr>
                <w:rFonts w:ascii="Times New Roman" w:eastAsia="Times New Roman" w:hAnsi="Times New Roman"/>
                <w:b/>
                <w:bCs/>
                <w:iCs/>
                <w:sz w:val="24"/>
                <w:szCs w:val="24"/>
              </w:rPr>
              <w:t>Файлы и папки (каталоги).</w:t>
            </w:r>
            <w:r w:rsidRPr="00344C6F">
              <w:rPr>
                <w:rFonts w:ascii="Times New Roman" w:eastAsia="Times New Roman" w:hAnsi="Times New Roman"/>
                <w:bCs/>
                <w:iCs/>
                <w:sz w:val="24"/>
                <w:szCs w:val="24"/>
              </w:rPr>
              <w:t>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Файловый менеджер. Поиск файлов средствами операционной системы.</w:t>
            </w:r>
          </w:p>
          <w:p w:rsidR="00344C6F" w:rsidRPr="00344C6F" w:rsidRDefault="00344C6F" w:rsidP="00344C6F">
            <w:pPr>
              <w:contextualSpacing/>
              <w:jc w:val="both"/>
              <w:rPr>
                <w:rFonts w:ascii="Times New Roman" w:eastAsia="Times New Roman" w:hAnsi="Times New Roman"/>
                <w:bCs/>
                <w:iCs/>
                <w:sz w:val="24"/>
                <w:szCs w:val="24"/>
              </w:rPr>
            </w:pPr>
            <w:r w:rsidRPr="00344C6F">
              <w:rPr>
                <w:rFonts w:ascii="Times New Roman" w:eastAsia="Times New Roman" w:hAnsi="Times New Roman"/>
                <w:b/>
                <w:bCs/>
                <w:iCs/>
                <w:sz w:val="24"/>
                <w:szCs w:val="24"/>
              </w:rPr>
              <w:t>Умения:</w:t>
            </w:r>
            <w:r w:rsidRPr="00344C6F">
              <w:rPr>
                <w:rFonts w:ascii="Times New Roman" w:eastAsia="Times New Roman" w:hAnsi="Times New Roman"/>
                <w:bCs/>
                <w:iCs/>
                <w:sz w:val="24"/>
                <w:szCs w:val="24"/>
              </w:rPr>
              <w:t> определять количество и информационный объём файлов, отобранных по условию (маске, расширению, дате); подсчитывать количество файлов в каталогах и подкаталогах; использовать свойства файлов для получения информации о размере, типе, дате создания; применять фильтрацию и сортировку при работе с файловой системой.</w:t>
            </w:r>
          </w:p>
        </w:tc>
        <w:tc>
          <w:tcPr>
            <w:tcW w:w="2258" w:type="dxa"/>
            <w:vAlign w:val="center"/>
          </w:tcPr>
          <w:p w:rsidR="00344C6F" w:rsidRPr="00344C6F" w:rsidRDefault="00344C6F" w:rsidP="00344C6F">
            <w:pPr>
              <w:contextualSpacing/>
              <w:rPr>
                <w:rFonts w:ascii="Times New Roman" w:eastAsia="Times New Roman" w:hAnsi="Times New Roman"/>
                <w:bCs/>
                <w:iCs/>
                <w:sz w:val="24"/>
                <w:szCs w:val="24"/>
              </w:rPr>
            </w:pPr>
            <w:r w:rsidRPr="00344C6F">
              <w:rPr>
                <w:rFonts w:ascii="Times New Roman" w:eastAsia="Times New Roman" w:hAnsi="Times New Roman"/>
                <w:bCs/>
                <w:iCs/>
                <w:sz w:val="24"/>
                <w:szCs w:val="24"/>
              </w:rPr>
              <w:t xml:space="preserve">7 </w:t>
            </w:r>
            <w:proofErr w:type="spellStart"/>
            <w:r w:rsidRPr="00344C6F">
              <w:rPr>
                <w:rFonts w:ascii="Times New Roman" w:eastAsia="Times New Roman" w:hAnsi="Times New Roman"/>
                <w:bCs/>
                <w:iCs/>
                <w:sz w:val="24"/>
                <w:szCs w:val="24"/>
              </w:rPr>
              <w:t>кл</w:t>
            </w:r>
            <w:proofErr w:type="spellEnd"/>
            <w:r w:rsidRPr="00344C6F">
              <w:rPr>
                <w:rFonts w:ascii="Times New Roman" w:eastAsia="Times New Roman" w:hAnsi="Times New Roman"/>
                <w:bCs/>
                <w:iCs/>
                <w:sz w:val="24"/>
                <w:szCs w:val="24"/>
              </w:rPr>
              <w:t>., п. 148.3.1.2</w:t>
            </w:r>
          </w:p>
        </w:tc>
      </w:tr>
      <w:tr w:rsidR="00344C6F" w:rsidRPr="00344C6F" w:rsidTr="00220E8C">
        <w:tc>
          <w:tcPr>
            <w:tcW w:w="850" w:type="dxa"/>
            <w:vAlign w:val="center"/>
          </w:tcPr>
          <w:p w:rsidR="00344C6F" w:rsidRPr="00344C6F" w:rsidRDefault="00344C6F" w:rsidP="00344C6F">
            <w:pPr>
              <w:contextualSpacing/>
              <w:jc w:val="center"/>
              <w:rPr>
                <w:rFonts w:ascii="Times New Roman" w:eastAsia="Times New Roman" w:hAnsi="Times New Roman"/>
                <w:bCs/>
                <w:iCs/>
                <w:sz w:val="24"/>
                <w:szCs w:val="24"/>
              </w:rPr>
            </w:pPr>
            <w:r w:rsidRPr="00344C6F">
              <w:rPr>
                <w:rFonts w:ascii="Times New Roman" w:eastAsia="Times New Roman" w:hAnsi="Times New Roman"/>
                <w:bCs/>
                <w:iCs/>
                <w:sz w:val="24"/>
                <w:szCs w:val="24"/>
              </w:rPr>
              <w:t>3.</w:t>
            </w:r>
          </w:p>
        </w:tc>
        <w:tc>
          <w:tcPr>
            <w:tcW w:w="1016" w:type="dxa"/>
            <w:vAlign w:val="center"/>
          </w:tcPr>
          <w:p w:rsidR="00344C6F" w:rsidRPr="00344C6F" w:rsidRDefault="00344C6F" w:rsidP="00344C6F">
            <w:pPr>
              <w:contextualSpacing/>
              <w:jc w:val="center"/>
              <w:rPr>
                <w:rFonts w:ascii="Times New Roman" w:eastAsia="Times New Roman" w:hAnsi="Times New Roman"/>
                <w:bCs/>
                <w:iCs/>
                <w:sz w:val="24"/>
                <w:szCs w:val="24"/>
              </w:rPr>
            </w:pPr>
            <w:r w:rsidRPr="00344C6F">
              <w:rPr>
                <w:rFonts w:ascii="Times New Roman" w:eastAsia="Times New Roman" w:hAnsi="Times New Roman"/>
                <w:b/>
                <w:bCs/>
                <w:iCs/>
                <w:sz w:val="24"/>
                <w:szCs w:val="24"/>
              </w:rPr>
              <w:t>13</w:t>
            </w:r>
            <w:r w:rsidRPr="00344C6F">
              <w:rPr>
                <w:rFonts w:ascii="Times New Roman" w:eastAsia="Times New Roman" w:hAnsi="Times New Roman"/>
                <w:bCs/>
                <w:iCs/>
                <w:sz w:val="24"/>
                <w:szCs w:val="24"/>
              </w:rPr>
              <w:t> (13.1 / 13.2)</w:t>
            </w:r>
          </w:p>
        </w:tc>
        <w:tc>
          <w:tcPr>
            <w:tcW w:w="10183" w:type="dxa"/>
            <w:vAlign w:val="center"/>
          </w:tcPr>
          <w:p w:rsidR="00344C6F" w:rsidRPr="00344C6F" w:rsidRDefault="00344C6F" w:rsidP="00344C6F">
            <w:pPr>
              <w:contextualSpacing/>
              <w:jc w:val="both"/>
              <w:rPr>
                <w:rFonts w:ascii="Times New Roman" w:eastAsia="Times New Roman" w:hAnsi="Times New Roman"/>
                <w:bCs/>
                <w:iCs/>
                <w:sz w:val="24"/>
                <w:szCs w:val="24"/>
              </w:rPr>
            </w:pPr>
            <w:r w:rsidRPr="00344C6F">
              <w:rPr>
                <w:rFonts w:ascii="Times New Roman" w:eastAsia="Times New Roman" w:hAnsi="Times New Roman"/>
                <w:b/>
                <w:bCs/>
                <w:iCs/>
                <w:sz w:val="24"/>
                <w:szCs w:val="24"/>
              </w:rPr>
              <w:t>13.1 – Подготовка мультимедийных презентаций.</w:t>
            </w:r>
            <w:r w:rsidRPr="00344C6F">
              <w:rPr>
                <w:rFonts w:ascii="Times New Roman" w:eastAsia="Times New Roman" w:hAnsi="Times New Roman"/>
                <w:bCs/>
                <w:iCs/>
                <w:sz w:val="24"/>
                <w:szCs w:val="24"/>
              </w:rPr>
              <w:t> Слайд. Добавление на слайд текста и изображений. Работа с несколькими слайдами.</w:t>
            </w:r>
          </w:p>
          <w:p w:rsidR="00344C6F" w:rsidRPr="00344C6F" w:rsidRDefault="00344C6F" w:rsidP="00344C6F">
            <w:pPr>
              <w:contextualSpacing/>
              <w:jc w:val="both"/>
              <w:rPr>
                <w:rFonts w:ascii="Times New Roman" w:eastAsia="Times New Roman" w:hAnsi="Times New Roman"/>
                <w:bCs/>
                <w:iCs/>
                <w:sz w:val="24"/>
                <w:szCs w:val="24"/>
              </w:rPr>
            </w:pPr>
            <w:r w:rsidRPr="00344C6F">
              <w:rPr>
                <w:rFonts w:ascii="Times New Roman" w:eastAsia="Times New Roman" w:hAnsi="Times New Roman"/>
                <w:b/>
                <w:bCs/>
                <w:iCs/>
                <w:sz w:val="24"/>
                <w:szCs w:val="24"/>
              </w:rPr>
              <w:t>13.2 – Текстовые документы и их структурные элементы</w:t>
            </w:r>
            <w:r w:rsidRPr="00344C6F">
              <w:rPr>
                <w:rFonts w:ascii="Times New Roman" w:eastAsia="Times New Roman" w:hAnsi="Times New Roman"/>
                <w:bCs/>
                <w:iCs/>
                <w:sz w:val="24"/>
                <w:szCs w:val="24"/>
              </w:rPr>
              <w:t xml:space="preserve"> (страница, абзац, строка, слово, символ). 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w:t>
            </w:r>
            <w:proofErr w:type="spellStart"/>
            <w:r w:rsidRPr="00344C6F">
              <w:rPr>
                <w:rFonts w:ascii="Times New Roman" w:eastAsia="Times New Roman" w:hAnsi="Times New Roman"/>
                <w:bCs/>
                <w:iCs/>
                <w:sz w:val="24"/>
                <w:szCs w:val="24"/>
              </w:rPr>
              <w:t>моноширинные</w:t>
            </w:r>
            <w:proofErr w:type="spellEnd"/>
            <w:r w:rsidRPr="00344C6F">
              <w:rPr>
                <w:rFonts w:ascii="Times New Roman" w:eastAsia="Times New Roman" w:hAnsi="Times New Roman"/>
                <w:bCs/>
                <w:iCs/>
                <w:sz w:val="24"/>
                <w:szCs w:val="24"/>
              </w:rPr>
              <w:t>). Полужирное и курсивное начертание. Свойства абзацев: границы, абзацный отступ, интервал, выравнивание. Параметры страницы. Стилевое форматирование. Структурирование информации с помощью списков и таблиц. Многоуровневые списки. Добавление таблиц в текстовые документы. 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других элементов.</w:t>
            </w:r>
          </w:p>
          <w:p w:rsidR="00344C6F" w:rsidRPr="00344C6F" w:rsidRDefault="00344C6F" w:rsidP="00344C6F">
            <w:pPr>
              <w:contextualSpacing/>
              <w:jc w:val="both"/>
              <w:rPr>
                <w:rFonts w:ascii="Times New Roman" w:eastAsia="Times New Roman" w:hAnsi="Times New Roman"/>
                <w:bCs/>
                <w:iCs/>
                <w:sz w:val="24"/>
                <w:szCs w:val="24"/>
              </w:rPr>
            </w:pPr>
            <w:r w:rsidRPr="00344C6F">
              <w:rPr>
                <w:rFonts w:ascii="Times New Roman" w:eastAsia="Times New Roman" w:hAnsi="Times New Roman"/>
                <w:b/>
                <w:bCs/>
                <w:iCs/>
                <w:sz w:val="24"/>
                <w:szCs w:val="24"/>
              </w:rPr>
              <w:t>Умения:</w:t>
            </w:r>
            <w:r w:rsidRPr="00344C6F">
              <w:rPr>
                <w:rFonts w:ascii="Times New Roman" w:eastAsia="Times New Roman" w:hAnsi="Times New Roman"/>
                <w:bCs/>
                <w:iCs/>
                <w:sz w:val="24"/>
                <w:szCs w:val="24"/>
              </w:rPr>
              <w:t xml:space="preserve"> создавать презентацию из трёх слайдов с заданным оформлением (шрифты, размеры, макеты); вставлять изображения и текстовые блоки в соответствии с образцом; применять единый стиль оформления для всех слайдов; создавать текстовый документ по образцу, точно </w:t>
            </w:r>
            <w:r w:rsidRPr="00344C6F">
              <w:rPr>
                <w:rFonts w:ascii="Times New Roman" w:eastAsia="Times New Roman" w:hAnsi="Times New Roman"/>
                <w:bCs/>
                <w:iCs/>
                <w:sz w:val="24"/>
                <w:szCs w:val="24"/>
              </w:rPr>
              <w:lastRenderedPageBreak/>
              <w:t>воспроизводя форматирование (таблицы, выравнивание, отступы); настраивать параметры страницы, абзацев, таблиц; сохранять файл в требуемом формате (.</w:t>
            </w:r>
            <w:proofErr w:type="spellStart"/>
            <w:r w:rsidRPr="00344C6F">
              <w:rPr>
                <w:rFonts w:ascii="Times New Roman" w:eastAsia="Times New Roman" w:hAnsi="Times New Roman"/>
                <w:bCs/>
                <w:iCs/>
                <w:sz w:val="24"/>
                <w:szCs w:val="24"/>
              </w:rPr>
              <w:t>odp</w:t>
            </w:r>
            <w:proofErr w:type="spellEnd"/>
            <w:r w:rsidRPr="00344C6F">
              <w:rPr>
                <w:rFonts w:ascii="Times New Roman" w:eastAsia="Times New Roman" w:hAnsi="Times New Roman"/>
                <w:bCs/>
                <w:iCs/>
                <w:sz w:val="24"/>
                <w:szCs w:val="24"/>
              </w:rPr>
              <w:t xml:space="preserve"> или .</w:t>
            </w:r>
            <w:proofErr w:type="spellStart"/>
            <w:r w:rsidRPr="00344C6F">
              <w:rPr>
                <w:rFonts w:ascii="Times New Roman" w:eastAsia="Times New Roman" w:hAnsi="Times New Roman"/>
                <w:bCs/>
                <w:iCs/>
                <w:sz w:val="24"/>
                <w:szCs w:val="24"/>
              </w:rPr>
              <w:t>odt</w:t>
            </w:r>
            <w:proofErr w:type="spellEnd"/>
            <w:r w:rsidRPr="00344C6F">
              <w:rPr>
                <w:rFonts w:ascii="Times New Roman" w:eastAsia="Times New Roman" w:hAnsi="Times New Roman"/>
                <w:bCs/>
                <w:iCs/>
                <w:sz w:val="24"/>
                <w:szCs w:val="24"/>
              </w:rPr>
              <w:t>).</w:t>
            </w:r>
          </w:p>
        </w:tc>
        <w:tc>
          <w:tcPr>
            <w:tcW w:w="2258" w:type="dxa"/>
            <w:vAlign w:val="center"/>
          </w:tcPr>
          <w:p w:rsidR="00344C6F" w:rsidRPr="00344C6F" w:rsidRDefault="00344C6F" w:rsidP="00344C6F">
            <w:pPr>
              <w:contextualSpacing/>
              <w:rPr>
                <w:rFonts w:ascii="Times New Roman" w:eastAsia="Times New Roman" w:hAnsi="Times New Roman"/>
                <w:bCs/>
                <w:iCs/>
                <w:sz w:val="24"/>
                <w:szCs w:val="24"/>
              </w:rPr>
            </w:pPr>
            <w:r w:rsidRPr="00344C6F">
              <w:rPr>
                <w:rFonts w:ascii="Times New Roman" w:eastAsia="Times New Roman" w:hAnsi="Times New Roman"/>
                <w:b/>
                <w:bCs/>
                <w:iCs/>
                <w:sz w:val="24"/>
                <w:szCs w:val="24"/>
              </w:rPr>
              <w:lastRenderedPageBreak/>
              <w:t>13.1:</w:t>
            </w:r>
            <w:r w:rsidRPr="00344C6F">
              <w:rPr>
                <w:rFonts w:ascii="Times New Roman" w:eastAsia="Times New Roman" w:hAnsi="Times New Roman"/>
                <w:bCs/>
                <w:iCs/>
                <w:sz w:val="24"/>
                <w:szCs w:val="24"/>
              </w:rPr>
              <w:t xml:space="preserve"> 7 </w:t>
            </w:r>
            <w:proofErr w:type="spellStart"/>
            <w:r w:rsidRPr="00344C6F">
              <w:rPr>
                <w:rFonts w:ascii="Times New Roman" w:eastAsia="Times New Roman" w:hAnsi="Times New Roman"/>
                <w:bCs/>
                <w:iCs/>
                <w:sz w:val="24"/>
                <w:szCs w:val="24"/>
              </w:rPr>
              <w:t>кл</w:t>
            </w:r>
            <w:proofErr w:type="spellEnd"/>
            <w:r w:rsidRPr="00344C6F">
              <w:rPr>
                <w:rFonts w:ascii="Times New Roman" w:eastAsia="Times New Roman" w:hAnsi="Times New Roman"/>
                <w:bCs/>
                <w:iCs/>
                <w:sz w:val="24"/>
                <w:szCs w:val="24"/>
              </w:rPr>
              <w:t>.,</w:t>
            </w:r>
          </w:p>
          <w:p w:rsidR="00344C6F" w:rsidRPr="00344C6F" w:rsidRDefault="00344C6F" w:rsidP="00344C6F">
            <w:pPr>
              <w:contextualSpacing/>
              <w:rPr>
                <w:rFonts w:ascii="Times New Roman" w:eastAsia="Times New Roman" w:hAnsi="Times New Roman"/>
                <w:bCs/>
                <w:iCs/>
                <w:sz w:val="24"/>
                <w:szCs w:val="24"/>
              </w:rPr>
            </w:pPr>
            <w:r w:rsidRPr="00344C6F">
              <w:rPr>
                <w:rFonts w:ascii="Times New Roman" w:eastAsia="Times New Roman" w:hAnsi="Times New Roman"/>
                <w:bCs/>
                <w:iCs/>
                <w:sz w:val="24"/>
                <w:szCs w:val="24"/>
              </w:rPr>
              <w:t>п. 148.3.3.3</w:t>
            </w:r>
            <w:r w:rsidRPr="00344C6F">
              <w:rPr>
                <w:rFonts w:ascii="Times New Roman" w:eastAsia="Times New Roman" w:hAnsi="Times New Roman"/>
                <w:bCs/>
                <w:iCs/>
                <w:sz w:val="24"/>
                <w:szCs w:val="24"/>
              </w:rPr>
              <w:br/>
            </w:r>
            <w:r w:rsidRPr="00344C6F">
              <w:rPr>
                <w:rFonts w:ascii="Times New Roman" w:eastAsia="Times New Roman" w:hAnsi="Times New Roman"/>
                <w:b/>
                <w:bCs/>
                <w:iCs/>
                <w:sz w:val="24"/>
                <w:szCs w:val="24"/>
              </w:rPr>
              <w:t>13.2:</w:t>
            </w:r>
            <w:r w:rsidRPr="00344C6F">
              <w:rPr>
                <w:rFonts w:ascii="Times New Roman" w:eastAsia="Times New Roman" w:hAnsi="Times New Roman"/>
                <w:bCs/>
                <w:iCs/>
                <w:sz w:val="24"/>
                <w:szCs w:val="24"/>
              </w:rPr>
              <w:t xml:space="preserve"> 7 </w:t>
            </w:r>
            <w:proofErr w:type="spellStart"/>
            <w:r w:rsidRPr="00344C6F">
              <w:rPr>
                <w:rFonts w:ascii="Times New Roman" w:eastAsia="Times New Roman" w:hAnsi="Times New Roman"/>
                <w:bCs/>
                <w:iCs/>
                <w:sz w:val="24"/>
                <w:szCs w:val="24"/>
              </w:rPr>
              <w:t>кл</w:t>
            </w:r>
            <w:proofErr w:type="spellEnd"/>
            <w:r w:rsidRPr="00344C6F">
              <w:rPr>
                <w:rFonts w:ascii="Times New Roman" w:eastAsia="Times New Roman" w:hAnsi="Times New Roman"/>
                <w:bCs/>
                <w:iCs/>
                <w:sz w:val="24"/>
                <w:szCs w:val="24"/>
              </w:rPr>
              <w:t xml:space="preserve">., </w:t>
            </w:r>
          </w:p>
          <w:p w:rsidR="00344C6F" w:rsidRPr="00344C6F" w:rsidRDefault="00344C6F" w:rsidP="00344C6F">
            <w:pPr>
              <w:contextualSpacing/>
              <w:rPr>
                <w:rFonts w:ascii="Times New Roman" w:eastAsia="Times New Roman" w:hAnsi="Times New Roman"/>
                <w:bCs/>
                <w:iCs/>
                <w:sz w:val="24"/>
                <w:szCs w:val="24"/>
              </w:rPr>
            </w:pPr>
            <w:r w:rsidRPr="00344C6F">
              <w:rPr>
                <w:rFonts w:ascii="Times New Roman" w:eastAsia="Times New Roman" w:hAnsi="Times New Roman"/>
                <w:bCs/>
                <w:iCs/>
                <w:sz w:val="24"/>
                <w:szCs w:val="24"/>
              </w:rPr>
              <w:t>п. 148.3.3.1</w:t>
            </w:r>
          </w:p>
        </w:tc>
      </w:tr>
      <w:tr w:rsidR="00344C6F" w:rsidRPr="00344C6F" w:rsidTr="00220E8C">
        <w:tc>
          <w:tcPr>
            <w:tcW w:w="850" w:type="dxa"/>
            <w:vAlign w:val="center"/>
          </w:tcPr>
          <w:p w:rsidR="00344C6F" w:rsidRPr="00344C6F" w:rsidRDefault="00344C6F" w:rsidP="00344C6F">
            <w:pPr>
              <w:contextualSpacing/>
              <w:jc w:val="center"/>
              <w:rPr>
                <w:rFonts w:ascii="Times New Roman" w:eastAsia="Times New Roman" w:hAnsi="Times New Roman"/>
                <w:bCs/>
                <w:iCs/>
                <w:sz w:val="24"/>
                <w:szCs w:val="24"/>
              </w:rPr>
            </w:pPr>
            <w:r w:rsidRPr="00344C6F">
              <w:rPr>
                <w:rFonts w:ascii="Times New Roman" w:eastAsia="Times New Roman" w:hAnsi="Times New Roman"/>
                <w:bCs/>
                <w:iCs/>
                <w:sz w:val="24"/>
                <w:szCs w:val="24"/>
              </w:rPr>
              <w:lastRenderedPageBreak/>
              <w:t>4.</w:t>
            </w:r>
          </w:p>
        </w:tc>
        <w:tc>
          <w:tcPr>
            <w:tcW w:w="1016" w:type="dxa"/>
            <w:vAlign w:val="center"/>
          </w:tcPr>
          <w:p w:rsidR="00344C6F" w:rsidRPr="00344C6F" w:rsidRDefault="00344C6F" w:rsidP="00344C6F">
            <w:pPr>
              <w:contextualSpacing/>
              <w:jc w:val="center"/>
              <w:rPr>
                <w:rFonts w:ascii="Times New Roman" w:eastAsia="Times New Roman" w:hAnsi="Times New Roman"/>
                <w:bCs/>
                <w:iCs/>
                <w:sz w:val="24"/>
                <w:szCs w:val="24"/>
              </w:rPr>
            </w:pPr>
            <w:r w:rsidRPr="00344C6F">
              <w:rPr>
                <w:rFonts w:ascii="Times New Roman" w:eastAsia="Times New Roman" w:hAnsi="Times New Roman"/>
                <w:b/>
                <w:bCs/>
                <w:iCs/>
                <w:sz w:val="24"/>
                <w:szCs w:val="24"/>
              </w:rPr>
              <w:t>14</w:t>
            </w:r>
          </w:p>
        </w:tc>
        <w:tc>
          <w:tcPr>
            <w:tcW w:w="10183" w:type="dxa"/>
            <w:vAlign w:val="center"/>
          </w:tcPr>
          <w:p w:rsidR="00344C6F" w:rsidRPr="00344C6F" w:rsidRDefault="00344C6F" w:rsidP="00344C6F">
            <w:pPr>
              <w:contextualSpacing/>
              <w:jc w:val="both"/>
              <w:rPr>
                <w:rFonts w:ascii="Times New Roman" w:eastAsia="Times New Roman" w:hAnsi="Times New Roman"/>
                <w:bCs/>
                <w:iCs/>
                <w:sz w:val="24"/>
                <w:szCs w:val="24"/>
              </w:rPr>
            </w:pPr>
            <w:r w:rsidRPr="00344C6F">
              <w:rPr>
                <w:rFonts w:ascii="Times New Roman" w:eastAsia="Times New Roman" w:hAnsi="Times New Roman"/>
                <w:b/>
                <w:bCs/>
                <w:iCs/>
                <w:sz w:val="24"/>
                <w:szCs w:val="24"/>
              </w:rPr>
              <w:t>Условные вычисления в электронных таблицах.</w:t>
            </w:r>
            <w:r w:rsidRPr="00344C6F">
              <w:rPr>
                <w:rFonts w:ascii="Times New Roman" w:eastAsia="Times New Roman" w:hAnsi="Times New Roman"/>
                <w:bCs/>
                <w:iCs/>
                <w:sz w:val="24"/>
                <w:szCs w:val="24"/>
              </w:rPr>
              <w:t>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344C6F" w:rsidRPr="00344C6F" w:rsidRDefault="00344C6F" w:rsidP="00344C6F">
            <w:pPr>
              <w:contextualSpacing/>
              <w:jc w:val="both"/>
              <w:rPr>
                <w:rFonts w:ascii="Times New Roman" w:eastAsia="Times New Roman" w:hAnsi="Times New Roman"/>
                <w:bCs/>
                <w:iCs/>
                <w:sz w:val="24"/>
                <w:szCs w:val="24"/>
              </w:rPr>
            </w:pPr>
            <w:r w:rsidRPr="00344C6F">
              <w:rPr>
                <w:rFonts w:ascii="Times New Roman" w:eastAsia="Times New Roman" w:hAnsi="Times New Roman"/>
                <w:b/>
                <w:bCs/>
                <w:iCs/>
                <w:sz w:val="24"/>
                <w:szCs w:val="24"/>
              </w:rPr>
              <w:t>Умения:</w:t>
            </w:r>
            <w:r w:rsidRPr="00344C6F">
              <w:rPr>
                <w:rFonts w:ascii="Times New Roman" w:eastAsia="Times New Roman" w:hAnsi="Times New Roman"/>
                <w:bCs/>
                <w:iCs/>
                <w:sz w:val="24"/>
                <w:szCs w:val="24"/>
              </w:rPr>
              <w:t> использовать встроенные функции SUMIF, COUNTIF, AVERAGEIF для обработки данных по условию; применять формулы с относительной и абсолютной адресацией; строить круговые диаграммы с легендой и подписями данных; анализировать большие массивы данных (более 300 строк); выполнять сортировку и фильтрацию данных.</w:t>
            </w:r>
          </w:p>
        </w:tc>
        <w:tc>
          <w:tcPr>
            <w:tcW w:w="2258" w:type="dxa"/>
            <w:vAlign w:val="center"/>
          </w:tcPr>
          <w:p w:rsidR="00344C6F" w:rsidRPr="00344C6F" w:rsidRDefault="00344C6F" w:rsidP="00344C6F">
            <w:pPr>
              <w:contextualSpacing/>
              <w:rPr>
                <w:rFonts w:ascii="Times New Roman" w:eastAsia="Times New Roman" w:hAnsi="Times New Roman"/>
                <w:bCs/>
                <w:iCs/>
                <w:sz w:val="24"/>
                <w:szCs w:val="24"/>
              </w:rPr>
            </w:pPr>
            <w:r w:rsidRPr="00344C6F">
              <w:rPr>
                <w:rFonts w:ascii="Times New Roman" w:eastAsia="Times New Roman" w:hAnsi="Times New Roman"/>
                <w:bCs/>
                <w:iCs/>
                <w:sz w:val="24"/>
                <w:szCs w:val="24"/>
              </w:rPr>
              <w:t xml:space="preserve">9 </w:t>
            </w:r>
            <w:proofErr w:type="spellStart"/>
            <w:r w:rsidRPr="00344C6F">
              <w:rPr>
                <w:rFonts w:ascii="Times New Roman" w:eastAsia="Times New Roman" w:hAnsi="Times New Roman"/>
                <w:bCs/>
                <w:iCs/>
                <w:sz w:val="24"/>
                <w:szCs w:val="24"/>
              </w:rPr>
              <w:t>кл</w:t>
            </w:r>
            <w:proofErr w:type="spellEnd"/>
            <w:r w:rsidRPr="00344C6F">
              <w:rPr>
                <w:rFonts w:ascii="Times New Roman" w:eastAsia="Times New Roman" w:hAnsi="Times New Roman"/>
                <w:bCs/>
                <w:iCs/>
                <w:sz w:val="24"/>
                <w:szCs w:val="24"/>
              </w:rPr>
              <w:t>., п. 148.5.4.1</w:t>
            </w:r>
          </w:p>
        </w:tc>
      </w:tr>
      <w:tr w:rsidR="00344C6F" w:rsidRPr="00344C6F" w:rsidTr="00220E8C">
        <w:tc>
          <w:tcPr>
            <w:tcW w:w="850" w:type="dxa"/>
            <w:vAlign w:val="center"/>
          </w:tcPr>
          <w:p w:rsidR="00344C6F" w:rsidRPr="00344C6F" w:rsidRDefault="00344C6F" w:rsidP="00344C6F">
            <w:pPr>
              <w:contextualSpacing/>
              <w:jc w:val="center"/>
              <w:rPr>
                <w:rFonts w:ascii="Times New Roman" w:eastAsia="Times New Roman" w:hAnsi="Times New Roman"/>
                <w:bCs/>
                <w:iCs/>
                <w:sz w:val="24"/>
                <w:szCs w:val="24"/>
              </w:rPr>
            </w:pPr>
            <w:r w:rsidRPr="00344C6F">
              <w:rPr>
                <w:rFonts w:ascii="Times New Roman" w:eastAsia="Times New Roman" w:hAnsi="Times New Roman"/>
                <w:bCs/>
                <w:iCs/>
                <w:sz w:val="24"/>
                <w:szCs w:val="24"/>
              </w:rPr>
              <w:t>5.</w:t>
            </w:r>
          </w:p>
        </w:tc>
        <w:tc>
          <w:tcPr>
            <w:tcW w:w="1016" w:type="dxa"/>
            <w:vAlign w:val="center"/>
          </w:tcPr>
          <w:p w:rsidR="00344C6F" w:rsidRPr="00344C6F" w:rsidRDefault="00344C6F" w:rsidP="00344C6F">
            <w:pPr>
              <w:contextualSpacing/>
              <w:jc w:val="center"/>
              <w:rPr>
                <w:rFonts w:ascii="Times New Roman" w:eastAsia="Times New Roman" w:hAnsi="Times New Roman"/>
                <w:bCs/>
                <w:iCs/>
                <w:sz w:val="24"/>
                <w:szCs w:val="24"/>
              </w:rPr>
            </w:pPr>
            <w:r w:rsidRPr="00344C6F">
              <w:rPr>
                <w:rFonts w:ascii="Times New Roman" w:eastAsia="Times New Roman" w:hAnsi="Times New Roman"/>
                <w:b/>
                <w:bCs/>
                <w:iCs/>
                <w:sz w:val="24"/>
                <w:szCs w:val="24"/>
              </w:rPr>
              <w:t>15</w:t>
            </w:r>
          </w:p>
        </w:tc>
        <w:tc>
          <w:tcPr>
            <w:tcW w:w="10183" w:type="dxa"/>
            <w:vAlign w:val="center"/>
          </w:tcPr>
          <w:p w:rsidR="00344C6F" w:rsidRPr="00344C6F" w:rsidRDefault="00344C6F" w:rsidP="00344C6F">
            <w:pPr>
              <w:contextualSpacing/>
              <w:jc w:val="both"/>
              <w:rPr>
                <w:rFonts w:ascii="Times New Roman" w:eastAsia="Times New Roman" w:hAnsi="Times New Roman"/>
                <w:bCs/>
                <w:iCs/>
                <w:sz w:val="24"/>
                <w:szCs w:val="24"/>
              </w:rPr>
            </w:pPr>
            <w:r w:rsidRPr="00344C6F">
              <w:rPr>
                <w:rFonts w:ascii="Times New Roman" w:eastAsia="Times New Roman" w:hAnsi="Times New Roman"/>
                <w:b/>
                <w:bCs/>
                <w:iCs/>
                <w:sz w:val="24"/>
                <w:szCs w:val="24"/>
              </w:rPr>
              <w:t>Свойства алгоритма.</w:t>
            </w:r>
            <w:r w:rsidRPr="00344C6F">
              <w:rPr>
                <w:rFonts w:ascii="Times New Roman" w:eastAsia="Times New Roman" w:hAnsi="Times New Roman"/>
                <w:bCs/>
                <w:iCs/>
                <w:sz w:val="24"/>
                <w:szCs w:val="24"/>
              </w:rPr>
              <w:t> Способы записи алгоритма (словесный, в виде блок-схемы, программа).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другими. Выполнение алгоритмов вручную и на компьютере.</w:t>
            </w:r>
          </w:p>
          <w:p w:rsidR="00344C6F" w:rsidRPr="00344C6F" w:rsidRDefault="00344C6F" w:rsidP="00344C6F">
            <w:pPr>
              <w:contextualSpacing/>
              <w:jc w:val="both"/>
              <w:rPr>
                <w:rFonts w:ascii="Times New Roman" w:eastAsia="Times New Roman" w:hAnsi="Times New Roman"/>
                <w:bCs/>
                <w:iCs/>
                <w:sz w:val="24"/>
                <w:szCs w:val="24"/>
              </w:rPr>
            </w:pPr>
            <w:r w:rsidRPr="00344C6F">
              <w:rPr>
                <w:rFonts w:ascii="Times New Roman" w:eastAsia="Times New Roman" w:hAnsi="Times New Roman"/>
                <w:b/>
                <w:bCs/>
                <w:iCs/>
                <w:sz w:val="24"/>
                <w:szCs w:val="24"/>
              </w:rPr>
              <w:t>Умения:</w:t>
            </w:r>
            <w:r w:rsidRPr="00344C6F">
              <w:rPr>
                <w:rFonts w:ascii="Times New Roman" w:eastAsia="Times New Roman" w:hAnsi="Times New Roman"/>
                <w:bCs/>
                <w:iCs/>
                <w:sz w:val="24"/>
                <w:szCs w:val="24"/>
              </w:rPr>
              <w:t> разрабатывать алгоритм для исполнителя Робот с использованием циклов и условий; организовывать движение и закрашивание клеток в соответствии с заданным условием; проверять алгоритм на различных исходных данных (универсальность); записывать алгоритм в среде Кумир или текстовом редакторе.</w:t>
            </w:r>
          </w:p>
        </w:tc>
        <w:tc>
          <w:tcPr>
            <w:tcW w:w="2258" w:type="dxa"/>
            <w:vAlign w:val="center"/>
          </w:tcPr>
          <w:p w:rsidR="00344C6F" w:rsidRPr="00344C6F" w:rsidRDefault="00344C6F" w:rsidP="00344C6F">
            <w:pPr>
              <w:contextualSpacing/>
              <w:rPr>
                <w:rFonts w:ascii="Times New Roman" w:eastAsia="Times New Roman" w:hAnsi="Times New Roman"/>
                <w:bCs/>
                <w:iCs/>
                <w:sz w:val="24"/>
                <w:szCs w:val="24"/>
              </w:rPr>
            </w:pPr>
            <w:r w:rsidRPr="00344C6F">
              <w:rPr>
                <w:rFonts w:ascii="Times New Roman" w:eastAsia="Times New Roman" w:hAnsi="Times New Roman"/>
                <w:bCs/>
                <w:iCs/>
                <w:sz w:val="24"/>
                <w:szCs w:val="24"/>
              </w:rPr>
              <w:t xml:space="preserve">8 </w:t>
            </w:r>
            <w:proofErr w:type="spellStart"/>
            <w:r w:rsidRPr="00344C6F">
              <w:rPr>
                <w:rFonts w:ascii="Times New Roman" w:eastAsia="Times New Roman" w:hAnsi="Times New Roman"/>
                <w:bCs/>
                <w:iCs/>
                <w:sz w:val="24"/>
                <w:szCs w:val="24"/>
              </w:rPr>
              <w:t>кл</w:t>
            </w:r>
            <w:proofErr w:type="spellEnd"/>
            <w:r w:rsidRPr="00344C6F">
              <w:rPr>
                <w:rFonts w:ascii="Times New Roman" w:eastAsia="Times New Roman" w:hAnsi="Times New Roman"/>
                <w:bCs/>
                <w:iCs/>
                <w:sz w:val="24"/>
                <w:szCs w:val="24"/>
              </w:rPr>
              <w:t>., п. 148.4.2.1</w:t>
            </w:r>
          </w:p>
        </w:tc>
      </w:tr>
      <w:tr w:rsidR="00344C6F" w:rsidRPr="00344C6F" w:rsidTr="00220E8C">
        <w:tc>
          <w:tcPr>
            <w:tcW w:w="850" w:type="dxa"/>
            <w:vAlign w:val="center"/>
          </w:tcPr>
          <w:p w:rsidR="00344C6F" w:rsidRPr="00344C6F" w:rsidRDefault="00344C6F" w:rsidP="00344C6F">
            <w:pPr>
              <w:contextualSpacing/>
              <w:jc w:val="center"/>
              <w:rPr>
                <w:rFonts w:ascii="Times New Roman" w:eastAsia="Times New Roman" w:hAnsi="Times New Roman"/>
                <w:bCs/>
                <w:iCs/>
                <w:sz w:val="24"/>
                <w:szCs w:val="24"/>
              </w:rPr>
            </w:pPr>
            <w:r w:rsidRPr="00344C6F">
              <w:rPr>
                <w:rFonts w:ascii="Times New Roman" w:eastAsia="Times New Roman" w:hAnsi="Times New Roman"/>
                <w:bCs/>
                <w:iCs/>
                <w:sz w:val="24"/>
                <w:szCs w:val="24"/>
              </w:rPr>
              <w:t>6.</w:t>
            </w:r>
          </w:p>
        </w:tc>
        <w:tc>
          <w:tcPr>
            <w:tcW w:w="1016" w:type="dxa"/>
            <w:vAlign w:val="center"/>
          </w:tcPr>
          <w:p w:rsidR="00344C6F" w:rsidRPr="00344C6F" w:rsidRDefault="00344C6F" w:rsidP="00344C6F">
            <w:pPr>
              <w:contextualSpacing/>
              <w:jc w:val="center"/>
              <w:rPr>
                <w:rFonts w:ascii="Times New Roman" w:eastAsia="Times New Roman" w:hAnsi="Times New Roman"/>
                <w:bCs/>
                <w:iCs/>
                <w:sz w:val="24"/>
                <w:szCs w:val="24"/>
              </w:rPr>
            </w:pPr>
            <w:r w:rsidRPr="00344C6F">
              <w:rPr>
                <w:rFonts w:ascii="Times New Roman" w:eastAsia="Times New Roman" w:hAnsi="Times New Roman"/>
                <w:b/>
                <w:bCs/>
                <w:iCs/>
                <w:sz w:val="24"/>
                <w:szCs w:val="24"/>
              </w:rPr>
              <w:t>16</w:t>
            </w:r>
          </w:p>
        </w:tc>
        <w:tc>
          <w:tcPr>
            <w:tcW w:w="10183" w:type="dxa"/>
            <w:vAlign w:val="center"/>
          </w:tcPr>
          <w:p w:rsidR="00344C6F" w:rsidRPr="00344C6F" w:rsidRDefault="00344C6F" w:rsidP="00344C6F">
            <w:pPr>
              <w:contextualSpacing/>
              <w:jc w:val="both"/>
              <w:rPr>
                <w:rFonts w:ascii="Times New Roman" w:eastAsia="Times New Roman" w:hAnsi="Times New Roman"/>
                <w:bCs/>
                <w:iCs/>
                <w:sz w:val="24"/>
                <w:szCs w:val="24"/>
              </w:rPr>
            </w:pPr>
            <w:r w:rsidRPr="00344C6F">
              <w:rPr>
                <w:rFonts w:ascii="Times New Roman" w:eastAsia="Times New Roman" w:hAnsi="Times New Roman"/>
                <w:b/>
                <w:bCs/>
                <w:iCs/>
                <w:sz w:val="24"/>
                <w:szCs w:val="24"/>
              </w:rPr>
              <w:t>Язык программирования</w:t>
            </w:r>
            <w:r w:rsidRPr="00344C6F">
              <w:rPr>
                <w:rFonts w:ascii="Times New Roman" w:eastAsia="Times New Roman" w:hAnsi="Times New Roman"/>
                <w:bCs/>
                <w:iCs/>
                <w:sz w:val="24"/>
                <w:szCs w:val="24"/>
              </w:rPr>
              <w:t> (</w:t>
            </w:r>
            <w:proofErr w:type="spellStart"/>
            <w:r w:rsidRPr="00344C6F">
              <w:rPr>
                <w:rFonts w:ascii="Times New Roman" w:eastAsia="Times New Roman" w:hAnsi="Times New Roman"/>
                <w:bCs/>
                <w:iCs/>
                <w:sz w:val="24"/>
                <w:szCs w:val="24"/>
              </w:rPr>
              <w:t>Python</w:t>
            </w:r>
            <w:proofErr w:type="spellEnd"/>
            <w:r w:rsidRPr="00344C6F">
              <w:rPr>
                <w:rFonts w:ascii="Times New Roman" w:eastAsia="Times New Roman" w:hAnsi="Times New Roman"/>
                <w:bCs/>
                <w:iCs/>
                <w:sz w:val="24"/>
                <w:szCs w:val="24"/>
              </w:rPr>
              <w:t xml:space="preserve">, C++, Паскаль, </w:t>
            </w:r>
            <w:proofErr w:type="spellStart"/>
            <w:r w:rsidRPr="00344C6F">
              <w:rPr>
                <w:rFonts w:ascii="Times New Roman" w:eastAsia="Times New Roman" w:hAnsi="Times New Roman"/>
                <w:bCs/>
                <w:iCs/>
                <w:sz w:val="24"/>
                <w:szCs w:val="24"/>
              </w:rPr>
              <w:t>Java</w:t>
            </w:r>
            <w:proofErr w:type="spellEnd"/>
            <w:r w:rsidRPr="00344C6F">
              <w:rPr>
                <w:rFonts w:ascii="Times New Roman" w:eastAsia="Times New Roman" w:hAnsi="Times New Roman"/>
                <w:bCs/>
                <w:iCs/>
                <w:sz w:val="24"/>
                <w:szCs w:val="24"/>
              </w:rPr>
              <w:t>, C#, Школьный Алгоритмический Язык). Система программирования: редактор текста программ, транслятор, отладчик. Переменная: тип, имя, значение. Целые, вещественные и символьные переменные. Оператор присваивания. Арифметические выражения и порядок их вычисления. Операции с целыми числами: целочисленное деление, остаток от деления. 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 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rsidR="00344C6F" w:rsidRPr="00344C6F" w:rsidRDefault="00344C6F" w:rsidP="00344C6F">
            <w:pPr>
              <w:contextualSpacing/>
              <w:jc w:val="both"/>
              <w:rPr>
                <w:rFonts w:ascii="Times New Roman" w:eastAsia="Times New Roman" w:hAnsi="Times New Roman"/>
                <w:bCs/>
                <w:iCs/>
                <w:sz w:val="24"/>
                <w:szCs w:val="24"/>
              </w:rPr>
            </w:pPr>
            <w:r w:rsidRPr="00344C6F">
              <w:rPr>
                <w:rFonts w:ascii="Times New Roman" w:eastAsia="Times New Roman" w:hAnsi="Times New Roman"/>
                <w:b/>
                <w:bCs/>
                <w:iCs/>
                <w:sz w:val="24"/>
                <w:szCs w:val="24"/>
              </w:rPr>
              <w:t>Умения:</w:t>
            </w:r>
            <w:r w:rsidRPr="00344C6F">
              <w:rPr>
                <w:rFonts w:ascii="Times New Roman" w:eastAsia="Times New Roman" w:hAnsi="Times New Roman"/>
                <w:bCs/>
                <w:iCs/>
                <w:sz w:val="24"/>
                <w:szCs w:val="24"/>
              </w:rPr>
              <w:t> создавать и выполнять программы на универсальном языке программирования; использовать циклы и условные операторы для обработки последовательности чисел; применять операцию остатка от деления (%) для проверки условия, связанного с системой счисления; организовывать ввод и вывод данных; отлаживать программу и находить синтаксические и логические ошибки.</w:t>
            </w:r>
          </w:p>
        </w:tc>
        <w:tc>
          <w:tcPr>
            <w:tcW w:w="2258" w:type="dxa"/>
            <w:vAlign w:val="center"/>
          </w:tcPr>
          <w:p w:rsidR="00344C6F" w:rsidRPr="00344C6F" w:rsidRDefault="00344C6F" w:rsidP="00344C6F">
            <w:pPr>
              <w:contextualSpacing/>
              <w:rPr>
                <w:rFonts w:ascii="Times New Roman" w:eastAsia="Times New Roman" w:hAnsi="Times New Roman"/>
                <w:bCs/>
                <w:iCs/>
                <w:sz w:val="24"/>
                <w:szCs w:val="24"/>
              </w:rPr>
            </w:pPr>
            <w:r w:rsidRPr="00344C6F">
              <w:rPr>
                <w:rFonts w:ascii="Times New Roman" w:eastAsia="Times New Roman" w:hAnsi="Times New Roman"/>
                <w:bCs/>
                <w:iCs/>
                <w:sz w:val="24"/>
                <w:szCs w:val="24"/>
              </w:rPr>
              <w:t xml:space="preserve">8 </w:t>
            </w:r>
            <w:proofErr w:type="spellStart"/>
            <w:r w:rsidRPr="00344C6F">
              <w:rPr>
                <w:rFonts w:ascii="Times New Roman" w:eastAsia="Times New Roman" w:hAnsi="Times New Roman"/>
                <w:bCs/>
                <w:iCs/>
                <w:sz w:val="24"/>
                <w:szCs w:val="24"/>
              </w:rPr>
              <w:t>кл</w:t>
            </w:r>
            <w:proofErr w:type="spellEnd"/>
            <w:r w:rsidRPr="00344C6F">
              <w:rPr>
                <w:rFonts w:ascii="Times New Roman" w:eastAsia="Times New Roman" w:hAnsi="Times New Roman"/>
                <w:bCs/>
                <w:iCs/>
                <w:sz w:val="24"/>
                <w:szCs w:val="24"/>
              </w:rPr>
              <w:t>., п. 148.4.2.2</w:t>
            </w:r>
          </w:p>
        </w:tc>
      </w:tr>
    </w:tbl>
    <w:p w:rsidR="00344C6F" w:rsidRPr="00344C6F" w:rsidRDefault="00344C6F" w:rsidP="00344C6F">
      <w:pPr>
        <w:spacing w:after="0" w:line="276" w:lineRule="auto"/>
        <w:rPr>
          <w:rFonts w:ascii="Times New Roman" w:eastAsia="Times New Roman" w:hAnsi="Times New Roman" w:cs="Times New Roman"/>
          <w:b/>
          <w:bCs/>
          <w:i/>
          <w:sz w:val="24"/>
          <w:szCs w:val="24"/>
          <w:lang w:eastAsia="ru-RU"/>
        </w:rPr>
      </w:pPr>
    </w:p>
    <w:p w:rsidR="00344C6F" w:rsidRPr="00344C6F" w:rsidRDefault="00344C6F" w:rsidP="00344C6F">
      <w:pPr>
        <w:spacing w:after="0" w:line="276" w:lineRule="auto"/>
        <w:rPr>
          <w:rFonts w:ascii="Times New Roman" w:eastAsia="Times New Roman" w:hAnsi="Times New Roman" w:cs="Times New Roman"/>
          <w:b/>
          <w:bCs/>
          <w:i/>
          <w:sz w:val="28"/>
          <w:szCs w:val="28"/>
          <w:lang w:eastAsia="ru-RU"/>
        </w:rPr>
      </w:pPr>
      <w:r w:rsidRPr="00344C6F">
        <w:rPr>
          <w:rFonts w:ascii="Times New Roman" w:eastAsia="Times New Roman" w:hAnsi="Times New Roman" w:cs="Times New Roman"/>
          <w:b/>
          <w:bCs/>
          <w:i/>
          <w:sz w:val="28"/>
          <w:szCs w:val="28"/>
          <w:lang w:eastAsia="ru-RU"/>
        </w:rPr>
        <w:t>Перечень слабо освоенных тем и несформированных умений</w:t>
      </w:r>
    </w:p>
    <w:p w:rsidR="00344C6F" w:rsidRPr="00344C6F" w:rsidRDefault="00344C6F" w:rsidP="00344C6F">
      <w:pPr>
        <w:spacing w:after="0" w:line="276" w:lineRule="auto"/>
        <w:ind w:firstLine="708"/>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lastRenderedPageBreak/>
        <w:t>На основе 0%-</w:t>
      </w:r>
      <w:proofErr w:type="spellStart"/>
      <w:r w:rsidRPr="00344C6F">
        <w:rPr>
          <w:rFonts w:ascii="Times New Roman" w:eastAsia="Times New Roman" w:hAnsi="Times New Roman" w:cs="Times New Roman"/>
          <w:bCs/>
          <w:iCs/>
          <w:sz w:val="28"/>
          <w:szCs w:val="28"/>
          <w:lang w:eastAsia="ru-RU"/>
        </w:rPr>
        <w:t>го</w:t>
      </w:r>
      <w:proofErr w:type="spellEnd"/>
      <w:r w:rsidRPr="00344C6F">
        <w:rPr>
          <w:rFonts w:ascii="Times New Roman" w:eastAsia="Times New Roman" w:hAnsi="Times New Roman" w:cs="Times New Roman"/>
          <w:bCs/>
          <w:iCs/>
          <w:sz w:val="28"/>
          <w:szCs w:val="28"/>
          <w:lang w:eastAsia="ru-RU"/>
        </w:rPr>
        <w:t xml:space="preserve"> выполнения заданий №11–16 можно выделить следующие </w:t>
      </w:r>
      <w:r w:rsidRPr="00344C6F">
        <w:rPr>
          <w:rFonts w:ascii="Times New Roman" w:eastAsia="Times New Roman" w:hAnsi="Times New Roman" w:cs="Times New Roman"/>
          <w:b/>
          <w:bCs/>
          <w:iCs/>
          <w:sz w:val="28"/>
          <w:szCs w:val="28"/>
          <w:lang w:eastAsia="ru-RU"/>
        </w:rPr>
        <w:t>системные дефициты</w:t>
      </w:r>
      <w:r w:rsidRPr="00344C6F">
        <w:rPr>
          <w:rFonts w:ascii="Times New Roman" w:eastAsia="Times New Roman" w:hAnsi="Times New Roman" w:cs="Times New Roman"/>
          <w:bCs/>
          <w:iCs/>
          <w:sz w:val="28"/>
          <w:szCs w:val="28"/>
          <w:lang w:eastAsia="ru-RU"/>
        </w:rPr>
        <w:t> предметной подготовки:</w:t>
      </w:r>
    </w:p>
    <w:p w:rsidR="00344C6F" w:rsidRPr="00344C6F" w:rsidRDefault="00344C6F" w:rsidP="00344C6F">
      <w:pPr>
        <w:spacing w:after="0" w:line="276" w:lineRule="auto"/>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
          <w:bCs/>
          <w:iCs/>
          <w:sz w:val="28"/>
          <w:szCs w:val="28"/>
          <w:lang w:eastAsia="ru-RU"/>
        </w:rPr>
        <w:t>Слабо освоенные темы:</w:t>
      </w:r>
    </w:p>
    <w:p w:rsidR="00344C6F" w:rsidRPr="00344C6F" w:rsidRDefault="00344C6F" w:rsidP="003A030F">
      <w:pPr>
        <w:numPr>
          <w:ilvl w:val="0"/>
          <w:numId w:val="13"/>
        </w:numPr>
        <w:spacing w:after="0" w:line="276" w:lineRule="auto"/>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Файловая система: структура каталогов, полное имя файла, путь, маски, поиск информации (7 класс).</w:t>
      </w:r>
    </w:p>
    <w:p w:rsidR="00344C6F" w:rsidRPr="00344C6F" w:rsidRDefault="00344C6F" w:rsidP="003A030F">
      <w:pPr>
        <w:numPr>
          <w:ilvl w:val="0"/>
          <w:numId w:val="13"/>
        </w:numPr>
        <w:spacing w:after="0" w:line="276" w:lineRule="auto"/>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Офисные технологии: создание презентаций и текстовых документов с заданным форматированием (7 класс).</w:t>
      </w:r>
    </w:p>
    <w:p w:rsidR="00344C6F" w:rsidRPr="00344C6F" w:rsidRDefault="00344C6F" w:rsidP="003A030F">
      <w:pPr>
        <w:numPr>
          <w:ilvl w:val="0"/>
          <w:numId w:val="13"/>
        </w:numPr>
        <w:spacing w:after="0" w:line="276" w:lineRule="auto"/>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Электронные таблицы: встроенные функции, формулы, диаграммы, обработка данных по условию (9 класс).</w:t>
      </w:r>
    </w:p>
    <w:p w:rsidR="00344C6F" w:rsidRPr="00344C6F" w:rsidRDefault="00344C6F" w:rsidP="003A030F">
      <w:pPr>
        <w:numPr>
          <w:ilvl w:val="0"/>
          <w:numId w:val="13"/>
        </w:numPr>
        <w:spacing w:after="0" w:line="276" w:lineRule="auto"/>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Алгоритмизация и программирование: исполнитель Робот (циклы, условия, обход препятствий) – 8 класс; написание программ на языке программирования (ввод, циклы, условия, остаток от деления) – 8 класс.</w:t>
      </w:r>
    </w:p>
    <w:p w:rsidR="00344C6F" w:rsidRPr="00344C6F" w:rsidRDefault="00344C6F" w:rsidP="00344C6F">
      <w:pPr>
        <w:spacing w:after="0" w:line="276" w:lineRule="auto"/>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
          <w:bCs/>
          <w:iCs/>
          <w:sz w:val="28"/>
          <w:szCs w:val="28"/>
          <w:lang w:eastAsia="ru-RU"/>
        </w:rPr>
        <w:t>Несформированные умения (обобщённо):</w:t>
      </w:r>
    </w:p>
    <w:p w:rsidR="00344C6F" w:rsidRPr="00344C6F" w:rsidRDefault="00344C6F" w:rsidP="003A030F">
      <w:pPr>
        <w:numPr>
          <w:ilvl w:val="0"/>
          <w:numId w:val="14"/>
        </w:numPr>
        <w:spacing w:after="0" w:line="276" w:lineRule="auto"/>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Использовать поисковые средства ОС для работы с файлами.</w:t>
      </w:r>
    </w:p>
    <w:p w:rsidR="00344C6F" w:rsidRPr="00344C6F" w:rsidRDefault="00344C6F" w:rsidP="003A030F">
      <w:pPr>
        <w:numPr>
          <w:ilvl w:val="0"/>
          <w:numId w:val="14"/>
        </w:numPr>
        <w:spacing w:after="0" w:line="276" w:lineRule="auto"/>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Создавать структурированные документы и презентации по образцу.</w:t>
      </w:r>
    </w:p>
    <w:p w:rsidR="00344C6F" w:rsidRPr="00344C6F" w:rsidRDefault="00344C6F" w:rsidP="003A030F">
      <w:pPr>
        <w:numPr>
          <w:ilvl w:val="0"/>
          <w:numId w:val="14"/>
        </w:numPr>
        <w:spacing w:after="0" w:line="276" w:lineRule="auto"/>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Применять встроенные функции электронных таблиц для обработки больших массивов данных.</w:t>
      </w:r>
    </w:p>
    <w:p w:rsidR="00344C6F" w:rsidRPr="00344C6F" w:rsidRDefault="00344C6F" w:rsidP="003A030F">
      <w:pPr>
        <w:numPr>
          <w:ilvl w:val="0"/>
          <w:numId w:val="14"/>
        </w:numPr>
        <w:spacing w:after="0" w:line="276" w:lineRule="auto"/>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Разрабатывать алгоритмы для исполнителя с использованием циклических и условных конструкций.</w:t>
      </w:r>
    </w:p>
    <w:p w:rsidR="00344C6F" w:rsidRPr="00344C6F" w:rsidRDefault="00344C6F" w:rsidP="003A030F">
      <w:pPr>
        <w:numPr>
          <w:ilvl w:val="0"/>
          <w:numId w:val="14"/>
        </w:numPr>
        <w:spacing w:after="0" w:line="276" w:lineRule="auto"/>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Создавать программы на языке программирования с нуля для решения типовых задач.</w:t>
      </w:r>
    </w:p>
    <w:p w:rsidR="00344C6F" w:rsidRPr="00344C6F" w:rsidRDefault="00344C6F" w:rsidP="00344C6F">
      <w:pPr>
        <w:spacing w:after="0" w:line="276" w:lineRule="auto"/>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
          <w:bCs/>
          <w:iCs/>
          <w:sz w:val="28"/>
          <w:szCs w:val="28"/>
          <w:lang w:eastAsia="ru-RU"/>
        </w:rPr>
        <w:t>Типичные системные ошибки:</w:t>
      </w:r>
    </w:p>
    <w:p w:rsidR="00344C6F" w:rsidRPr="00344C6F" w:rsidRDefault="00344C6F" w:rsidP="003A030F">
      <w:pPr>
        <w:numPr>
          <w:ilvl w:val="0"/>
          <w:numId w:val="15"/>
        </w:numPr>
        <w:spacing w:after="0" w:line="276" w:lineRule="auto"/>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Полное отсутствие практических навыков работы на компьютере (все задания части 2 выполняются на компьютере и имеют 0% выполнения).</w:t>
      </w:r>
    </w:p>
    <w:p w:rsidR="00344C6F" w:rsidRPr="00344C6F" w:rsidRDefault="00344C6F" w:rsidP="003A030F">
      <w:pPr>
        <w:numPr>
          <w:ilvl w:val="0"/>
          <w:numId w:val="15"/>
        </w:numPr>
        <w:spacing w:after="0" w:line="276" w:lineRule="auto"/>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Неумение переносить теоретические знания в практическую деятельность.</w:t>
      </w:r>
    </w:p>
    <w:p w:rsidR="00344C6F" w:rsidRPr="00344C6F" w:rsidRDefault="00344C6F" w:rsidP="003A030F">
      <w:pPr>
        <w:numPr>
          <w:ilvl w:val="0"/>
          <w:numId w:val="15"/>
        </w:numPr>
        <w:spacing w:after="0" w:line="276" w:lineRule="auto"/>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Отсутствие опыта работы с файловой системой, офисными приложениями, электронными таблицами и средами программирования.</w:t>
      </w:r>
    </w:p>
    <w:p w:rsidR="00344C6F" w:rsidRPr="00344C6F" w:rsidRDefault="00344C6F" w:rsidP="00344C6F">
      <w:pPr>
        <w:spacing w:after="0" w:line="276" w:lineRule="auto"/>
        <w:rPr>
          <w:rFonts w:ascii="Times New Roman" w:eastAsia="Times New Roman" w:hAnsi="Times New Roman" w:cs="Times New Roman"/>
          <w:bCs/>
          <w:iCs/>
          <w:sz w:val="24"/>
          <w:szCs w:val="24"/>
          <w:lang w:eastAsia="ru-RU"/>
        </w:rPr>
      </w:pPr>
    </w:p>
    <w:p w:rsidR="00344C6F" w:rsidRPr="00344C6F" w:rsidRDefault="00344C6F" w:rsidP="00344C6F">
      <w:pPr>
        <w:spacing w:after="0" w:line="240" w:lineRule="auto"/>
        <w:ind w:left="709"/>
        <w:contextualSpacing/>
        <w:rPr>
          <w:rFonts w:ascii="Times New Roman" w:eastAsia="Times New Roman" w:hAnsi="Times New Roman" w:cs="Times New Roman"/>
          <w:bCs/>
          <w:iCs/>
          <w:sz w:val="24"/>
          <w:szCs w:val="24"/>
          <w:lang w:eastAsia="ru-RU"/>
        </w:rPr>
      </w:pPr>
    </w:p>
    <w:p w:rsidR="00344C6F" w:rsidRPr="00344C6F" w:rsidRDefault="00344C6F" w:rsidP="00344C6F">
      <w:pPr>
        <w:spacing w:after="0" w:line="240" w:lineRule="auto"/>
        <w:ind w:left="709"/>
        <w:contextualSpacing/>
        <w:rPr>
          <w:rFonts w:ascii="Times New Roman" w:eastAsia="Times New Roman" w:hAnsi="Times New Roman" w:cs="Times New Roman"/>
          <w:bCs/>
          <w:iCs/>
          <w:sz w:val="24"/>
          <w:szCs w:val="24"/>
          <w:lang w:eastAsia="ru-RU"/>
        </w:rPr>
      </w:pPr>
    </w:p>
    <w:p w:rsidR="00344C6F" w:rsidRPr="00344C6F" w:rsidRDefault="00344C6F" w:rsidP="00344C6F">
      <w:pPr>
        <w:numPr>
          <w:ilvl w:val="0"/>
          <w:numId w:val="1"/>
        </w:numPr>
        <w:spacing w:after="0" w:line="240" w:lineRule="auto"/>
        <w:ind w:left="1429"/>
        <w:contextualSpacing/>
        <w:jc w:val="both"/>
        <w:rPr>
          <w:rFonts w:ascii="Times New Roman" w:eastAsia="Times New Roman" w:hAnsi="Times New Roman" w:cs="Times New Roman"/>
          <w:bCs/>
          <w:iCs/>
          <w:sz w:val="24"/>
          <w:szCs w:val="24"/>
          <w:lang w:eastAsia="ru-RU"/>
        </w:rPr>
      </w:pPr>
      <w:r w:rsidRPr="00344C6F">
        <w:rPr>
          <w:rFonts w:ascii="Times New Roman" w:eastAsia="Times New Roman" w:hAnsi="Times New Roman" w:cs="Times New Roman"/>
          <w:bCs/>
          <w:iCs/>
          <w:sz w:val="24"/>
          <w:szCs w:val="24"/>
          <w:lang w:eastAsia="ru-RU"/>
        </w:rPr>
        <w:t>Реалистичные «зоны роста» в части предметной подготовки для уверенного получения отметки «4»</w:t>
      </w:r>
    </w:p>
    <w:p w:rsidR="00344C6F" w:rsidRPr="00344C6F" w:rsidRDefault="00344C6F" w:rsidP="00344C6F">
      <w:pPr>
        <w:spacing w:after="0" w:line="240" w:lineRule="auto"/>
        <w:jc w:val="center"/>
        <w:rPr>
          <w:rFonts w:ascii="Times New Roman" w:eastAsia="Calibri" w:hAnsi="Times New Roman" w:cs="Times New Roman"/>
          <w:b/>
          <w:bCs/>
          <w:i/>
          <w:iCs/>
          <w:sz w:val="24"/>
          <w:szCs w:val="24"/>
          <w:lang w:eastAsia="ru-RU"/>
        </w:rPr>
      </w:pPr>
    </w:p>
    <w:p w:rsidR="00344C6F" w:rsidRPr="00344C6F" w:rsidRDefault="00344C6F" w:rsidP="00344C6F">
      <w:pPr>
        <w:spacing w:after="0" w:line="360" w:lineRule="auto"/>
        <w:jc w:val="center"/>
        <w:rPr>
          <w:rFonts w:ascii="Times New Roman" w:eastAsia="Calibri" w:hAnsi="Times New Roman" w:cs="Times New Roman"/>
          <w:b/>
          <w:bCs/>
          <w:i/>
          <w:iCs/>
          <w:sz w:val="28"/>
          <w:szCs w:val="28"/>
          <w:lang w:eastAsia="ru-RU"/>
        </w:rPr>
      </w:pPr>
      <w:r w:rsidRPr="00344C6F">
        <w:rPr>
          <w:rFonts w:ascii="Times New Roman" w:eastAsia="Calibri" w:hAnsi="Times New Roman" w:cs="Times New Roman"/>
          <w:b/>
          <w:bCs/>
          <w:i/>
          <w:iCs/>
          <w:sz w:val="28"/>
          <w:szCs w:val="28"/>
          <w:lang w:eastAsia="ru-RU"/>
        </w:rPr>
        <w:lastRenderedPageBreak/>
        <w:t>Реалистичные «зоны роста» в части предметной подготовки для уверенного получения отметки «4» (группа «3»)</w:t>
      </w:r>
    </w:p>
    <w:p w:rsidR="00344C6F" w:rsidRPr="00344C6F" w:rsidRDefault="00344C6F" w:rsidP="00344C6F">
      <w:pPr>
        <w:spacing w:after="0" w:line="276" w:lineRule="auto"/>
        <w:ind w:firstLine="708"/>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На основе выявленных дефицитов и анализа выполнения заданий обучающимися, получившими отметку «3», можно выделить следующие приоритетные направления работы, которые позволят данной группе перейти на качественно новый уровень и уверенно преодолеть порог отметки «4». Зоны роста сформулированы с учётом их достижимости в рамках учебного процесса и максимального вклада в повышение первичного балла.</w:t>
      </w:r>
    </w:p>
    <w:p w:rsidR="00344C6F" w:rsidRPr="00344C6F" w:rsidRDefault="00344C6F" w:rsidP="00344C6F">
      <w:pPr>
        <w:spacing w:after="0" w:line="276" w:lineRule="auto"/>
        <w:jc w:val="both"/>
        <w:rPr>
          <w:rFonts w:ascii="Times New Roman" w:eastAsia="Calibri" w:hAnsi="Times New Roman" w:cs="Times New Roman"/>
          <w:b/>
          <w:bCs/>
          <w:i/>
          <w:iCs/>
          <w:sz w:val="28"/>
          <w:szCs w:val="28"/>
          <w:lang w:eastAsia="ru-RU"/>
        </w:rPr>
      </w:pPr>
      <w:r w:rsidRPr="00344C6F">
        <w:rPr>
          <w:rFonts w:ascii="Times New Roman" w:eastAsia="Calibri" w:hAnsi="Times New Roman" w:cs="Times New Roman"/>
          <w:b/>
          <w:bCs/>
          <w:i/>
          <w:iCs/>
          <w:sz w:val="28"/>
          <w:szCs w:val="28"/>
          <w:lang w:eastAsia="ru-RU"/>
        </w:rPr>
        <w:t>1. Ликвидация пробелов в теоретической части (задания №2, 4, 6, 9)</w:t>
      </w:r>
    </w:p>
    <w:p w:rsidR="00344C6F" w:rsidRPr="00344C6F" w:rsidRDefault="00344C6F" w:rsidP="00344C6F">
      <w:pPr>
        <w:spacing w:after="0" w:line="276" w:lineRule="auto"/>
        <w:jc w:val="both"/>
        <w:rPr>
          <w:rFonts w:ascii="Times New Roman" w:eastAsia="Calibri" w:hAnsi="Times New Roman" w:cs="Times New Roman"/>
          <w:b/>
          <w:bCs/>
          <w:i/>
          <w:iCs/>
          <w:sz w:val="28"/>
          <w:szCs w:val="28"/>
          <w:lang w:eastAsia="ru-RU"/>
        </w:rPr>
      </w:pPr>
      <w:r w:rsidRPr="00344C6F">
        <w:rPr>
          <w:rFonts w:ascii="Times New Roman" w:eastAsia="Calibri" w:hAnsi="Times New Roman" w:cs="Times New Roman"/>
          <w:i/>
          <w:iCs/>
          <w:sz w:val="28"/>
          <w:szCs w:val="28"/>
          <w:lang w:eastAsia="ru-RU"/>
        </w:rPr>
        <w:t xml:space="preserve">Текущий результат: </w:t>
      </w:r>
      <w:r w:rsidRPr="00344C6F">
        <w:rPr>
          <w:rFonts w:ascii="Times New Roman" w:eastAsia="Calibri" w:hAnsi="Times New Roman" w:cs="Times New Roman"/>
          <w:b/>
          <w:bCs/>
          <w:i/>
          <w:iCs/>
          <w:sz w:val="28"/>
          <w:szCs w:val="28"/>
          <w:lang w:eastAsia="ru-RU"/>
        </w:rPr>
        <w:t>33–67% выполнения.</w:t>
      </w:r>
    </w:p>
    <w:p w:rsidR="00344C6F" w:rsidRPr="00344C6F" w:rsidRDefault="00344C6F" w:rsidP="00344C6F">
      <w:pPr>
        <w:spacing w:after="0" w:line="276" w:lineRule="auto"/>
        <w:jc w:val="both"/>
        <w:rPr>
          <w:rFonts w:ascii="Times New Roman" w:eastAsia="Calibri" w:hAnsi="Times New Roman" w:cs="Times New Roman"/>
          <w:i/>
          <w:iCs/>
          <w:sz w:val="28"/>
          <w:szCs w:val="28"/>
          <w:lang w:eastAsia="ru-RU"/>
        </w:rPr>
      </w:pPr>
      <w:r w:rsidRPr="00344C6F">
        <w:rPr>
          <w:rFonts w:ascii="Times New Roman" w:eastAsia="Calibri" w:hAnsi="Times New Roman" w:cs="Times New Roman"/>
          <w:i/>
          <w:iCs/>
          <w:sz w:val="28"/>
          <w:szCs w:val="28"/>
          <w:lang w:eastAsia="ru-RU"/>
        </w:rPr>
        <w:t xml:space="preserve">Целевой ориентир: </w:t>
      </w:r>
      <w:r w:rsidRPr="00344C6F">
        <w:rPr>
          <w:rFonts w:ascii="Times New Roman" w:eastAsia="Calibri" w:hAnsi="Times New Roman" w:cs="Times New Roman"/>
          <w:b/>
          <w:bCs/>
          <w:i/>
          <w:iCs/>
          <w:sz w:val="28"/>
          <w:szCs w:val="28"/>
          <w:lang w:eastAsia="ru-RU"/>
        </w:rPr>
        <w:t>довести до 90–100% выполнения.</w:t>
      </w:r>
    </w:p>
    <w:p w:rsidR="00344C6F" w:rsidRPr="00344C6F" w:rsidRDefault="00344C6F" w:rsidP="00344C6F">
      <w:pPr>
        <w:spacing w:after="0" w:line="276" w:lineRule="auto"/>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sz w:val="28"/>
          <w:szCs w:val="28"/>
          <w:lang w:eastAsia="ru-RU"/>
        </w:rPr>
        <w:t xml:space="preserve">Задание №2 (декодирование): </w:t>
      </w:r>
      <w:r w:rsidRPr="00344C6F">
        <w:rPr>
          <w:rFonts w:ascii="Times New Roman" w:eastAsia="Calibri" w:hAnsi="Times New Roman" w:cs="Times New Roman"/>
          <w:sz w:val="28"/>
          <w:szCs w:val="28"/>
          <w:lang w:eastAsia="ru-RU"/>
        </w:rPr>
        <w:t>отработать навык восстановления сообщений по неравномерному коду без разделителей, используя регулярные упражнения на определение границ кодовых слов. Это позволит повысить результат с 33% до 70–80% за счёт систематической тренировки.</w:t>
      </w:r>
    </w:p>
    <w:p w:rsidR="00344C6F" w:rsidRPr="00344C6F" w:rsidRDefault="00344C6F" w:rsidP="00344C6F">
      <w:pPr>
        <w:spacing w:after="0" w:line="276" w:lineRule="auto"/>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sz w:val="28"/>
          <w:szCs w:val="28"/>
          <w:lang w:eastAsia="ru-RU"/>
        </w:rPr>
        <w:t>Задания №4, 6, 9 (графы, трассировка программ, схемы):</w:t>
      </w:r>
      <w:r w:rsidRPr="00344C6F">
        <w:rPr>
          <w:rFonts w:ascii="Times New Roman" w:eastAsia="Calibri" w:hAnsi="Times New Roman" w:cs="Times New Roman"/>
          <w:sz w:val="28"/>
          <w:szCs w:val="28"/>
          <w:lang w:eastAsia="ru-RU"/>
        </w:rPr>
        <w:t xml:space="preserve"> увеличить долю практических задач на поиск путей в графах, ручную трассировку программ с заполнением таблиц переменных и анализ схем с фиксацией промежуточных вычислений. Это позволит перейти от 66% к 90–100%, так как большинство обучающихся уже имеют базовое понимание, но допускают случайные ошибки.</w:t>
      </w:r>
    </w:p>
    <w:p w:rsidR="00344C6F" w:rsidRPr="00344C6F" w:rsidRDefault="00344C6F" w:rsidP="00344C6F">
      <w:pPr>
        <w:tabs>
          <w:tab w:val="num" w:pos="0"/>
        </w:tabs>
        <w:spacing w:after="0" w:line="276" w:lineRule="auto"/>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sz w:val="28"/>
          <w:szCs w:val="28"/>
          <w:lang w:eastAsia="ru-RU"/>
        </w:rPr>
        <w:t>Обоснование:</w:t>
      </w:r>
      <w:r w:rsidRPr="00344C6F">
        <w:rPr>
          <w:rFonts w:ascii="Times New Roman" w:eastAsia="Calibri" w:hAnsi="Times New Roman" w:cs="Times New Roman"/>
          <w:sz w:val="28"/>
          <w:szCs w:val="28"/>
          <w:lang w:eastAsia="ru-RU"/>
        </w:rPr>
        <w:t xml:space="preserve"> эти задания дают 4 первичных балла (по 1 за каждое). Их полное освоение увеличит средний балл группы на 1–2 балла, приближая к порогу «4».</w:t>
      </w:r>
    </w:p>
    <w:p w:rsidR="00344C6F" w:rsidRPr="00344C6F" w:rsidRDefault="00344C6F" w:rsidP="00344C6F">
      <w:pPr>
        <w:tabs>
          <w:tab w:val="num" w:pos="360"/>
        </w:tabs>
        <w:spacing w:after="0" w:line="276" w:lineRule="auto"/>
        <w:ind w:left="426" w:hanging="426"/>
        <w:jc w:val="both"/>
        <w:rPr>
          <w:rFonts w:ascii="Times New Roman" w:eastAsia="Calibri" w:hAnsi="Times New Roman" w:cs="Times New Roman"/>
          <w:b/>
          <w:bCs/>
          <w:i/>
          <w:iCs/>
          <w:sz w:val="28"/>
          <w:szCs w:val="28"/>
          <w:lang w:eastAsia="ru-RU"/>
        </w:rPr>
      </w:pPr>
      <w:r w:rsidRPr="00344C6F">
        <w:rPr>
          <w:rFonts w:ascii="Times New Roman" w:eastAsia="Calibri" w:hAnsi="Times New Roman" w:cs="Times New Roman"/>
          <w:b/>
          <w:bCs/>
          <w:i/>
          <w:iCs/>
          <w:sz w:val="28"/>
          <w:szCs w:val="28"/>
          <w:lang w:eastAsia="ru-RU"/>
        </w:rPr>
        <w:t>2. Освоение базовых практических заданий (№11, 12, 13)</w:t>
      </w:r>
    </w:p>
    <w:p w:rsidR="00344C6F" w:rsidRPr="00344C6F" w:rsidRDefault="00344C6F" w:rsidP="00344C6F">
      <w:pPr>
        <w:tabs>
          <w:tab w:val="num" w:pos="360"/>
        </w:tabs>
        <w:spacing w:after="0" w:line="276" w:lineRule="auto"/>
        <w:ind w:left="426" w:hanging="426"/>
        <w:jc w:val="both"/>
        <w:rPr>
          <w:rFonts w:ascii="Times New Roman" w:eastAsia="Calibri" w:hAnsi="Times New Roman" w:cs="Times New Roman"/>
          <w:i/>
          <w:iCs/>
          <w:sz w:val="28"/>
          <w:szCs w:val="28"/>
          <w:lang w:eastAsia="ru-RU"/>
        </w:rPr>
      </w:pPr>
      <w:r w:rsidRPr="00344C6F">
        <w:rPr>
          <w:rFonts w:ascii="Times New Roman" w:eastAsia="Calibri" w:hAnsi="Times New Roman" w:cs="Times New Roman"/>
          <w:i/>
          <w:iCs/>
          <w:sz w:val="28"/>
          <w:szCs w:val="28"/>
          <w:lang w:eastAsia="ru-RU"/>
        </w:rPr>
        <w:t xml:space="preserve">Текущий результат: </w:t>
      </w:r>
      <w:r w:rsidRPr="00344C6F">
        <w:rPr>
          <w:rFonts w:ascii="Times New Roman" w:eastAsia="Calibri" w:hAnsi="Times New Roman" w:cs="Times New Roman"/>
          <w:b/>
          <w:bCs/>
          <w:i/>
          <w:iCs/>
          <w:sz w:val="28"/>
          <w:szCs w:val="28"/>
          <w:lang w:eastAsia="ru-RU"/>
        </w:rPr>
        <w:t>0% выполнения.</w:t>
      </w:r>
    </w:p>
    <w:p w:rsidR="00344C6F" w:rsidRPr="00344C6F" w:rsidRDefault="00344C6F" w:rsidP="00344C6F">
      <w:pPr>
        <w:tabs>
          <w:tab w:val="num" w:pos="360"/>
        </w:tabs>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i/>
          <w:iCs/>
          <w:sz w:val="28"/>
          <w:szCs w:val="28"/>
          <w:lang w:eastAsia="ru-RU"/>
        </w:rPr>
        <w:t>Целевой ориентир:</w:t>
      </w:r>
      <w:r w:rsidRPr="00344C6F">
        <w:rPr>
          <w:rFonts w:ascii="Times New Roman" w:eastAsia="Calibri" w:hAnsi="Times New Roman" w:cs="Times New Roman"/>
          <w:sz w:val="28"/>
          <w:szCs w:val="28"/>
          <w:lang w:eastAsia="ru-RU"/>
        </w:rPr>
        <w:t xml:space="preserve"> </w:t>
      </w:r>
      <w:r w:rsidRPr="00344C6F">
        <w:rPr>
          <w:rFonts w:ascii="Times New Roman" w:eastAsia="Calibri" w:hAnsi="Times New Roman" w:cs="Times New Roman"/>
          <w:b/>
          <w:bCs/>
          <w:i/>
          <w:iCs/>
          <w:sz w:val="28"/>
          <w:szCs w:val="28"/>
          <w:lang w:eastAsia="ru-RU"/>
        </w:rPr>
        <w:t>достичь 50–70% выполнения.</w:t>
      </w:r>
    </w:p>
    <w:p w:rsidR="00344C6F" w:rsidRPr="00344C6F" w:rsidRDefault="00344C6F" w:rsidP="00344C6F">
      <w:pPr>
        <w:spacing w:after="0" w:line="276" w:lineRule="auto"/>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sz w:val="28"/>
          <w:szCs w:val="28"/>
          <w:lang w:eastAsia="ru-RU"/>
        </w:rPr>
        <w:t>Задания 11–12 (файловая система):</w:t>
      </w:r>
      <w:r w:rsidRPr="00344C6F">
        <w:rPr>
          <w:rFonts w:ascii="Times New Roman" w:eastAsia="Calibri" w:hAnsi="Times New Roman" w:cs="Times New Roman"/>
          <w:sz w:val="28"/>
          <w:szCs w:val="28"/>
          <w:lang w:eastAsia="ru-RU"/>
        </w:rPr>
        <w:t xml:space="preserve"> это наиболее доступные для освоения практические задания, так как они не требуют сложных алгоритмов, а лишь навыков работы с операционной системой (поиск, маски, свойства файлов). Введение регулярных практикумов в ОС позволит быстро поднять результат до 60–80%. Это даёт 2 дополнительных балла.</w:t>
      </w:r>
    </w:p>
    <w:p w:rsidR="00344C6F" w:rsidRPr="00344C6F" w:rsidRDefault="00344C6F" w:rsidP="00344C6F">
      <w:pPr>
        <w:spacing w:after="0" w:line="276" w:lineRule="auto"/>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sz w:val="28"/>
          <w:szCs w:val="28"/>
          <w:lang w:eastAsia="ru-RU"/>
        </w:rPr>
        <w:lastRenderedPageBreak/>
        <w:t>Задание 13 (создание презентации или текстового документа):</w:t>
      </w:r>
      <w:r w:rsidRPr="00344C6F">
        <w:rPr>
          <w:rFonts w:ascii="Times New Roman" w:eastAsia="Calibri" w:hAnsi="Times New Roman" w:cs="Times New Roman"/>
          <w:sz w:val="28"/>
          <w:szCs w:val="28"/>
          <w:lang w:eastAsia="ru-RU"/>
        </w:rPr>
        <w:t xml:space="preserve"> требует владения интерфейсом офисных приложений. Отработка создания документов по образцу с чёткими критериями (шрифты, таблицы, выравнивание) может дать результат 40–60% за счёт запоминания последовательности действий. Это даёт до 2 баллов (при максимальном балле 2).</w:t>
      </w:r>
    </w:p>
    <w:p w:rsidR="00344C6F" w:rsidRPr="00344C6F" w:rsidRDefault="00344C6F" w:rsidP="00344C6F">
      <w:pPr>
        <w:tabs>
          <w:tab w:val="num" w:pos="360"/>
        </w:tabs>
        <w:spacing w:after="0" w:line="276" w:lineRule="auto"/>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i/>
          <w:iCs/>
          <w:sz w:val="28"/>
          <w:szCs w:val="28"/>
          <w:lang w:eastAsia="ru-RU"/>
        </w:rPr>
        <w:t>Обоснование</w:t>
      </w:r>
      <w:r w:rsidRPr="00344C6F">
        <w:rPr>
          <w:rFonts w:ascii="Times New Roman" w:eastAsia="Calibri" w:hAnsi="Times New Roman" w:cs="Times New Roman"/>
          <w:b/>
          <w:bCs/>
          <w:sz w:val="28"/>
          <w:szCs w:val="28"/>
          <w:lang w:eastAsia="ru-RU"/>
        </w:rPr>
        <w:t>:</w:t>
      </w:r>
      <w:r w:rsidRPr="00344C6F">
        <w:rPr>
          <w:rFonts w:ascii="Times New Roman" w:eastAsia="Calibri" w:hAnsi="Times New Roman" w:cs="Times New Roman"/>
          <w:sz w:val="28"/>
          <w:szCs w:val="28"/>
          <w:lang w:eastAsia="ru-RU"/>
        </w:rPr>
        <w:t xml:space="preserve"> освоение этих трёх заданий (№11, 12, 13) приносит 4 первичных балла (1+1+2). Это критически важно, так как практическая часть является основным резервом для получения отметки «4».</w:t>
      </w:r>
    </w:p>
    <w:p w:rsidR="00344C6F" w:rsidRPr="00344C6F" w:rsidRDefault="00344C6F" w:rsidP="00344C6F">
      <w:pPr>
        <w:tabs>
          <w:tab w:val="num" w:pos="360"/>
        </w:tabs>
        <w:spacing w:after="0" w:line="276" w:lineRule="auto"/>
        <w:ind w:left="426" w:hanging="426"/>
        <w:jc w:val="both"/>
        <w:rPr>
          <w:rFonts w:ascii="Times New Roman" w:eastAsia="Calibri" w:hAnsi="Times New Roman" w:cs="Times New Roman"/>
          <w:b/>
          <w:bCs/>
          <w:i/>
          <w:iCs/>
          <w:sz w:val="28"/>
          <w:szCs w:val="28"/>
          <w:lang w:eastAsia="ru-RU"/>
        </w:rPr>
      </w:pPr>
      <w:r w:rsidRPr="00344C6F">
        <w:rPr>
          <w:rFonts w:ascii="Times New Roman" w:eastAsia="Calibri" w:hAnsi="Times New Roman" w:cs="Times New Roman"/>
          <w:b/>
          <w:bCs/>
          <w:i/>
          <w:iCs/>
          <w:sz w:val="28"/>
          <w:szCs w:val="28"/>
          <w:lang w:eastAsia="ru-RU"/>
        </w:rPr>
        <w:t>3. Частичное освоение высокоуровневых практических заданий (№14, 15, 16)</w:t>
      </w:r>
    </w:p>
    <w:p w:rsidR="00344C6F" w:rsidRPr="00344C6F" w:rsidRDefault="00344C6F" w:rsidP="00344C6F">
      <w:pPr>
        <w:tabs>
          <w:tab w:val="num" w:pos="360"/>
        </w:tabs>
        <w:spacing w:after="0" w:line="276" w:lineRule="auto"/>
        <w:ind w:left="426" w:hanging="426"/>
        <w:jc w:val="both"/>
        <w:rPr>
          <w:rFonts w:ascii="Times New Roman" w:eastAsia="Calibri" w:hAnsi="Times New Roman" w:cs="Times New Roman"/>
          <w:b/>
          <w:bCs/>
          <w:i/>
          <w:iCs/>
          <w:sz w:val="28"/>
          <w:szCs w:val="28"/>
          <w:lang w:eastAsia="ru-RU"/>
        </w:rPr>
      </w:pPr>
      <w:r w:rsidRPr="00344C6F">
        <w:rPr>
          <w:rFonts w:ascii="Times New Roman" w:eastAsia="Calibri" w:hAnsi="Times New Roman" w:cs="Times New Roman"/>
          <w:i/>
          <w:iCs/>
          <w:sz w:val="28"/>
          <w:szCs w:val="28"/>
          <w:lang w:eastAsia="ru-RU"/>
        </w:rPr>
        <w:t xml:space="preserve">Текущий результат: </w:t>
      </w:r>
      <w:r w:rsidRPr="00344C6F">
        <w:rPr>
          <w:rFonts w:ascii="Times New Roman" w:eastAsia="Calibri" w:hAnsi="Times New Roman" w:cs="Times New Roman"/>
          <w:b/>
          <w:bCs/>
          <w:i/>
          <w:iCs/>
          <w:sz w:val="28"/>
          <w:szCs w:val="28"/>
          <w:lang w:eastAsia="ru-RU"/>
        </w:rPr>
        <w:t>0% выполнения.</w:t>
      </w:r>
    </w:p>
    <w:p w:rsidR="00344C6F" w:rsidRPr="00344C6F" w:rsidRDefault="00344C6F" w:rsidP="00344C6F">
      <w:pPr>
        <w:tabs>
          <w:tab w:val="num" w:pos="360"/>
        </w:tabs>
        <w:spacing w:after="0" w:line="276" w:lineRule="auto"/>
        <w:ind w:left="426" w:hanging="426"/>
        <w:jc w:val="both"/>
        <w:rPr>
          <w:rFonts w:ascii="Times New Roman" w:eastAsia="Calibri" w:hAnsi="Times New Roman" w:cs="Times New Roman"/>
          <w:i/>
          <w:iCs/>
          <w:sz w:val="28"/>
          <w:szCs w:val="28"/>
          <w:lang w:eastAsia="ru-RU"/>
        </w:rPr>
      </w:pPr>
      <w:r w:rsidRPr="00344C6F">
        <w:rPr>
          <w:rFonts w:ascii="Times New Roman" w:eastAsia="Calibri" w:hAnsi="Times New Roman" w:cs="Times New Roman"/>
          <w:i/>
          <w:iCs/>
          <w:sz w:val="28"/>
          <w:szCs w:val="28"/>
          <w:lang w:eastAsia="ru-RU"/>
        </w:rPr>
        <w:t xml:space="preserve">Целевой ориентир: </w:t>
      </w:r>
      <w:r w:rsidRPr="00344C6F">
        <w:rPr>
          <w:rFonts w:ascii="Times New Roman" w:eastAsia="Calibri" w:hAnsi="Times New Roman" w:cs="Times New Roman"/>
          <w:b/>
          <w:bCs/>
          <w:i/>
          <w:iCs/>
          <w:sz w:val="28"/>
          <w:szCs w:val="28"/>
          <w:lang w:eastAsia="ru-RU"/>
        </w:rPr>
        <w:t>достичь 20–30% выполнения</w:t>
      </w:r>
      <w:r w:rsidRPr="00344C6F">
        <w:rPr>
          <w:rFonts w:ascii="Times New Roman" w:eastAsia="Calibri" w:hAnsi="Times New Roman" w:cs="Times New Roman"/>
          <w:i/>
          <w:iCs/>
          <w:sz w:val="28"/>
          <w:szCs w:val="28"/>
          <w:lang w:eastAsia="ru-RU"/>
        </w:rPr>
        <w:t xml:space="preserve"> (получение хотя бы 1 балла за каждое).</w:t>
      </w:r>
    </w:p>
    <w:p w:rsidR="00344C6F" w:rsidRPr="00344C6F" w:rsidRDefault="00344C6F" w:rsidP="00344C6F">
      <w:pPr>
        <w:spacing w:after="0" w:line="276" w:lineRule="auto"/>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sz w:val="28"/>
          <w:szCs w:val="28"/>
          <w:lang w:eastAsia="ru-RU"/>
        </w:rPr>
        <w:t xml:space="preserve">Задание 14 (электронные таблицы): </w:t>
      </w:r>
      <w:r w:rsidRPr="00344C6F">
        <w:rPr>
          <w:rFonts w:ascii="Times New Roman" w:eastAsia="Calibri" w:hAnsi="Times New Roman" w:cs="Times New Roman"/>
          <w:sz w:val="28"/>
          <w:szCs w:val="28"/>
          <w:lang w:eastAsia="ru-RU"/>
        </w:rPr>
        <w:t>обучить использованию простейших функций (SUM, AVERAGE) и построению диаграмм. Это позволит частично выполнить задание и получить 1–2 балла из 3. Фокусироваться на конкретных операциях (суммирование по условию – SUMIF, подсчёт – COUNTIF) не обязательно на начальном этапе; достаточно освоить базовые формулы и визуализацию.</w:t>
      </w:r>
    </w:p>
    <w:p w:rsidR="00344C6F" w:rsidRPr="00344C6F" w:rsidRDefault="00344C6F" w:rsidP="00344C6F">
      <w:pPr>
        <w:spacing w:after="0" w:line="276" w:lineRule="auto"/>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sz w:val="28"/>
          <w:szCs w:val="28"/>
          <w:lang w:eastAsia="ru-RU"/>
        </w:rPr>
        <w:t xml:space="preserve">Задание 15 (исполнитель Робот): </w:t>
      </w:r>
      <w:r w:rsidRPr="00344C6F">
        <w:rPr>
          <w:rFonts w:ascii="Times New Roman" w:eastAsia="Calibri" w:hAnsi="Times New Roman" w:cs="Times New Roman"/>
          <w:sz w:val="28"/>
          <w:szCs w:val="28"/>
          <w:lang w:eastAsia="ru-RU"/>
        </w:rPr>
        <w:t>отработать типовые алгоритмы движения и закрашивания в простых конфигурациях (без сложных обходов). Даже частичное решение (например, закрашивание клеток до первого препятствия) может принести 1 балл.</w:t>
      </w:r>
    </w:p>
    <w:p w:rsidR="00344C6F" w:rsidRPr="00344C6F" w:rsidRDefault="00344C6F" w:rsidP="00344C6F">
      <w:pPr>
        <w:spacing w:after="0" w:line="276" w:lineRule="auto"/>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sz w:val="28"/>
          <w:szCs w:val="28"/>
          <w:lang w:eastAsia="ru-RU"/>
        </w:rPr>
        <w:t xml:space="preserve">Задание 16 (программирование): </w:t>
      </w:r>
      <w:r w:rsidRPr="00344C6F">
        <w:rPr>
          <w:rFonts w:ascii="Times New Roman" w:eastAsia="Calibri" w:hAnsi="Times New Roman" w:cs="Times New Roman"/>
          <w:sz w:val="28"/>
          <w:szCs w:val="28"/>
          <w:lang w:eastAsia="ru-RU"/>
        </w:rPr>
        <w:t>отработать решение задачи на цикл и условие с использованием остатка от деления (%). Начать с простых вариантов (например, подсчёт суммы чисел, оканчивающихся на 1), чтобы получить 1 балл за базовую реализацию.</w:t>
      </w:r>
    </w:p>
    <w:p w:rsidR="00344C6F" w:rsidRPr="00344C6F" w:rsidRDefault="00344C6F" w:rsidP="00344C6F">
      <w:pPr>
        <w:tabs>
          <w:tab w:val="num" w:pos="360"/>
        </w:tabs>
        <w:spacing w:after="0" w:line="276" w:lineRule="auto"/>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i/>
          <w:iCs/>
          <w:sz w:val="28"/>
          <w:szCs w:val="28"/>
          <w:lang w:eastAsia="ru-RU"/>
        </w:rPr>
        <w:t>Обоснование</w:t>
      </w:r>
      <w:r w:rsidRPr="00344C6F">
        <w:rPr>
          <w:rFonts w:ascii="Times New Roman" w:eastAsia="Calibri" w:hAnsi="Times New Roman" w:cs="Times New Roman"/>
          <w:b/>
          <w:bCs/>
          <w:sz w:val="28"/>
          <w:szCs w:val="28"/>
          <w:lang w:eastAsia="ru-RU"/>
        </w:rPr>
        <w:t>:</w:t>
      </w:r>
      <w:r w:rsidRPr="00344C6F">
        <w:rPr>
          <w:rFonts w:ascii="Times New Roman" w:eastAsia="Calibri" w:hAnsi="Times New Roman" w:cs="Times New Roman"/>
          <w:sz w:val="28"/>
          <w:szCs w:val="28"/>
          <w:lang w:eastAsia="ru-RU"/>
        </w:rPr>
        <w:t xml:space="preserve"> даже частичное выполнение этих заданий (по 1 баллу) даст ещё 3 балла, что в совокупности с предыдущими шагами позволяет набрать дополнительные 7–8 баллов, достаточных для перехода через порог «4» (обычно 15–18 баллов из 21).</w:t>
      </w:r>
    </w:p>
    <w:p w:rsidR="00344C6F" w:rsidRPr="00344C6F" w:rsidRDefault="00344C6F" w:rsidP="00344C6F">
      <w:pPr>
        <w:tabs>
          <w:tab w:val="num" w:pos="360"/>
        </w:tabs>
        <w:spacing w:after="0" w:line="276" w:lineRule="auto"/>
        <w:ind w:left="426" w:hanging="426"/>
        <w:jc w:val="both"/>
        <w:rPr>
          <w:rFonts w:ascii="Times New Roman" w:eastAsia="Calibri" w:hAnsi="Times New Roman" w:cs="Times New Roman"/>
          <w:b/>
          <w:bCs/>
          <w:i/>
          <w:iCs/>
          <w:sz w:val="28"/>
          <w:szCs w:val="28"/>
          <w:lang w:eastAsia="ru-RU"/>
        </w:rPr>
      </w:pPr>
      <w:r w:rsidRPr="00344C6F">
        <w:rPr>
          <w:rFonts w:ascii="Times New Roman" w:eastAsia="Calibri" w:hAnsi="Times New Roman" w:cs="Times New Roman"/>
          <w:b/>
          <w:bCs/>
          <w:i/>
          <w:iCs/>
          <w:sz w:val="28"/>
          <w:szCs w:val="28"/>
          <w:lang w:eastAsia="ru-RU"/>
        </w:rPr>
        <w:t xml:space="preserve">4. Развитие </w:t>
      </w:r>
      <w:proofErr w:type="spellStart"/>
      <w:r w:rsidRPr="00344C6F">
        <w:rPr>
          <w:rFonts w:ascii="Times New Roman" w:eastAsia="Calibri" w:hAnsi="Times New Roman" w:cs="Times New Roman"/>
          <w:b/>
          <w:bCs/>
          <w:i/>
          <w:iCs/>
          <w:sz w:val="28"/>
          <w:szCs w:val="28"/>
          <w:lang w:eastAsia="ru-RU"/>
        </w:rPr>
        <w:t>метапредметных</w:t>
      </w:r>
      <w:proofErr w:type="spellEnd"/>
      <w:r w:rsidRPr="00344C6F">
        <w:rPr>
          <w:rFonts w:ascii="Times New Roman" w:eastAsia="Calibri" w:hAnsi="Times New Roman" w:cs="Times New Roman"/>
          <w:b/>
          <w:bCs/>
          <w:i/>
          <w:iCs/>
          <w:sz w:val="28"/>
          <w:szCs w:val="28"/>
          <w:lang w:eastAsia="ru-RU"/>
        </w:rPr>
        <w:t xml:space="preserve"> умений (самоконтроль, планирование, перенос знаний)</w:t>
      </w:r>
    </w:p>
    <w:p w:rsidR="00344C6F" w:rsidRPr="00344C6F" w:rsidRDefault="00344C6F" w:rsidP="00344C6F">
      <w:pPr>
        <w:spacing w:after="0" w:line="276" w:lineRule="auto"/>
        <w:jc w:val="both"/>
        <w:rPr>
          <w:rFonts w:ascii="Times New Roman" w:eastAsia="Calibri" w:hAnsi="Times New Roman" w:cs="Times New Roman"/>
          <w:sz w:val="28"/>
          <w:szCs w:val="28"/>
          <w:lang w:eastAsia="ru-RU"/>
        </w:rPr>
      </w:pPr>
      <w:r w:rsidRPr="00344C6F">
        <w:rPr>
          <w:rFonts w:ascii="Times New Roman" w:eastAsia="Calibri" w:hAnsi="Times New Roman" w:cs="Times New Roman"/>
          <w:i/>
          <w:iCs/>
          <w:sz w:val="28"/>
          <w:szCs w:val="28"/>
          <w:lang w:eastAsia="ru-RU"/>
        </w:rPr>
        <w:t>Самоконтроль</w:t>
      </w:r>
      <w:r w:rsidRPr="00344C6F">
        <w:rPr>
          <w:rFonts w:ascii="Times New Roman" w:eastAsia="Calibri" w:hAnsi="Times New Roman" w:cs="Times New Roman"/>
          <w:b/>
          <w:bCs/>
          <w:sz w:val="28"/>
          <w:szCs w:val="28"/>
          <w:lang w:eastAsia="ru-RU"/>
        </w:rPr>
        <w:t>:</w:t>
      </w:r>
      <w:r w:rsidRPr="00344C6F">
        <w:rPr>
          <w:rFonts w:ascii="Times New Roman" w:eastAsia="Calibri" w:hAnsi="Times New Roman" w:cs="Times New Roman"/>
          <w:sz w:val="28"/>
          <w:szCs w:val="28"/>
          <w:lang w:eastAsia="ru-RU"/>
        </w:rPr>
        <w:t xml:space="preserve"> внедрение трассировочных таблиц и рефлексивных листов для проверки промежуточных результатов.</w:t>
      </w:r>
    </w:p>
    <w:p w:rsidR="00344C6F" w:rsidRPr="00344C6F" w:rsidRDefault="00344C6F" w:rsidP="00344C6F">
      <w:pPr>
        <w:spacing w:after="0" w:line="276" w:lineRule="auto"/>
        <w:jc w:val="both"/>
        <w:rPr>
          <w:rFonts w:ascii="Times New Roman" w:eastAsia="Calibri" w:hAnsi="Times New Roman" w:cs="Times New Roman"/>
          <w:sz w:val="28"/>
          <w:szCs w:val="28"/>
          <w:lang w:eastAsia="ru-RU"/>
        </w:rPr>
      </w:pPr>
      <w:r w:rsidRPr="00344C6F">
        <w:rPr>
          <w:rFonts w:ascii="Times New Roman" w:eastAsia="Calibri" w:hAnsi="Times New Roman" w:cs="Times New Roman"/>
          <w:i/>
          <w:iCs/>
          <w:sz w:val="28"/>
          <w:szCs w:val="28"/>
          <w:lang w:eastAsia="ru-RU"/>
        </w:rPr>
        <w:t>Планирование:</w:t>
      </w:r>
      <w:r w:rsidRPr="00344C6F">
        <w:rPr>
          <w:rFonts w:ascii="Times New Roman" w:eastAsia="Calibri" w:hAnsi="Times New Roman" w:cs="Times New Roman"/>
          <w:sz w:val="28"/>
          <w:szCs w:val="28"/>
          <w:lang w:eastAsia="ru-RU"/>
        </w:rPr>
        <w:t xml:space="preserve"> обучение составлению письменного плана решения перед выполнением практических заданий.</w:t>
      </w:r>
    </w:p>
    <w:p w:rsidR="00344C6F" w:rsidRPr="00344C6F" w:rsidRDefault="00344C6F" w:rsidP="00344C6F">
      <w:pPr>
        <w:spacing w:after="0" w:line="276" w:lineRule="auto"/>
        <w:jc w:val="both"/>
        <w:rPr>
          <w:rFonts w:ascii="Times New Roman" w:eastAsia="Calibri" w:hAnsi="Times New Roman" w:cs="Times New Roman"/>
          <w:sz w:val="28"/>
          <w:szCs w:val="28"/>
          <w:lang w:eastAsia="ru-RU"/>
        </w:rPr>
      </w:pPr>
      <w:r w:rsidRPr="00344C6F">
        <w:rPr>
          <w:rFonts w:ascii="Times New Roman" w:eastAsia="Calibri" w:hAnsi="Times New Roman" w:cs="Times New Roman"/>
          <w:i/>
          <w:iCs/>
          <w:sz w:val="28"/>
          <w:szCs w:val="28"/>
          <w:lang w:eastAsia="ru-RU"/>
        </w:rPr>
        <w:lastRenderedPageBreak/>
        <w:t>Перенос знаний</w:t>
      </w:r>
      <w:r w:rsidRPr="00344C6F">
        <w:rPr>
          <w:rFonts w:ascii="Times New Roman" w:eastAsia="Calibri" w:hAnsi="Times New Roman" w:cs="Times New Roman"/>
          <w:b/>
          <w:bCs/>
          <w:sz w:val="28"/>
          <w:szCs w:val="28"/>
          <w:lang w:eastAsia="ru-RU"/>
        </w:rPr>
        <w:t>:</w:t>
      </w:r>
      <w:r w:rsidRPr="00344C6F">
        <w:rPr>
          <w:rFonts w:ascii="Times New Roman" w:eastAsia="Calibri" w:hAnsi="Times New Roman" w:cs="Times New Roman"/>
          <w:sz w:val="28"/>
          <w:szCs w:val="28"/>
          <w:lang w:eastAsia="ru-RU"/>
        </w:rPr>
        <w:t xml:space="preserve"> включение заданий, в которых знакомый алгоритм нужно применить к новой ситуации (например, графы не только в виде таблицы, но и в виде схемы).</w:t>
      </w:r>
    </w:p>
    <w:p w:rsidR="00344C6F" w:rsidRPr="00344C6F" w:rsidRDefault="00344C6F" w:rsidP="00344C6F">
      <w:pPr>
        <w:tabs>
          <w:tab w:val="num" w:pos="360"/>
        </w:tabs>
        <w:spacing w:after="0" w:line="276" w:lineRule="auto"/>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i/>
          <w:iCs/>
          <w:sz w:val="28"/>
          <w:szCs w:val="28"/>
          <w:lang w:eastAsia="ru-RU"/>
        </w:rPr>
        <w:t>Обоснование</w:t>
      </w:r>
      <w:r w:rsidRPr="00344C6F">
        <w:rPr>
          <w:rFonts w:ascii="Times New Roman" w:eastAsia="Calibri" w:hAnsi="Times New Roman" w:cs="Times New Roman"/>
          <w:b/>
          <w:bCs/>
          <w:sz w:val="28"/>
          <w:szCs w:val="28"/>
          <w:lang w:eastAsia="ru-RU"/>
        </w:rPr>
        <w:t>:</w:t>
      </w:r>
      <w:r w:rsidRPr="00344C6F">
        <w:rPr>
          <w:rFonts w:ascii="Times New Roman" w:eastAsia="Calibri" w:hAnsi="Times New Roman" w:cs="Times New Roman"/>
          <w:sz w:val="28"/>
          <w:szCs w:val="28"/>
          <w:lang w:eastAsia="ru-RU"/>
        </w:rPr>
        <w:t xml:space="preserve"> развитие этих умений снижает число случайных ошибок и повышает эффективность работы, что особенно важно для заданий с развёрнутым ответом.</w:t>
      </w:r>
    </w:p>
    <w:p w:rsidR="00344C6F" w:rsidRPr="00344C6F" w:rsidRDefault="00344C6F" w:rsidP="00344C6F">
      <w:pPr>
        <w:tabs>
          <w:tab w:val="num" w:pos="360"/>
        </w:tabs>
        <w:spacing w:after="0" w:line="276" w:lineRule="auto"/>
        <w:ind w:left="426" w:hanging="426"/>
        <w:jc w:val="both"/>
        <w:rPr>
          <w:rFonts w:ascii="Times New Roman" w:eastAsia="Calibri" w:hAnsi="Times New Roman" w:cs="Times New Roman"/>
          <w:b/>
          <w:bCs/>
          <w:i/>
          <w:iCs/>
          <w:sz w:val="28"/>
          <w:szCs w:val="28"/>
          <w:lang w:eastAsia="ru-RU"/>
        </w:rPr>
      </w:pPr>
      <w:r w:rsidRPr="00344C6F">
        <w:rPr>
          <w:rFonts w:ascii="Times New Roman" w:eastAsia="Calibri" w:hAnsi="Times New Roman" w:cs="Times New Roman"/>
          <w:b/>
          <w:bCs/>
          <w:i/>
          <w:iCs/>
          <w:sz w:val="28"/>
          <w:szCs w:val="28"/>
          <w:lang w:eastAsia="ru-RU"/>
        </w:rPr>
        <w:t>Итоговая оценка реалистичности</w:t>
      </w:r>
    </w:p>
    <w:p w:rsidR="00344C6F" w:rsidRPr="00344C6F" w:rsidRDefault="00344C6F" w:rsidP="00344C6F">
      <w:pPr>
        <w:tabs>
          <w:tab w:val="num" w:pos="360"/>
        </w:tabs>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Предложенные зоны роста являются реалистичными, так как:</w:t>
      </w:r>
    </w:p>
    <w:p w:rsidR="00344C6F" w:rsidRPr="00344C6F" w:rsidRDefault="00344C6F" w:rsidP="003A030F">
      <w:pPr>
        <w:numPr>
          <w:ilvl w:val="0"/>
          <w:numId w:val="18"/>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Они опираются на уже имеющуюся базу (теоретические знания частично сформированы).</w:t>
      </w:r>
    </w:p>
    <w:p w:rsidR="00344C6F" w:rsidRPr="00344C6F" w:rsidRDefault="00344C6F" w:rsidP="003A030F">
      <w:pPr>
        <w:numPr>
          <w:ilvl w:val="0"/>
          <w:numId w:val="18"/>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Включают пошаговое освоение практики – от простых заданий (11–13) к более сложным (14–16).</w:t>
      </w:r>
    </w:p>
    <w:p w:rsidR="00344C6F" w:rsidRPr="00344C6F" w:rsidRDefault="00344C6F" w:rsidP="003A030F">
      <w:pPr>
        <w:numPr>
          <w:ilvl w:val="0"/>
          <w:numId w:val="18"/>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Требуют не кардинальной перестройки учебного процесса, а усиления практической направленности и систематической тренировки.</w:t>
      </w:r>
    </w:p>
    <w:p w:rsidR="00344C6F" w:rsidRPr="00344C6F" w:rsidRDefault="00344C6F" w:rsidP="00344C6F">
      <w:pPr>
        <w:tabs>
          <w:tab w:val="num" w:pos="360"/>
        </w:tabs>
        <w:spacing w:after="0" w:line="276" w:lineRule="auto"/>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При систематической работе в течение учебного года группа «3» может поднять свой средний балл с ~8,3 до 15–16, что соответствует отметке «4».</w:t>
      </w:r>
    </w:p>
    <w:p w:rsidR="00344C6F" w:rsidRPr="00344C6F" w:rsidRDefault="00344C6F" w:rsidP="00344C6F">
      <w:pPr>
        <w:spacing w:after="0" w:line="360" w:lineRule="auto"/>
        <w:rPr>
          <w:rFonts w:ascii="Times New Roman" w:eastAsia="Calibri" w:hAnsi="Times New Roman" w:cs="Times New Roman"/>
          <w:sz w:val="24"/>
          <w:szCs w:val="24"/>
          <w:lang w:eastAsia="ru-RU"/>
        </w:rPr>
      </w:pPr>
    </w:p>
    <w:p w:rsidR="00344C6F" w:rsidRPr="00344C6F" w:rsidRDefault="00344C6F" w:rsidP="00344C6F">
      <w:pPr>
        <w:keepNext/>
        <w:keepLines/>
        <w:numPr>
          <w:ilvl w:val="3"/>
          <w:numId w:val="2"/>
        </w:numPr>
        <w:spacing w:after="0" w:line="240" w:lineRule="auto"/>
        <w:ind w:left="0" w:firstLine="0"/>
        <w:jc w:val="center"/>
        <w:outlineLvl w:val="2"/>
        <w:rPr>
          <w:rFonts w:ascii="Times New Roman" w:eastAsia="Times New Roman" w:hAnsi="Times New Roman" w:cs="Times New Roman"/>
          <w:b/>
          <w:bCs/>
          <w:sz w:val="28"/>
          <w:szCs w:val="28"/>
          <w:lang w:eastAsia="ru-RU"/>
        </w:rPr>
      </w:pPr>
      <w:r w:rsidRPr="00344C6F">
        <w:rPr>
          <w:rFonts w:ascii="Times New Roman" w:eastAsia="Times New Roman" w:hAnsi="Times New Roman" w:cs="Times New Roman"/>
          <w:b/>
          <w:bCs/>
          <w:sz w:val="28"/>
          <w:szCs w:val="28"/>
          <w:lang w:eastAsia="ru-RU"/>
        </w:rPr>
        <w:t xml:space="preserve"> Методический анализ качества освоения </w:t>
      </w:r>
      <w:proofErr w:type="spellStart"/>
      <w:r w:rsidRPr="00344C6F">
        <w:rPr>
          <w:rFonts w:ascii="Times New Roman" w:eastAsia="Times New Roman" w:hAnsi="Times New Roman" w:cs="Times New Roman"/>
          <w:b/>
          <w:bCs/>
          <w:sz w:val="28"/>
          <w:szCs w:val="28"/>
          <w:lang w:eastAsia="ru-RU"/>
        </w:rPr>
        <w:t>метапредметных</w:t>
      </w:r>
      <w:proofErr w:type="spellEnd"/>
      <w:r w:rsidRPr="00344C6F">
        <w:rPr>
          <w:rFonts w:ascii="Times New Roman" w:eastAsia="Times New Roman" w:hAnsi="Times New Roman" w:cs="Times New Roman"/>
          <w:b/>
          <w:bCs/>
          <w:sz w:val="28"/>
          <w:szCs w:val="28"/>
          <w:lang w:eastAsia="ru-RU"/>
        </w:rPr>
        <w:t xml:space="preserve"> результатов ФГОС участниками ОГЭ с низким уровнем подготовки</w:t>
      </w:r>
    </w:p>
    <w:p w:rsidR="00344C6F" w:rsidRPr="00344C6F" w:rsidRDefault="00344C6F" w:rsidP="00344C6F">
      <w:pPr>
        <w:spacing w:after="0" w:line="240" w:lineRule="auto"/>
        <w:ind w:firstLine="567"/>
        <w:contextualSpacing/>
        <w:jc w:val="center"/>
        <w:rPr>
          <w:rFonts w:ascii="Times New Roman" w:eastAsia="Calibri" w:hAnsi="Times New Roman" w:cs="Times New Roman"/>
          <w:i/>
          <w:iCs/>
          <w:sz w:val="28"/>
          <w:szCs w:val="28"/>
          <w:lang w:eastAsia="ru-RU"/>
        </w:rPr>
      </w:pPr>
    </w:p>
    <w:p w:rsidR="00344C6F" w:rsidRPr="00344C6F" w:rsidRDefault="00344C6F" w:rsidP="00344C6F">
      <w:pPr>
        <w:spacing w:after="0" w:line="240" w:lineRule="auto"/>
        <w:ind w:firstLine="567"/>
        <w:contextualSpacing/>
        <w:rPr>
          <w:rFonts w:ascii="Times New Roman" w:eastAsia="Calibri" w:hAnsi="Times New Roman" w:cs="Times New Roman"/>
          <w:i/>
          <w:iCs/>
          <w:sz w:val="24"/>
          <w:szCs w:val="24"/>
          <w:lang w:eastAsia="ru-RU"/>
        </w:rPr>
      </w:pPr>
      <w:r w:rsidRPr="00344C6F">
        <w:rPr>
          <w:rFonts w:ascii="Times New Roman" w:eastAsia="Calibri" w:hAnsi="Times New Roman" w:cs="Times New Roman"/>
          <w:i/>
          <w:iCs/>
          <w:sz w:val="24"/>
          <w:szCs w:val="24"/>
          <w:lang w:eastAsia="ru-RU"/>
        </w:rPr>
        <w:t xml:space="preserve">В данном пункте рассматриваются </w:t>
      </w:r>
      <w:proofErr w:type="spellStart"/>
      <w:r w:rsidRPr="00344C6F">
        <w:rPr>
          <w:rFonts w:ascii="Times New Roman" w:eastAsia="Calibri" w:hAnsi="Times New Roman" w:cs="Times New Roman"/>
          <w:i/>
          <w:iCs/>
          <w:sz w:val="24"/>
          <w:szCs w:val="24"/>
          <w:lang w:eastAsia="ru-RU"/>
        </w:rPr>
        <w:t>метапредметные</w:t>
      </w:r>
      <w:proofErr w:type="spellEnd"/>
      <w:r w:rsidRPr="00344C6F">
        <w:rPr>
          <w:rFonts w:ascii="Times New Roman" w:eastAsia="Calibri" w:hAnsi="Times New Roman" w:cs="Times New Roman"/>
          <w:i/>
          <w:iCs/>
          <w:sz w:val="24"/>
          <w:szCs w:val="24"/>
          <w:lang w:eastAsia="ru-RU"/>
        </w:rPr>
        <w:t xml:space="preserve"> результаты ФГОС (</w:t>
      </w:r>
      <w:r w:rsidRPr="00344C6F">
        <w:rPr>
          <w:rFonts w:ascii="Times New Roman" w:eastAsia="Calibri" w:hAnsi="Times New Roman" w:cs="Times New Roman"/>
          <w:i/>
          <w:sz w:val="24"/>
          <w:szCs w:val="24"/>
          <w:lang w:eastAsia="ru-RU"/>
        </w:rPr>
        <w:t>познавательные, коммуникативные, регулятивные (самоорганизация и самоконтроль)</w:t>
      </w:r>
      <w:r w:rsidRPr="00344C6F">
        <w:rPr>
          <w:rFonts w:ascii="Times New Roman" w:eastAsia="Calibri" w:hAnsi="Times New Roman" w:cs="Times New Roman"/>
          <w:i/>
          <w:iCs/>
          <w:sz w:val="24"/>
          <w:szCs w:val="24"/>
          <w:lang w:eastAsia="ru-RU"/>
        </w:rPr>
        <w:t xml:space="preserve">) (далее – </w:t>
      </w:r>
      <w:proofErr w:type="spellStart"/>
      <w:r w:rsidRPr="00344C6F">
        <w:rPr>
          <w:rFonts w:ascii="Times New Roman" w:eastAsia="Calibri" w:hAnsi="Times New Roman" w:cs="Times New Roman"/>
          <w:i/>
          <w:iCs/>
          <w:sz w:val="24"/>
          <w:szCs w:val="24"/>
          <w:lang w:eastAsia="ru-RU"/>
        </w:rPr>
        <w:t>метапредметные</w:t>
      </w:r>
      <w:proofErr w:type="spellEnd"/>
      <w:r w:rsidRPr="00344C6F">
        <w:rPr>
          <w:rFonts w:ascii="Times New Roman" w:eastAsia="Calibri" w:hAnsi="Times New Roman" w:cs="Times New Roman"/>
          <w:i/>
          <w:iCs/>
          <w:sz w:val="24"/>
          <w:szCs w:val="24"/>
          <w:lang w:eastAsia="ru-RU"/>
        </w:rPr>
        <w:t xml:space="preserve"> умения), которые могли повлиять на выполнение заданий КИМ. </w:t>
      </w:r>
    </w:p>
    <w:p w:rsidR="00344C6F" w:rsidRPr="00344C6F" w:rsidRDefault="00344C6F" w:rsidP="00344C6F">
      <w:pPr>
        <w:spacing w:after="0" w:line="240" w:lineRule="auto"/>
        <w:ind w:firstLine="567"/>
        <w:contextualSpacing/>
        <w:rPr>
          <w:rFonts w:ascii="Times New Roman" w:eastAsia="Calibri" w:hAnsi="Times New Roman" w:cs="Times New Roman"/>
          <w:i/>
          <w:sz w:val="24"/>
          <w:szCs w:val="24"/>
          <w:lang w:eastAsia="ru-RU"/>
        </w:rPr>
      </w:pPr>
      <w:r w:rsidRPr="00344C6F">
        <w:rPr>
          <w:rFonts w:ascii="Times New Roman" w:eastAsia="Calibri" w:hAnsi="Times New Roman" w:cs="Times New Roman"/>
          <w:i/>
          <w:sz w:val="24"/>
          <w:szCs w:val="24"/>
          <w:lang w:eastAsia="ru-RU"/>
        </w:rPr>
        <w:t xml:space="preserve">Для проведения анализа следует использовать перечень </w:t>
      </w:r>
      <w:proofErr w:type="spellStart"/>
      <w:r w:rsidRPr="00344C6F">
        <w:rPr>
          <w:rFonts w:ascii="Times New Roman" w:eastAsia="Calibri" w:hAnsi="Times New Roman" w:cs="Times New Roman"/>
          <w:i/>
          <w:sz w:val="24"/>
          <w:szCs w:val="24"/>
          <w:lang w:eastAsia="ru-RU"/>
        </w:rPr>
        <w:t>метапредметных</w:t>
      </w:r>
      <w:proofErr w:type="spellEnd"/>
      <w:r w:rsidRPr="00344C6F">
        <w:rPr>
          <w:rFonts w:ascii="Times New Roman" w:eastAsia="Calibri" w:hAnsi="Times New Roman" w:cs="Times New Roman"/>
          <w:i/>
          <w:sz w:val="24"/>
          <w:szCs w:val="24"/>
          <w:lang w:eastAsia="ru-RU"/>
        </w:rPr>
        <w:t xml:space="preserve"> результатов ФГОС, приведенный в таблице 1 Кодификатора ОГЭ по каждому учебному предмету, а также указание связей </w:t>
      </w:r>
      <w:proofErr w:type="spellStart"/>
      <w:r w:rsidRPr="00344C6F">
        <w:rPr>
          <w:rFonts w:ascii="Times New Roman" w:eastAsia="Calibri" w:hAnsi="Times New Roman" w:cs="Times New Roman"/>
          <w:i/>
          <w:sz w:val="24"/>
          <w:szCs w:val="24"/>
          <w:lang w:eastAsia="ru-RU"/>
        </w:rPr>
        <w:t>метапредметных</w:t>
      </w:r>
      <w:proofErr w:type="spellEnd"/>
      <w:r w:rsidRPr="00344C6F">
        <w:rPr>
          <w:rFonts w:ascii="Times New Roman" w:eastAsia="Calibri" w:hAnsi="Times New Roman" w:cs="Times New Roman"/>
          <w:i/>
          <w:sz w:val="24"/>
          <w:szCs w:val="24"/>
          <w:lang w:eastAsia="ru-RU"/>
        </w:rPr>
        <w:t xml:space="preserve"> и предметных результатов освоения основной образовательной программы из таблицы 2 Кодификатора ОГЭ. </w:t>
      </w:r>
    </w:p>
    <w:p w:rsidR="00344C6F" w:rsidRPr="00344C6F" w:rsidRDefault="00344C6F" w:rsidP="00344C6F">
      <w:pPr>
        <w:spacing w:after="0" w:line="240" w:lineRule="auto"/>
        <w:ind w:firstLine="567"/>
        <w:contextualSpacing/>
        <w:rPr>
          <w:rFonts w:ascii="Times New Roman" w:eastAsia="Calibri" w:hAnsi="Times New Roman" w:cs="Times New Roman"/>
          <w:i/>
          <w:sz w:val="24"/>
          <w:szCs w:val="24"/>
          <w:lang w:eastAsia="ru-RU"/>
        </w:rPr>
      </w:pPr>
      <w:r w:rsidRPr="00344C6F">
        <w:rPr>
          <w:rFonts w:ascii="Times New Roman" w:eastAsia="Calibri" w:hAnsi="Times New Roman" w:cs="Times New Roman"/>
          <w:i/>
          <w:sz w:val="24"/>
          <w:szCs w:val="24"/>
          <w:lang w:eastAsia="ru-RU"/>
        </w:rPr>
        <w:t xml:space="preserve">Анализ может проводиться по группам/подгруппам УУД, или наиболее значимым для выполнения большинства заданий УУД. </w:t>
      </w:r>
    </w:p>
    <w:p w:rsidR="00344C6F" w:rsidRPr="00344C6F" w:rsidRDefault="00344C6F" w:rsidP="00344C6F">
      <w:pPr>
        <w:spacing w:after="0" w:line="240" w:lineRule="auto"/>
        <w:contextualSpacing/>
        <w:rPr>
          <w:rFonts w:ascii="Times New Roman" w:eastAsia="Times New Roman" w:hAnsi="Times New Roman" w:cs="Times New Roman"/>
          <w:bCs/>
          <w:i/>
          <w:iCs/>
          <w:sz w:val="24"/>
          <w:szCs w:val="24"/>
          <w:lang w:eastAsia="ru-RU"/>
        </w:rPr>
      </w:pPr>
    </w:p>
    <w:p w:rsidR="00344C6F" w:rsidRPr="00344C6F" w:rsidRDefault="00344C6F" w:rsidP="00344C6F">
      <w:pPr>
        <w:numPr>
          <w:ilvl w:val="0"/>
          <w:numId w:val="1"/>
        </w:numPr>
        <w:spacing w:after="0" w:line="240" w:lineRule="auto"/>
        <w:ind w:left="709" w:hanging="425"/>
        <w:contextualSpacing/>
        <w:jc w:val="both"/>
        <w:rPr>
          <w:rFonts w:ascii="Times New Roman" w:eastAsia="Times New Roman" w:hAnsi="Times New Roman" w:cs="Times New Roman"/>
          <w:bCs/>
          <w:iCs/>
          <w:sz w:val="24"/>
          <w:szCs w:val="24"/>
          <w:lang w:eastAsia="ru-RU"/>
        </w:rPr>
      </w:pPr>
      <w:r w:rsidRPr="00344C6F">
        <w:rPr>
          <w:rFonts w:ascii="Times New Roman" w:eastAsia="Times New Roman" w:hAnsi="Times New Roman" w:cs="Times New Roman"/>
          <w:bCs/>
          <w:iCs/>
          <w:sz w:val="24"/>
          <w:szCs w:val="24"/>
          <w:lang w:eastAsia="ru-RU"/>
        </w:rPr>
        <w:t xml:space="preserve">Развернутый комментарий на основе заданий / групп заданий, на успешность выполнения которых могла повлиять достаточная или недостаточная </w:t>
      </w:r>
      <w:proofErr w:type="spellStart"/>
      <w:r w:rsidRPr="00344C6F">
        <w:rPr>
          <w:rFonts w:ascii="Times New Roman" w:eastAsia="Times New Roman" w:hAnsi="Times New Roman" w:cs="Times New Roman"/>
          <w:bCs/>
          <w:iCs/>
          <w:sz w:val="24"/>
          <w:szCs w:val="24"/>
          <w:lang w:eastAsia="ru-RU"/>
        </w:rPr>
        <w:t>сформированность</w:t>
      </w:r>
      <w:proofErr w:type="spellEnd"/>
      <w:r w:rsidRPr="00344C6F">
        <w:rPr>
          <w:rFonts w:ascii="Times New Roman" w:eastAsia="Times New Roman" w:hAnsi="Times New Roman" w:cs="Times New Roman"/>
          <w:bCs/>
          <w:iCs/>
          <w:sz w:val="24"/>
          <w:szCs w:val="24"/>
          <w:lang w:eastAsia="ru-RU"/>
        </w:rPr>
        <w:t xml:space="preserve"> </w:t>
      </w:r>
      <w:proofErr w:type="spellStart"/>
      <w:r w:rsidRPr="00344C6F">
        <w:rPr>
          <w:rFonts w:ascii="Times New Roman" w:eastAsia="Times New Roman" w:hAnsi="Times New Roman" w:cs="Times New Roman"/>
          <w:bCs/>
          <w:iCs/>
          <w:sz w:val="24"/>
          <w:szCs w:val="24"/>
          <w:lang w:eastAsia="ru-RU"/>
        </w:rPr>
        <w:t>метапредметных</w:t>
      </w:r>
      <w:proofErr w:type="spellEnd"/>
      <w:r w:rsidRPr="00344C6F">
        <w:rPr>
          <w:rFonts w:ascii="Times New Roman" w:eastAsia="Times New Roman" w:hAnsi="Times New Roman" w:cs="Times New Roman"/>
          <w:bCs/>
          <w:iCs/>
          <w:sz w:val="24"/>
          <w:szCs w:val="24"/>
          <w:lang w:eastAsia="ru-RU"/>
        </w:rPr>
        <w:t xml:space="preserve"> умений, с указанием соответствующих </w:t>
      </w:r>
      <w:proofErr w:type="spellStart"/>
      <w:r w:rsidRPr="00344C6F">
        <w:rPr>
          <w:rFonts w:ascii="Times New Roman" w:eastAsia="Times New Roman" w:hAnsi="Times New Roman" w:cs="Times New Roman"/>
          <w:bCs/>
          <w:iCs/>
          <w:sz w:val="24"/>
          <w:szCs w:val="24"/>
          <w:lang w:eastAsia="ru-RU"/>
        </w:rPr>
        <w:t>метапредметных</w:t>
      </w:r>
      <w:proofErr w:type="spellEnd"/>
      <w:r w:rsidRPr="00344C6F">
        <w:rPr>
          <w:rFonts w:ascii="Times New Roman" w:eastAsia="Times New Roman" w:hAnsi="Times New Roman" w:cs="Times New Roman"/>
          <w:bCs/>
          <w:iCs/>
          <w:sz w:val="24"/>
          <w:szCs w:val="24"/>
          <w:lang w:eastAsia="ru-RU"/>
        </w:rPr>
        <w:t xml:space="preserve"> умений и их проявления в типичных ошибках в ответах участников экзамена на соответствующие задания; </w:t>
      </w:r>
    </w:p>
    <w:p w:rsidR="00344C6F" w:rsidRPr="00344C6F" w:rsidRDefault="00344C6F" w:rsidP="00344C6F">
      <w:pPr>
        <w:spacing w:after="0" w:line="240" w:lineRule="auto"/>
        <w:jc w:val="both"/>
        <w:rPr>
          <w:rFonts w:ascii="Times New Roman" w:eastAsia="Calibri" w:hAnsi="Times New Roman" w:cs="Times New Roman"/>
          <w:b/>
          <w:bCs/>
          <w:sz w:val="24"/>
          <w:szCs w:val="24"/>
          <w:lang w:eastAsia="ru-RU"/>
        </w:rPr>
      </w:pPr>
    </w:p>
    <w:p w:rsidR="00344C6F" w:rsidRPr="00344C6F" w:rsidRDefault="00344C6F" w:rsidP="00344C6F">
      <w:pPr>
        <w:spacing w:after="0" w:line="276" w:lineRule="auto"/>
        <w:ind w:firstLine="709"/>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lastRenderedPageBreak/>
        <w:t xml:space="preserve">Анализ влияния </w:t>
      </w:r>
      <w:proofErr w:type="spellStart"/>
      <w:r w:rsidRPr="00344C6F">
        <w:rPr>
          <w:rFonts w:ascii="Times New Roman" w:eastAsia="Calibri" w:hAnsi="Times New Roman" w:cs="Times New Roman"/>
          <w:sz w:val="28"/>
          <w:szCs w:val="28"/>
          <w:lang w:eastAsia="ru-RU"/>
        </w:rPr>
        <w:t>метапредметных</w:t>
      </w:r>
      <w:proofErr w:type="spellEnd"/>
      <w:r w:rsidRPr="00344C6F">
        <w:rPr>
          <w:rFonts w:ascii="Times New Roman" w:eastAsia="Calibri" w:hAnsi="Times New Roman" w:cs="Times New Roman"/>
          <w:sz w:val="28"/>
          <w:szCs w:val="28"/>
          <w:lang w:eastAsia="ru-RU"/>
        </w:rPr>
        <w:t xml:space="preserve"> умений на выполнение заданий представлен ниже с разбивкой по группам заданий, для каждой из которых указаны: </w:t>
      </w:r>
      <w:r w:rsidRPr="00344C6F">
        <w:rPr>
          <w:rFonts w:ascii="Times New Roman" w:eastAsia="Calibri" w:hAnsi="Times New Roman" w:cs="Times New Roman"/>
          <w:sz w:val="28"/>
          <w:szCs w:val="28"/>
          <w:lang w:eastAsia="ru-RU"/>
        </w:rPr>
        <w:tab/>
      </w:r>
      <w:r w:rsidRPr="00344C6F">
        <w:rPr>
          <w:rFonts w:ascii="Times New Roman" w:eastAsia="Calibri" w:hAnsi="Times New Roman" w:cs="Times New Roman"/>
          <w:sz w:val="28"/>
          <w:szCs w:val="28"/>
          <w:lang w:eastAsia="ru-RU"/>
        </w:rPr>
        <w:tab/>
        <w:t xml:space="preserve">соответствующие </w:t>
      </w:r>
      <w:proofErr w:type="spellStart"/>
      <w:r w:rsidRPr="00344C6F">
        <w:rPr>
          <w:rFonts w:ascii="Times New Roman" w:eastAsia="Calibri" w:hAnsi="Times New Roman" w:cs="Times New Roman"/>
          <w:sz w:val="28"/>
          <w:szCs w:val="28"/>
          <w:lang w:eastAsia="ru-RU"/>
        </w:rPr>
        <w:t>метапредметные</w:t>
      </w:r>
      <w:proofErr w:type="spellEnd"/>
      <w:r w:rsidRPr="00344C6F">
        <w:rPr>
          <w:rFonts w:ascii="Times New Roman" w:eastAsia="Calibri" w:hAnsi="Times New Roman" w:cs="Times New Roman"/>
          <w:sz w:val="28"/>
          <w:szCs w:val="28"/>
          <w:lang w:eastAsia="ru-RU"/>
        </w:rPr>
        <w:t xml:space="preserve"> умения (согласно таблице 1 Кодификатора); характер их влияния на выполнение задания; типичные ошибки, возникающие вследствие недостаточной </w:t>
      </w:r>
      <w:proofErr w:type="spellStart"/>
      <w:r w:rsidRPr="00344C6F">
        <w:rPr>
          <w:rFonts w:ascii="Times New Roman" w:eastAsia="Calibri" w:hAnsi="Times New Roman" w:cs="Times New Roman"/>
          <w:sz w:val="28"/>
          <w:szCs w:val="28"/>
          <w:lang w:eastAsia="ru-RU"/>
        </w:rPr>
        <w:t>сформированности</w:t>
      </w:r>
      <w:proofErr w:type="spellEnd"/>
      <w:r w:rsidRPr="00344C6F">
        <w:rPr>
          <w:rFonts w:ascii="Times New Roman" w:eastAsia="Calibri" w:hAnsi="Times New Roman" w:cs="Times New Roman"/>
          <w:sz w:val="28"/>
          <w:szCs w:val="28"/>
          <w:lang w:eastAsia="ru-RU"/>
        </w:rPr>
        <w:t xml:space="preserve"> этих умений.</w:t>
      </w:r>
    </w:p>
    <w:p w:rsidR="00344C6F" w:rsidRPr="00344C6F" w:rsidRDefault="00344C6F" w:rsidP="00344C6F">
      <w:pPr>
        <w:spacing w:after="0" w:line="276" w:lineRule="auto"/>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ab/>
      </w:r>
      <w:r w:rsidRPr="00344C6F">
        <w:rPr>
          <w:rFonts w:ascii="Times New Roman" w:eastAsia="Calibri" w:hAnsi="Times New Roman" w:cs="Times New Roman"/>
          <w:sz w:val="28"/>
          <w:szCs w:val="28"/>
          <w:lang w:eastAsia="ru-RU"/>
        </w:rPr>
        <w:tab/>
      </w:r>
      <w:r w:rsidRPr="00344C6F">
        <w:rPr>
          <w:rFonts w:ascii="Times New Roman" w:eastAsia="Calibri" w:hAnsi="Times New Roman" w:cs="Times New Roman"/>
          <w:sz w:val="28"/>
          <w:szCs w:val="28"/>
          <w:lang w:eastAsia="ru-RU"/>
        </w:rPr>
        <w:tab/>
      </w:r>
      <w:r w:rsidRPr="00344C6F">
        <w:rPr>
          <w:rFonts w:ascii="Times New Roman" w:eastAsia="Calibri" w:hAnsi="Times New Roman" w:cs="Times New Roman"/>
          <w:sz w:val="28"/>
          <w:szCs w:val="28"/>
          <w:lang w:eastAsia="ru-RU"/>
        </w:rPr>
        <w:tab/>
      </w:r>
    </w:p>
    <w:p w:rsidR="00344C6F" w:rsidRPr="00344C6F" w:rsidRDefault="00344C6F" w:rsidP="00344C6F">
      <w:pPr>
        <w:spacing w:after="0" w:line="276" w:lineRule="auto"/>
        <w:jc w:val="both"/>
        <w:rPr>
          <w:rFonts w:ascii="Times New Roman" w:eastAsia="Times New Roman" w:hAnsi="Times New Roman" w:cs="Times New Roman"/>
          <w:b/>
          <w:bCs/>
          <w:i/>
          <w:sz w:val="28"/>
          <w:szCs w:val="28"/>
          <w:lang w:eastAsia="ru-RU"/>
        </w:rPr>
      </w:pPr>
      <w:r w:rsidRPr="00344C6F">
        <w:rPr>
          <w:rFonts w:ascii="Times New Roman" w:eastAsia="Times New Roman" w:hAnsi="Times New Roman" w:cs="Times New Roman"/>
          <w:b/>
          <w:bCs/>
          <w:i/>
          <w:sz w:val="28"/>
          <w:szCs w:val="28"/>
          <w:lang w:eastAsia="ru-RU"/>
        </w:rPr>
        <w:t>Группа 1. Задания, требующие применения знаний в новой ситуации (№2, 4, 6, 9)</w:t>
      </w:r>
    </w:p>
    <w:p w:rsidR="00344C6F" w:rsidRPr="00344C6F" w:rsidRDefault="00344C6F" w:rsidP="00344C6F">
      <w:pPr>
        <w:spacing w:after="0" w:line="360" w:lineRule="auto"/>
        <w:jc w:val="both"/>
        <w:rPr>
          <w:rFonts w:ascii="Times New Roman" w:eastAsia="Times New Roman" w:hAnsi="Times New Roman" w:cs="Times New Roman"/>
          <w:bCs/>
          <w:i/>
          <w:sz w:val="28"/>
          <w:szCs w:val="28"/>
          <w:lang w:eastAsia="ru-RU"/>
        </w:rPr>
      </w:pPr>
      <w:r w:rsidRPr="00344C6F">
        <w:rPr>
          <w:rFonts w:ascii="Times New Roman" w:eastAsia="Times New Roman" w:hAnsi="Times New Roman" w:cs="Times New Roman"/>
          <w:b/>
          <w:bCs/>
          <w:i/>
          <w:sz w:val="28"/>
          <w:szCs w:val="28"/>
          <w:lang w:eastAsia="ru-RU"/>
        </w:rPr>
        <w:t>средний процент выполнения:</w:t>
      </w:r>
      <w:r w:rsidRPr="00344C6F">
        <w:rPr>
          <w:rFonts w:ascii="Times New Roman" w:eastAsia="Times New Roman" w:hAnsi="Times New Roman" w:cs="Times New Roman"/>
          <w:bCs/>
          <w:i/>
          <w:sz w:val="28"/>
          <w:szCs w:val="28"/>
          <w:lang w:eastAsia="ru-RU"/>
        </w:rPr>
        <w:t> 33–67%.</w:t>
      </w:r>
    </w:p>
    <w:p w:rsidR="00344C6F" w:rsidRPr="00344C6F" w:rsidRDefault="00344C6F" w:rsidP="00344C6F">
      <w:pPr>
        <w:spacing w:after="0" w:line="276" w:lineRule="auto"/>
        <w:jc w:val="both"/>
        <w:rPr>
          <w:rFonts w:ascii="Times New Roman" w:eastAsia="Times New Roman" w:hAnsi="Times New Roman" w:cs="Times New Roman"/>
          <w:bCs/>
          <w:i/>
          <w:sz w:val="28"/>
          <w:szCs w:val="28"/>
          <w:lang w:eastAsia="ru-RU"/>
        </w:rPr>
      </w:pPr>
      <w:proofErr w:type="spellStart"/>
      <w:r w:rsidRPr="00344C6F">
        <w:rPr>
          <w:rFonts w:ascii="Times New Roman" w:eastAsia="Times New Roman" w:hAnsi="Times New Roman" w:cs="Times New Roman"/>
          <w:b/>
          <w:bCs/>
          <w:i/>
          <w:sz w:val="28"/>
          <w:szCs w:val="28"/>
          <w:lang w:eastAsia="ru-RU"/>
        </w:rPr>
        <w:t>Метапредметные</w:t>
      </w:r>
      <w:proofErr w:type="spellEnd"/>
      <w:r w:rsidRPr="00344C6F">
        <w:rPr>
          <w:rFonts w:ascii="Times New Roman" w:eastAsia="Times New Roman" w:hAnsi="Times New Roman" w:cs="Times New Roman"/>
          <w:b/>
          <w:bCs/>
          <w:i/>
          <w:sz w:val="28"/>
          <w:szCs w:val="28"/>
          <w:lang w:eastAsia="ru-RU"/>
        </w:rPr>
        <w:t xml:space="preserve"> умения, влияющие на выполнение:</w:t>
      </w:r>
    </w:p>
    <w:p w:rsidR="00344C6F" w:rsidRPr="00344C6F" w:rsidRDefault="00344C6F" w:rsidP="00344C6F">
      <w:pPr>
        <w:spacing w:after="0" w:line="240" w:lineRule="auto"/>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
          <w:bCs/>
          <w:iCs/>
          <w:sz w:val="28"/>
          <w:szCs w:val="28"/>
          <w:lang w:eastAsia="ru-RU"/>
        </w:rPr>
        <w:t xml:space="preserve">Познавательные УУД: базовые логические действия </w:t>
      </w:r>
    </w:p>
    <w:p w:rsidR="00344C6F" w:rsidRPr="00344C6F" w:rsidRDefault="00344C6F" w:rsidP="003A030F">
      <w:pPr>
        <w:numPr>
          <w:ilvl w:val="1"/>
          <w:numId w:val="19"/>
        </w:numPr>
        <w:spacing w:after="0" w:line="240"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 Выявлять и характеризовать существенные признаки объектов (явлений).</w:t>
      </w:r>
    </w:p>
    <w:p w:rsidR="00344C6F" w:rsidRPr="00344C6F" w:rsidRDefault="00344C6F" w:rsidP="003A030F">
      <w:pPr>
        <w:numPr>
          <w:ilvl w:val="1"/>
          <w:numId w:val="19"/>
        </w:numPr>
        <w:spacing w:after="0" w:line="240"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Выявлять причинно-следственные связи при изучении явлений и процессов.</w:t>
      </w:r>
    </w:p>
    <w:p w:rsidR="00344C6F" w:rsidRPr="00344C6F" w:rsidRDefault="00344C6F" w:rsidP="003A030F">
      <w:pPr>
        <w:numPr>
          <w:ilvl w:val="1"/>
          <w:numId w:val="19"/>
        </w:numPr>
        <w:spacing w:after="0" w:line="240"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Делать выводы с использованием дедуктивных и индуктивных умозаключений.</w:t>
      </w:r>
    </w:p>
    <w:p w:rsidR="00344C6F" w:rsidRPr="00344C6F" w:rsidRDefault="00344C6F" w:rsidP="00344C6F">
      <w:pPr>
        <w:spacing w:after="0" w:line="240" w:lineRule="auto"/>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
          <w:bCs/>
          <w:iCs/>
          <w:sz w:val="28"/>
          <w:szCs w:val="28"/>
          <w:lang w:eastAsia="ru-RU"/>
        </w:rPr>
        <w:t>Познавательные УУД: работа с информацией (1.3.2)</w:t>
      </w:r>
    </w:p>
    <w:p w:rsidR="00344C6F" w:rsidRPr="00344C6F" w:rsidRDefault="00344C6F" w:rsidP="003A030F">
      <w:pPr>
        <w:numPr>
          <w:ilvl w:val="1"/>
          <w:numId w:val="19"/>
        </w:numPr>
        <w:spacing w:after="0" w:line="240"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Выбирать, анализировать, систематизировать и интерпретировать информацию различных видов и форм представления.</w:t>
      </w:r>
    </w:p>
    <w:p w:rsidR="00344C6F" w:rsidRPr="00344C6F" w:rsidRDefault="00344C6F" w:rsidP="00344C6F">
      <w:pPr>
        <w:spacing w:after="0" w:line="240" w:lineRule="auto"/>
        <w:ind w:left="426" w:hanging="426"/>
        <w:jc w:val="both"/>
        <w:rPr>
          <w:rFonts w:ascii="Times New Roman" w:eastAsia="Times New Roman" w:hAnsi="Times New Roman" w:cs="Times New Roman"/>
          <w:b/>
          <w:bCs/>
          <w:iCs/>
          <w:sz w:val="28"/>
          <w:szCs w:val="28"/>
          <w:lang w:eastAsia="ru-RU"/>
        </w:rPr>
      </w:pPr>
      <w:r w:rsidRPr="00344C6F">
        <w:rPr>
          <w:rFonts w:ascii="Times New Roman" w:eastAsia="Times New Roman" w:hAnsi="Times New Roman" w:cs="Times New Roman"/>
          <w:b/>
          <w:bCs/>
          <w:iCs/>
          <w:sz w:val="28"/>
          <w:szCs w:val="28"/>
          <w:lang w:eastAsia="ru-RU"/>
        </w:rPr>
        <w:t>Задание №2 (декодирование кодовой последовательности) – 33,33%</w:t>
      </w:r>
    </w:p>
    <w:p w:rsidR="00344C6F" w:rsidRPr="00344C6F" w:rsidRDefault="00344C6F" w:rsidP="00344C6F">
      <w:pPr>
        <w:spacing w:after="0" w:line="240" w:lineRule="auto"/>
        <w:ind w:left="426" w:hanging="426"/>
        <w:jc w:val="both"/>
        <w:rPr>
          <w:rFonts w:ascii="Times New Roman" w:eastAsia="Times New Roman" w:hAnsi="Times New Roman" w:cs="Times New Roman"/>
          <w:bCs/>
          <w:i/>
          <w:sz w:val="28"/>
          <w:szCs w:val="28"/>
          <w:lang w:eastAsia="ru-RU"/>
        </w:rPr>
      </w:pPr>
      <w:r w:rsidRPr="00344C6F">
        <w:rPr>
          <w:rFonts w:ascii="Times New Roman" w:eastAsia="Times New Roman" w:hAnsi="Times New Roman" w:cs="Times New Roman"/>
          <w:b/>
          <w:bCs/>
          <w:i/>
          <w:sz w:val="28"/>
          <w:szCs w:val="28"/>
          <w:lang w:eastAsia="ru-RU"/>
        </w:rPr>
        <w:t xml:space="preserve">Необходимые </w:t>
      </w:r>
      <w:proofErr w:type="spellStart"/>
      <w:r w:rsidRPr="00344C6F">
        <w:rPr>
          <w:rFonts w:ascii="Times New Roman" w:eastAsia="Times New Roman" w:hAnsi="Times New Roman" w:cs="Times New Roman"/>
          <w:b/>
          <w:bCs/>
          <w:i/>
          <w:sz w:val="28"/>
          <w:szCs w:val="28"/>
          <w:lang w:eastAsia="ru-RU"/>
        </w:rPr>
        <w:t>метапредметные</w:t>
      </w:r>
      <w:proofErr w:type="spellEnd"/>
      <w:r w:rsidRPr="00344C6F">
        <w:rPr>
          <w:rFonts w:ascii="Times New Roman" w:eastAsia="Times New Roman" w:hAnsi="Times New Roman" w:cs="Times New Roman"/>
          <w:b/>
          <w:bCs/>
          <w:i/>
          <w:sz w:val="28"/>
          <w:szCs w:val="28"/>
          <w:lang w:eastAsia="ru-RU"/>
        </w:rPr>
        <w:t xml:space="preserve"> умения:</w:t>
      </w:r>
    </w:p>
    <w:p w:rsidR="00344C6F" w:rsidRPr="00344C6F" w:rsidRDefault="00344C6F" w:rsidP="003A030F">
      <w:pPr>
        <w:numPr>
          <w:ilvl w:val="0"/>
          <w:numId w:val="20"/>
        </w:numPr>
        <w:spacing w:after="0" w:line="240"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Выявлять существенные признаки объектов – распознавать границы кодовых слов в непрерывной последовательности.</w:t>
      </w:r>
    </w:p>
    <w:p w:rsidR="00344C6F" w:rsidRPr="00344C6F" w:rsidRDefault="00344C6F" w:rsidP="003A030F">
      <w:pPr>
        <w:numPr>
          <w:ilvl w:val="0"/>
          <w:numId w:val="20"/>
        </w:numPr>
        <w:spacing w:after="0" w:line="240"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 xml:space="preserve">Делать выводы с использованием дедуктивных умозаключений – при неоднозначности декодирования выбирать вариант, не противоречащий условию </w:t>
      </w:r>
      <w:proofErr w:type="spellStart"/>
      <w:r w:rsidRPr="00344C6F">
        <w:rPr>
          <w:rFonts w:ascii="Times New Roman" w:eastAsia="Times New Roman" w:hAnsi="Times New Roman" w:cs="Times New Roman"/>
          <w:bCs/>
          <w:iCs/>
          <w:sz w:val="28"/>
          <w:szCs w:val="28"/>
          <w:lang w:eastAsia="ru-RU"/>
        </w:rPr>
        <w:t>Фано</w:t>
      </w:r>
      <w:proofErr w:type="spellEnd"/>
      <w:r w:rsidRPr="00344C6F">
        <w:rPr>
          <w:rFonts w:ascii="Times New Roman" w:eastAsia="Times New Roman" w:hAnsi="Times New Roman" w:cs="Times New Roman"/>
          <w:bCs/>
          <w:iCs/>
          <w:sz w:val="28"/>
          <w:szCs w:val="28"/>
          <w:lang w:eastAsia="ru-RU"/>
        </w:rPr>
        <w:t>.</w:t>
      </w:r>
    </w:p>
    <w:p w:rsidR="00344C6F" w:rsidRPr="00344C6F" w:rsidRDefault="00344C6F" w:rsidP="003A030F">
      <w:pPr>
        <w:numPr>
          <w:ilvl w:val="0"/>
          <w:numId w:val="20"/>
        </w:numPr>
        <w:spacing w:after="0" w:line="240"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Интерпретировать информацию – переводить кодовую последовательность в текстовое сообщение.</w:t>
      </w:r>
    </w:p>
    <w:p w:rsidR="00344C6F" w:rsidRPr="00344C6F" w:rsidRDefault="00344C6F" w:rsidP="00344C6F">
      <w:pPr>
        <w:spacing w:after="0" w:line="240" w:lineRule="auto"/>
        <w:ind w:left="426" w:hanging="426"/>
        <w:jc w:val="both"/>
        <w:rPr>
          <w:rFonts w:ascii="Times New Roman" w:eastAsia="Times New Roman" w:hAnsi="Times New Roman" w:cs="Times New Roman"/>
          <w:bCs/>
          <w:i/>
          <w:sz w:val="28"/>
          <w:szCs w:val="28"/>
          <w:lang w:eastAsia="ru-RU"/>
        </w:rPr>
      </w:pPr>
      <w:r w:rsidRPr="00344C6F">
        <w:rPr>
          <w:rFonts w:ascii="Times New Roman" w:eastAsia="Times New Roman" w:hAnsi="Times New Roman" w:cs="Times New Roman"/>
          <w:b/>
          <w:bCs/>
          <w:i/>
          <w:sz w:val="28"/>
          <w:szCs w:val="28"/>
          <w:lang w:eastAsia="ru-RU"/>
        </w:rPr>
        <w:t>Проявление дефицита в типичных ошибках:</w:t>
      </w:r>
    </w:p>
    <w:p w:rsidR="00344C6F" w:rsidRPr="00344C6F" w:rsidRDefault="00344C6F" w:rsidP="003A030F">
      <w:pPr>
        <w:numPr>
          <w:ilvl w:val="0"/>
          <w:numId w:val="21"/>
        </w:numPr>
        <w:spacing w:after="0" w:line="240"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Участник не может определить, где заканчивается один код и начинается другой, если код неравномерный.</w:t>
      </w:r>
    </w:p>
    <w:p w:rsidR="00344C6F" w:rsidRPr="00344C6F" w:rsidRDefault="00344C6F" w:rsidP="003A030F">
      <w:pPr>
        <w:numPr>
          <w:ilvl w:val="0"/>
          <w:numId w:val="21"/>
        </w:numPr>
        <w:spacing w:after="0" w:line="240"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При наличии нескольких вариантов декодирования (код одной буквы является префиксом другой) выбирает первый попавшийся, не проверяя возможность завершения декодирования.</w:t>
      </w:r>
    </w:p>
    <w:p w:rsidR="00344C6F" w:rsidRPr="00344C6F" w:rsidRDefault="00344C6F" w:rsidP="003A030F">
      <w:pPr>
        <w:numPr>
          <w:ilvl w:val="0"/>
          <w:numId w:val="21"/>
        </w:numPr>
        <w:spacing w:after="0" w:line="240"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Не использует обратную проверку – не сверяет полученное слово с условием задачи (например, не проверяет, все ли буквы из предложенного алфавита использованы).</w:t>
      </w:r>
    </w:p>
    <w:p w:rsidR="00344C6F" w:rsidRPr="00344C6F" w:rsidRDefault="00344C6F" w:rsidP="00344C6F">
      <w:pPr>
        <w:spacing w:after="0" w:line="240" w:lineRule="auto"/>
        <w:ind w:left="426" w:hanging="426"/>
        <w:jc w:val="both"/>
        <w:rPr>
          <w:rFonts w:ascii="Times New Roman" w:eastAsia="Times New Roman" w:hAnsi="Times New Roman" w:cs="Times New Roman"/>
          <w:b/>
          <w:bCs/>
          <w:iCs/>
          <w:sz w:val="28"/>
          <w:szCs w:val="28"/>
          <w:lang w:eastAsia="ru-RU"/>
        </w:rPr>
      </w:pPr>
      <w:r w:rsidRPr="00344C6F">
        <w:rPr>
          <w:rFonts w:ascii="Times New Roman" w:eastAsia="Times New Roman" w:hAnsi="Times New Roman" w:cs="Times New Roman"/>
          <w:b/>
          <w:bCs/>
          <w:iCs/>
          <w:sz w:val="28"/>
          <w:szCs w:val="28"/>
          <w:lang w:eastAsia="ru-RU"/>
        </w:rPr>
        <w:lastRenderedPageBreak/>
        <w:t>Задание №4 (анализ графов, поиск кратчайшего пути) – 66,67%</w:t>
      </w:r>
    </w:p>
    <w:p w:rsidR="00344C6F" w:rsidRPr="00344C6F" w:rsidRDefault="00344C6F" w:rsidP="00344C6F">
      <w:pPr>
        <w:spacing w:after="0" w:line="240" w:lineRule="auto"/>
        <w:ind w:left="426" w:hanging="426"/>
        <w:jc w:val="both"/>
        <w:rPr>
          <w:rFonts w:ascii="Times New Roman" w:eastAsia="Times New Roman" w:hAnsi="Times New Roman" w:cs="Times New Roman"/>
          <w:bCs/>
          <w:i/>
          <w:sz w:val="28"/>
          <w:szCs w:val="28"/>
          <w:lang w:eastAsia="ru-RU"/>
        </w:rPr>
      </w:pPr>
      <w:r w:rsidRPr="00344C6F">
        <w:rPr>
          <w:rFonts w:ascii="Times New Roman" w:eastAsia="Times New Roman" w:hAnsi="Times New Roman" w:cs="Times New Roman"/>
          <w:b/>
          <w:bCs/>
          <w:i/>
          <w:sz w:val="28"/>
          <w:szCs w:val="28"/>
          <w:lang w:eastAsia="ru-RU"/>
        </w:rPr>
        <w:t xml:space="preserve">Необходимые </w:t>
      </w:r>
      <w:proofErr w:type="spellStart"/>
      <w:r w:rsidRPr="00344C6F">
        <w:rPr>
          <w:rFonts w:ascii="Times New Roman" w:eastAsia="Times New Roman" w:hAnsi="Times New Roman" w:cs="Times New Roman"/>
          <w:b/>
          <w:bCs/>
          <w:i/>
          <w:sz w:val="28"/>
          <w:szCs w:val="28"/>
          <w:lang w:eastAsia="ru-RU"/>
        </w:rPr>
        <w:t>метапредметные</w:t>
      </w:r>
      <w:proofErr w:type="spellEnd"/>
      <w:r w:rsidRPr="00344C6F">
        <w:rPr>
          <w:rFonts w:ascii="Times New Roman" w:eastAsia="Times New Roman" w:hAnsi="Times New Roman" w:cs="Times New Roman"/>
          <w:b/>
          <w:bCs/>
          <w:i/>
          <w:sz w:val="28"/>
          <w:szCs w:val="28"/>
          <w:lang w:eastAsia="ru-RU"/>
        </w:rPr>
        <w:t xml:space="preserve"> умения:</w:t>
      </w:r>
    </w:p>
    <w:p w:rsidR="00344C6F" w:rsidRPr="00344C6F" w:rsidRDefault="00344C6F" w:rsidP="003A030F">
      <w:pPr>
        <w:numPr>
          <w:ilvl w:val="0"/>
          <w:numId w:val="22"/>
        </w:numPr>
        <w:spacing w:after="0" w:line="240"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Устанавливать существенный признак классификации, основания для обобщения и сравнения – сравнивать длины маршрутов.</w:t>
      </w:r>
    </w:p>
    <w:p w:rsidR="00344C6F" w:rsidRPr="00344C6F" w:rsidRDefault="00344C6F" w:rsidP="003A030F">
      <w:pPr>
        <w:numPr>
          <w:ilvl w:val="0"/>
          <w:numId w:val="22"/>
        </w:numPr>
        <w:spacing w:after="0" w:line="240"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Выявлять причинно-следственные связи – понимать, что выбор одного ребра влияет на доступность следующих вершин.</w:t>
      </w:r>
    </w:p>
    <w:p w:rsidR="00344C6F" w:rsidRPr="00344C6F" w:rsidRDefault="00344C6F" w:rsidP="003A030F">
      <w:pPr>
        <w:numPr>
          <w:ilvl w:val="0"/>
          <w:numId w:val="22"/>
        </w:numPr>
        <w:spacing w:after="0" w:line="240"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Анализировать и интерпретировать информацию – работать с весовой матрицей графа.</w:t>
      </w:r>
    </w:p>
    <w:p w:rsidR="00344C6F" w:rsidRPr="00344C6F" w:rsidRDefault="00344C6F" w:rsidP="00344C6F">
      <w:pPr>
        <w:spacing w:after="0" w:line="240" w:lineRule="auto"/>
        <w:ind w:left="426" w:hanging="426"/>
        <w:jc w:val="both"/>
        <w:rPr>
          <w:rFonts w:ascii="Times New Roman" w:eastAsia="Times New Roman" w:hAnsi="Times New Roman" w:cs="Times New Roman"/>
          <w:bCs/>
          <w:i/>
          <w:sz w:val="28"/>
          <w:szCs w:val="28"/>
          <w:lang w:eastAsia="ru-RU"/>
        </w:rPr>
      </w:pPr>
      <w:r w:rsidRPr="00344C6F">
        <w:rPr>
          <w:rFonts w:ascii="Times New Roman" w:eastAsia="Times New Roman" w:hAnsi="Times New Roman" w:cs="Times New Roman"/>
          <w:b/>
          <w:bCs/>
          <w:i/>
          <w:sz w:val="28"/>
          <w:szCs w:val="28"/>
          <w:lang w:eastAsia="ru-RU"/>
        </w:rPr>
        <w:t>Проявление дефицита в типичных ошибках:</w:t>
      </w:r>
    </w:p>
    <w:p w:rsidR="00344C6F" w:rsidRPr="00344C6F" w:rsidRDefault="00344C6F" w:rsidP="003A030F">
      <w:pPr>
        <w:numPr>
          <w:ilvl w:val="0"/>
          <w:numId w:val="23"/>
        </w:numPr>
        <w:spacing w:after="0" w:line="240"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При переборе маршрутов не фиксирует уже пройденные вершины, нарушая условие «каждый пункт можно посетить только один раз».</w:t>
      </w:r>
    </w:p>
    <w:p w:rsidR="00344C6F" w:rsidRPr="00344C6F" w:rsidRDefault="00344C6F" w:rsidP="003A030F">
      <w:pPr>
        <w:numPr>
          <w:ilvl w:val="0"/>
          <w:numId w:val="23"/>
        </w:numPr>
        <w:spacing w:after="0" w:line="240"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Не учитывает веса всех рёбер или путает их значения при переходе от таблицы к маршруту.</w:t>
      </w:r>
    </w:p>
    <w:p w:rsidR="00344C6F" w:rsidRPr="00344C6F" w:rsidRDefault="00344C6F" w:rsidP="003A030F">
      <w:pPr>
        <w:numPr>
          <w:ilvl w:val="0"/>
          <w:numId w:val="23"/>
        </w:numPr>
        <w:spacing w:after="0" w:line="240"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Прекращает перебор, найдя первый подходящий путь, не проверяя, является ли он кратчайшим.</w:t>
      </w:r>
    </w:p>
    <w:p w:rsidR="00344C6F" w:rsidRPr="00344C6F" w:rsidRDefault="00344C6F" w:rsidP="003A030F">
      <w:pPr>
        <w:numPr>
          <w:ilvl w:val="0"/>
          <w:numId w:val="23"/>
        </w:numPr>
        <w:spacing w:after="0" w:line="240"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Не видит альтернативных маршрутов, так как не систематизирует информацию из таблицы.</w:t>
      </w:r>
    </w:p>
    <w:p w:rsidR="00344C6F" w:rsidRPr="00344C6F" w:rsidRDefault="00344C6F" w:rsidP="00344C6F">
      <w:pPr>
        <w:spacing w:after="0" w:line="240" w:lineRule="auto"/>
        <w:ind w:left="426" w:hanging="426"/>
        <w:jc w:val="both"/>
        <w:rPr>
          <w:rFonts w:ascii="Times New Roman" w:eastAsia="Times New Roman" w:hAnsi="Times New Roman" w:cs="Times New Roman"/>
          <w:b/>
          <w:bCs/>
          <w:iCs/>
          <w:sz w:val="28"/>
          <w:szCs w:val="28"/>
          <w:lang w:eastAsia="ru-RU"/>
        </w:rPr>
      </w:pPr>
      <w:r w:rsidRPr="00344C6F">
        <w:rPr>
          <w:rFonts w:ascii="Times New Roman" w:eastAsia="Times New Roman" w:hAnsi="Times New Roman" w:cs="Times New Roman"/>
          <w:b/>
          <w:bCs/>
          <w:iCs/>
          <w:sz w:val="28"/>
          <w:szCs w:val="28"/>
          <w:lang w:eastAsia="ru-RU"/>
        </w:rPr>
        <w:t>Задание №6 (формальное исполнение алгоритмов на языке программирования) – 66,67%</w:t>
      </w:r>
    </w:p>
    <w:p w:rsidR="00344C6F" w:rsidRPr="00344C6F" w:rsidRDefault="00344C6F" w:rsidP="00344C6F">
      <w:pPr>
        <w:spacing w:after="0" w:line="240" w:lineRule="auto"/>
        <w:ind w:left="426" w:hanging="426"/>
        <w:jc w:val="both"/>
        <w:rPr>
          <w:rFonts w:ascii="Times New Roman" w:eastAsia="Times New Roman" w:hAnsi="Times New Roman" w:cs="Times New Roman"/>
          <w:bCs/>
          <w:i/>
          <w:sz w:val="28"/>
          <w:szCs w:val="28"/>
          <w:lang w:eastAsia="ru-RU"/>
        </w:rPr>
      </w:pPr>
      <w:r w:rsidRPr="00344C6F">
        <w:rPr>
          <w:rFonts w:ascii="Times New Roman" w:eastAsia="Times New Roman" w:hAnsi="Times New Roman" w:cs="Times New Roman"/>
          <w:b/>
          <w:bCs/>
          <w:i/>
          <w:sz w:val="28"/>
          <w:szCs w:val="28"/>
          <w:lang w:eastAsia="ru-RU"/>
        </w:rPr>
        <w:t xml:space="preserve">Необходимые </w:t>
      </w:r>
      <w:proofErr w:type="spellStart"/>
      <w:r w:rsidRPr="00344C6F">
        <w:rPr>
          <w:rFonts w:ascii="Times New Roman" w:eastAsia="Times New Roman" w:hAnsi="Times New Roman" w:cs="Times New Roman"/>
          <w:b/>
          <w:bCs/>
          <w:i/>
          <w:sz w:val="28"/>
          <w:szCs w:val="28"/>
          <w:lang w:eastAsia="ru-RU"/>
        </w:rPr>
        <w:t>метапредметные</w:t>
      </w:r>
      <w:proofErr w:type="spellEnd"/>
      <w:r w:rsidRPr="00344C6F">
        <w:rPr>
          <w:rFonts w:ascii="Times New Roman" w:eastAsia="Times New Roman" w:hAnsi="Times New Roman" w:cs="Times New Roman"/>
          <w:b/>
          <w:bCs/>
          <w:i/>
          <w:sz w:val="28"/>
          <w:szCs w:val="28"/>
          <w:lang w:eastAsia="ru-RU"/>
        </w:rPr>
        <w:t xml:space="preserve"> умения:</w:t>
      </w:r>
    </w:p>
    <w:p w:rsidR="00344C6F" w:rsidRPr="00344C6F" w:rsidRDefault="00344C6F" w:rsidP="003A030F">
      <w:pPr>
        <w:numPr>
          <w:ilvl w:val="0"/>
          <w:numId w:val="24"/>
        </w:numPr>
        <w:spacing w:after="0" w:line="240"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Делать выводы с использованием дедуктивных умозаключений – выполнять трассировку программы, выводя значения переменных на каждом шаге.</w:t>
      </w:r>
    </w:p>
    <w:p w:rsidR="00344C6F" w:rsidRPr="00344C6F" w:rsidRDefault="00344C6F" w:rsidP="003A030F">
      <w:pPr>
        <w:numPr>
          <w:ilvl w:val="0"/>
          <w:numId w:val="24"/>
        </w:numPr>
        <w:spacing w:after="0" w:line="240"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Самостоятельно составлять алгоритм решения задачи – анализировать программу и определять роль параметра А.</w:t>
      </w:r>
    </w:p>
    <w:p w:rsidR="00344C6F" w:rsidRPr="00344C6F" w:rsidRDefault="00344C6F" w:rsidP="003A030F">
      <w:pPr>
        <w:numPr>
          <w:ilvl w:val="0"/>
          <w:numId w:val="24"/>
        </w:numPr>
        <w:spacing w:after="0" w:line="240"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Вносить коррективы в деятельность – проверять правильность трассировки.</w:t>
      </w:r>
    </w:p>
    <w:p w:rsidR="00344C6F" w:rsidRPr="00344C6F" w:rsidRDefault="00344C6F" w:rsidP="00344C6F">
      <w:pPr>
        <w:spacing w:after="0" w:line="240" w:lineRule="auto"/>
        <w:ind w:left="426" w:hanging="426"/>
        <w:jc w:val="both"/>
        <w:rPr>
          <w:rFonts w:ascii="Times New Roman" w:eastAsia="Times New Roman" w:hAnsi="Times New Roman" w:cs="Times New Roman"/>
          <w:bCs/>
          <w:i/>
          <w:sz w:val="28"/>
          <w:szCs w:val="28"/>
          <w:lang w:eastAsia="ru-RU"/>
        </w:rPr>
      </w:pPr>
      <w:r w:rsidRPr="00344C6F">
        <w:rPr>
          <w:rFonts w:ascii="Times New Roman" w:eastAsia="Times New Roman" w:hAnsi="Times New Roman" w:cs="Times New Roman"/>
          <w:b/>
          <w:bCs/>
          <w:i/>
          <w:sz w:val="28"/>
          <w:szCs w:val="28"/>
          <w:lang w:eastAsia="ru-RU"/>
        </w:rPr>
        <w:t>Проявление дефицита в типичных ошибках:</w:t>
      </w:r>
    </w:p>
    <w:p w:rsidR="00344C6F" w:rsidRPr="00344C6F" w:rsidRDefault="00344C6F" w:rsidP="003A030F">
      <w:pPr>
        <w:numPr>
          <w:ilvl w:val="0"/>
          <w:numId w:val="25"/>
        </w:numPr>
        <w:spacing w:after="0" w:line="240"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Потеря промежуточных значений переменных при ручной трассировке (не записывают изменения на каждом шаге).</w:t>
      </w:r>
    </w:p>
    <w:p w:rsidR="00344C6F" w:rsidRPr="00344C6F" w:rsidRDefault="00344C6F" w:rsidP="003A030F">
      <w:pPr>
        <w:numPr>
          <w:ilvl w:val="0"/>
          <w:numId w:val="25"/>
        </w:numPr>
        <w:spacing w:after="0" w:line="240"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Ошибки при анализе логического условия </w:t>
      </w:r>
      <w:proofErr w:type="spellStart"/>
      <w:r w:rsidRPr="00344C6F">
        <w:rPr>
          <w:rFonts w:ascii="Times New Roman" w:eastAsia="Times New Roman" w:hAnsi="Times New Roman" w:cs="Times New Roman"/>
          <w:bCs/>
          <w:iCs/>
          <w:sz w:val="28"/>
          <w:szCs w:val="28"/>
          <w:lang w:eastAsia="ru-RU"/>
        </w:rPr>
        <w:t>if</w:t>
      </w:r>
      <w:proofErr w:type="spellEnd"/>
      <w:r w:rsidRPr="00344C6F">
        <w:rPr>
          <w:rFonts w:ascii="Times New Roman" w:eastAsia="Times New Roman" w:hAnsi="Times New Roman" w:cs="Times New Roman"/>
          <w:bCs/>
          <w:iCs/>
          <w:sz w:val="28"/>
          <w:szCs w:val="28"/>
          <w:lang w:eastAsia="ru-RU"/>
        </w:rPr>
        <w:t xml:space="preserve"> (s&gt;A) </w:t>
      </w:r>
      <w:proofErr w:type="spellStart"/>
      <w:r w:rsidRPr="00344C6F">
        <w:rPr>
          <w:rFonts w:ascii="Times New Roman" w:eastAsia="Times New Roman" w:hAnsi="Times New Roman" w:cs="Times New Roman"/>
          <w:bCs/>
          <w:iCs/>
          <w:sz w:val="28"/>
          <w:szCs w:val="28"/>
          <w:lang w:eastAsia="ru-RU"/>
        </w:rPr>
        <w:t>or</w:t>
      </w:r>
      <w:proofErr w:type="spellEnd"/>
      <w:r w:rsidRPr="00344C6F">
        <w:rPr>
          <w:rFonts w:ascii="Times New Roman" w:eastAsia="Times New Roman" w:hAnsi="Times New Roman" w:cs="Times New Roman"/>
          <w:bCs/>
          <w:iCs/>
          <w:sz w:val="28"/>
          <w:szCs w:val="28"/>
          <w:lang w:eastAsia="ru-RU"/>
        </w:rPr>
        <w:t xml:space="preserve"> (t &gt;12) – не учитывают приоритет операций или «особенность» </w:t>
      </w:r>
      <w:proofErr w:type="gramStart"/>
      <w:r w:rsidRPr="00344C6F">
        <w:rPr>
          <w:rFonts w:ascii="Times New Roman" w:eastAsia="Times New Roman" w:hAnsi="Times New Roman" w:cs="Times New Roman"/>
          <w:bCs/>
          <w:iCs/>
          <w:sz w:val="28"/>
          <w:szCs w:val="28"/>
          <w:lang w:eastAsia="ru-RU"/>
        </w:rPr>
        <w:t>условия</w:t>
      </w:r>
      <w:proofErr w:type="gramEnd"/>
      <w:r w:rsidRPr="00344C6F">
        <w:rPr>
          <w:rFonts w:ascii="Times New Roman" w:eastAsia="Times New Roman" w:hAnsi="Times New Roman" w:cs="Times New Roman"/>
          <w:bCs/>
          <w:iCs/>
          <w:sz w:val="28"/>
          <w:szCs w:val="28"/>
          <w:lang w:eastAsia="ru-RU"/>
        </w:rPr>
        <w:t xml:space="preserve"> ИЛИ.</w:t>
      </w:r>
    </w:p>
    <w:p w:rsidR="00344C6F" w:rsidRPr="00344C6F" w:rsidRDefault="00344C6F" w:rsidP="003A030F">
      <w:pPr>
        <w:numPr>
          <w:ilvl w:val="0"/>
          <w:numId w:val="25"/>
        </w:numPr>
        <w:spacing w:after="0" w:line="240"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Неверный подсчёт количества пар, при которых программа печатает «NO» – путают, какое значение A приводит к нужному результату.</w:t>
      </w:r>
    </w:p>
    <w:p w:rsidR="00344C6F" w:rsidRPr="00344C6F" w:rsidRDefault="00344C6F" w:rsidP="003A030F">
      <w:pPr>
        <w:numPr>
          <w:ilvl w:val="0"/>
          <w:numId w:val="25"/>
        </w:numPr>
        <w:spacing w:after="0" w:line="240"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 xml:space="preserve">Не проверяют </w:t>
      </w:r>
      <w:proofErr w:type="spellStart"/>
      <w:r w:rsidRPr="00344C6F">
        <w:rPr>
          <w:rFonts w:ascii="Times New Roman" w:eastAsia="Times New Roman" w:hAnsi="Times New Roman" w:cs="Times New Roman"/>
          <w:bCs/>
          <w:iCs/>
          <w:sz w:val="28"/>
          <w:szCs w:val="28"/>
          <w:lang w:eastAsia="ru-RU"/>
        </w:rPr>
        <w:t>целочисленность</w:t>
      </w:r>
      <w:proofErr w:type="spellEnd"/>
      <w:r w:rsidRPr="00344C6F">
        <w:rPr>
          <w:rFonts w:ascii="Times New Roman" w:eastAsia="Times New Roman" w:hAnsi="Times New Roman" w:cs="Times New Roman"/>
          <w:bCs/>
          <w:iCs/>
          <w:sz w:val="28"/>
          <w:szCs w:val="28"/>
          <w:lang w:eastAsia="ru-RU"/>
        </w:rPr>
        <w:t xml:space="preserve"> параметра А при подборе наибольшего значения.</w:t>
      </w:r>
    </w:p>
    <w:p w:rsidR="00344C6F" w:rsidRPr="00344C6F" w:rsidRDefault="00344C6F" w:rsidP="00344C6F">
      <w:pPr>
        <w:spacing w:after="0" w:line="240" w:lineRule="auto"/>
        <w:ind w:left="426" w:hanging="426"/>
        <w:jc w:val="both"/>
        <w:rPr>
          <w:rFonts w:ascii="Times New Roman" w:eastAsia="Times New Roman" w:hAnsi="Times New Roman" w:cs="Times New Roman"/>
          <w:b/>
          <w:bCs/>
          <w:iCs/>
          <w:sz w:val="28"/>
          <w:szCs w:val="28"/>
          <w:lang w:eastAsia="ru-RU"/>
        </w:rPr>
      </w:pPr>
      <w:r w:rsidRPr="00344C6F">
        <w:rPr>
          <w:rFonts w:ascii="Times New Roman" w:eastAsia="Times New Roman" w:hAnsi="Times New Roman" w:cs="Times New Roman"/>
          <w:b/>
          <w:bCs/>
          <w:iCs/>
          <w:sz w:val="28"/>
          <w:szCs w:val="28"/>
          <w:lang w:eastAsia="ru-RU"/>
        </w:rPr>
        <w:t>Задание №9 (анализ информации, представленной в виде схем) – 66,67%</w:t>
      </w:r>
    </w:p>
    <w:p w:rsidR="00344C6F" w:rsidRPr="00344C6F" w:rsidRDefault="00344C6F" w:rsidP="00344C6F">
      <w:pPr>
        <w:spacing w:after="0" w:line="240" w:lineRule="auto"/>
        <w:ind w:left="426" w:hanging="426"/>
        <w:jc w:val="both"/>
        <w:rPr>
          <w:rFonts w:ascii="Times New Roman" w:eastAsia="Times New Roman" w:hAnsi="Times New Roman" w:cs="Times New Roman"/>
          <w:bCs/>
          <w:i/>
          <w:sz w:val="28"/>
          <w:szCs w:val="28"/>
          <w:lang w:eastAsia="ru-RU"/>
        </w:rPr>
      </w:pPr>
      <w:r w:rsidRPr="00344C6F">
        <w:rPr>
          <w:rFonts w:ascii="Times New Roman" w:eastAsia="Times New Roman" w:hAnsi="Times New Roman" w:cs="Times New Roman"/>
          <w:b/>
          <w:bCs/>
          <w:i/>
          <w:sz w:val="28"/>
          <w:szCs w:val="28"/>
          <w:lang w:eastAsia="ru-RU"/>
        </w:rPr>
        <w:t xml:space="preserve">Необходимые </w:t>
      </w:r>
      <w:proofErr w:type="spellStart"/>
      <w:r w:rsidRPr="00344C6F">
        <w:rPr>
          <w:rFonts w:ascii="Times New Roman" w:eastAsia="Times New Roman" w:hAnsi="Times New Roman" w:cs="Times New Roman"/>
          <w:b/>
          <w:bCs/>
          <w:i/>
          <w:sz w:val="28"/>
          <w:szCs w:val="28"/>
          <w:lang w:eastAsia="ru-RU"/>
        </w:rPr>
        <w:t>метапредметные</w:t>
      </w:r>
      <w:proofErr w:type="spellEnd"/>
      <w:r w:rsidRPr="00344C6F">
        <w:rPr>
          <w:rFonts w:ascii="Times New Roman" w:eastAsia="Times New Roman" w:hAnsi="Times New Roman" w:cs="Times New Roman"/>
          <w:b/>
          <w:bCs/>
          <w:i/>
          <w:sz w:val="28"/>
          <w:szCs w:val="28"/>
          <w:lang w:eastAsia="ru-RU"/>
        </w:rPr>
        <w:t xml:space="preserve"> умения:</w:t>
      </w:r>
    </w:p>
    <w:p w:rsidR="00344C6F" w:rsidRPr="00344C6F" w:rsidRDefault="00344C6F" w:rsidP="003A030F">
      <w:pPr>
        <w:numPr>
          <w:ilvl w:val="0"/>
          <w:numId w:val="26"/>
        </w:numPr>
        <w:spacing w:after="0" w:line="240"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lastRenderedPageBreak/>
        <w:t>Интерпретировать информацию различных видов представления – переводить схему в текстовую или табличную форму.</w:t>
      </w:r>
    </w:p>
    <w:p w:rsidR="00344C6F" w:rsidRPr="00344C6F" w:rsidRDefault="00344C6F" w:rsidP="003A030F">
      <w:pPr>
        <w:numPr>
          <w:ilvl w:val="0"/>
          <w:numId w:val="26"/>
        </w:numPr>
        <w:spacing w:after="0" w:line="240"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Выявлять существенные признаки объектов – выделять на схеме ключевые элементы и связи.</w:t>
      </w:r>
    </w:p>
    <w:p w:rsidR="00344C6F" w:rsidRPr="00344C6F" w:rsidRDefault="00344C6F" w:rsidP="00344C6F">
      <w:pPr>
        <w:spacing w:after="0" w:line="240" w:lineRule="auto"/>
        <w:ind w:left="426" w:hanging="426"/>
        <w:jc w:val="both"/>
        <w:rPr>
          <w:rFonts w:ascii="Times New Roman" w:eastAsia="Times New Roman" w:hAnsi="Times New Roman" w:cs="Times New Roman"/>
          <w:bCs/>
          <w:i/>
          <w:sz w:val="28"/>
          <w:szCs w:val="28"/>
          <w:lang w:eastAsia="ru-RU"/>
        </w:rPr>
      </w:pPr>
      <w:r w:rsidRPr="00344C6F">
        <w:rPr>
          <w:rFonts w:ascii="Times New Roman" w:eastAsia="Times New Roman" w:hAnsi="Times New Roman" w:cs="Times New Roman"/>
          <w:b/>
          <w:bCs/>
          <w:i/>
          <w:sz w:val="28"/>
          <w:szCs w:val="28"/>
          <w:lang w:eastAsia="ru-RU"/>
        </w:rPr>
        <w:t>Проявление дефицита в типичных ошибках:</w:t>
      </w:r>
    </w:p>
    <w:p w:rsidR="00344C6F" w:rsidRPr="00344C6F" w:rsidRDefault="00344C6F" w:rsidP="003A030F">
      <w:pPr>
        <w:numPr>
          <w:ilvl w:val="0"/>
          <w:numId w:val="27"/>
        </w:numPr>
        <w:spacing w:after="0" w:line="240"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Неправильное чтение схемы – путают направленность рёбер (ориентированный/неориентированный граф).</w:t>
      </w:r>
    </w:p>
    <w:p w:rsidR="00344C6F" w:rsidRPr="00344C6F" w:rsidRDefault="00344C6F" w:rsidP="003A030F">
      <w:pPr>
        <w:numPr>
          <w:ilvl w:val="0"/>
          <w:numId w:val="27"/>
        </w:numPr>
        <w:spacing w:after="0" w:line="240"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Не видят скрытые зависимости, представленные на схеме, и не могут их использовать для вычислений.</w:t>
      </w:r>
    </w:p>
    <w:p w:rsidR="00344C6F" w:rsidRPr="00344C6F" w:rsidRDefault="00344C6F" w:rsidP="003A030F">
      <w:pPr>
        <w:numPr>
          <w:ilvl w:val="0"/>
          <w:numId w:val="27"/>
        </w:numPr>
        <w:spacing w:after="0" w:line="240"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Затрудняются с переносом данных из схемы в математическую формулу.</w:t>
      </w:r>
    </w:p>
    <w:p w:rsidR="00344C6F" w:rsidRPr="00344C6F" w:rsidRDefault="00344C6F" w:rsidP="003A030F">
      <w:pPr>
        <w:numPr>
          <w:ilvl w:val="0"/>
          <w:numId w:val="27"/>
        </w:numPr>
        <w:spacing w:after="0" w:line="240" w:lineRule="auto"/>
        <w:ind w:left="425" w:hanging="425"/>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Принимают неверное решение из-за неверной интерпретации условных обозначений (например, вес ребра или расстояние).</w:t>
      </w:r>
    </w:p>
    <w:p w:rsidR="00344C6F" w:rsidRPr="00344C6F" w:rsidRDefault="00344C6F" w:rsidP="00344C6F">
      <w:pPr>
        <w:spacing w:after="0" w:line="276" w:lineRule="auto"/>
        <w:ind w:left="425" w:hanging="425"/>
        <w:jc w:val="both"/>
        <w:rPr>
          <w:rFonts w:ascii="Times New Roman" w:eastAsia="Times New Roman" w:hAnsi="Times New Roman" w:cs="Times New Roman"/>
          <w:b/>
          <w:bCs/>
          <w:i/>
          <w:sz w:val="28"/>
          <w:szCs w:val="28"/>
          <w:lang w:eastAsia="ru-RU"/>
        </w:rPr>
      </w:pPr>
      <w:r w:rsidRPr="00344C6F">
        <w:rPr>
          <w:rFonts w:ascii="Times New Roman" w:eastAsia="Times New Roman" w:hAnsi="Times New Roman" w:cs="Times New Roman"/>
          <w:b/>
          <w:bCs/>
          <w:i/>
          <w:sz w:val="28"/>
          <w:szCs w:val="28"/>
          <w:lang w:eastAsia="ru-RU"/>
        </w:rPr>
        <w:t>Группа 2. Задания, требующие планирования, самоконтроля и алгоритмического мышления (№11–16)</w:t>
      </w:r>
    </w:p>
    <w:p w:rsidR="00344C6F" w:rsidRPr="00344C6F" w:rsidRDefault="00344C6F" w:rsidP="00344C6F">
      <w:pPr>
        <w:spacing w:after="0" w:line="276" w:lineRule="auto"/>
        <w:ind w:left="425" w:hanging="425"/>
        <w:jc w:val="both"/>
        <w:rPr>
          <w:rFonts w:ascii="Times New Roman" w:eastAsia="Times New Roman" w:hAnsi="Times New Roman" w:cs="Times New Roman"/>
          <w:b/>
          <w:bCs/>
          <w:i/>
          <w:sz w:val="28"/>
          <w:szCs w:val="28"/>
          <w:lang w:eastAsia="ru-RU"/>
        </w:rPr>
      </w:pPr>
      <w:r w:rsidRPr="00344C6F">
        <w:rPr>
          <w:rFonts w:ascii="Times New Roman" w:eastAsia="Times New Roman" w:hAnsi="Times New Roman" w:cs="Times New Roman"/>
          <w:b/>
          <w:bCs/>
          <w:i/>
          <w:sz w:val="28"/>
          <w:szCs w:val="28"/>
          <w:lang w:eastAsia="ru-RU"/>
        </w:rPr>
        <w:t>средний процент выполнения – 0,00%</w:t>
      </w:r>
    </w:p>
    <w:p w:rsidR="00344C6F" w:rsidRPr="00344C6F" w:rsidRDefault="00344C6F" w:rsidP="00344C6F">
      <w:pPr>
        <w:spacing w:after="0" w:line="276" w:lineRule="auto"/>
        <w:ind w:left="425" w:hanging="425"/>
        <w:jc w:val="both"/>
        <w:rPr>
          <w:rFonts w:ascii="Times New Roman" w:eastAsia="Times New Roman" w:hAnsi="Times New Roman" w:cs="Times New Roman"/>
          <w:b/>
          <w:bCs/>
          <w:i/>
          <w:sz w:val="28"/>
          <w:szCs w:val="28"/>
          <w:lang w:eastAsia="ru-RU"/>
        </w:rPr>
      </w:pPr>
      <w:proofErr w:type="spellStart"/>
      <w:r w:rsidRPr="00344C6F">
        <w:rPr>
          <w:rFonts w:ascii="Times New Roman" w:eastAsia="Times New Roman" w:hAnsi="Times New Roman" w:cs="Times New Roman"/>
          <w:b/>
          <w:bCs/>
          <w:i/>
          <w:sz w:val="28"/>
          <w:szCs w:val="28"/>
          <w:lang w:eastAsia="ru-RU"/>
        </w:rPr>
        <w:t>Метапредметные</w:t>
      </w:r>
      <w:proofErr w:type="spellEnd"/>
      <w:r w:rsidRPr="00344C6F">
        <w:rPr>
          <w:rFonts w:ascii="Times New Roman" w:eastAsia="Times New Roman" w:hAnsi="Times New Roman" w:cs="Times New Roman"/>
          <w:b/>
          <w:bCs/>
          <w:i/>
          <w:sz w:val="28"/>
          <w:szCs w:val="28"/>
          <w:lang w:eastAsia="ru-RU"/>
        </w:rPr>
        <w:t xml:space="preserve"> умения, влияющие на выполнение:</w:t>
      </w:r>
    </w:p>
    <w:p w:rsidR="00344C6F" w:rsidRPr="00344C6F" w:rsidRDefault="00344C6F" w:rsidP="003A030F">
      <w:pPr>
        <w:numPr>
          <w:ilvl w:val="0"/>
          <w:numId w:val="28"/>
        </w:numPr>
        <w:spacing w:after="0" w:line="276" w:lineRule="auto"/>
        <w:ind w:left="425" w:hanging="425"/>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
          <w:bCs/>
          <w:iCs/>
          <w:sz w:val="28"/>
          <w:szCs w:val="28"/>
          <w:lang w:eastAsia="ru-RU"/>
        </w:rPr>
        <w:t>Регулятивные УУД: самоорганизация и самоконтроль</w:t>
      </w:r>
    </w:p>
    <w:p w:rsidR="00344C6F" w:rsidRPr="00344C6F" w:rsidRDefault="00344C6F" w:rsidP="003A030F">
      <w:pPr>
        <w:numPr>
          <w:ilvl w:val="1"/>
          <w:numId w:val="28"/>
        </w:numPr>
        <w:spacing w:after="0" w:line="240" w:lineRule="auto"/>
        <w:ind w:left="425" w:hanging="425"/>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Самостоятельно составлять алгоритм решения задачи.</w:t>
      </w:r>
    </w:p>
    <w:p w:rsidR="00344C6F" w:rsidRPr="00344C6F" w:rsidRDefault="00344C6F" w:rsidP="003A030F">
      <w:pPr>
        <w:numPr>
          <w:ilvl w:val="1"/>
          <w:numId w:val="28"/>
        </w:numPr>
        <w:spacing w:after="0" w:line="240" w:lineRule="auto"/>
        <w:ind w:left="425" w:hanging="425"/>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Составлять план действий (план реализации намеченного алгоритма решения).</w:t>
      </w:r>
    </w:p>
    <w:p w:rsidR="00344C6F" w:rsidRPr="00344C6F" w:rsidRDefault="00344C6F" w:rsidP="003A030F">
      <w:pPr>
        <w:numPr>
          <w:ilvl w:val="1"/>
          <w:numId w:val="28"/>
        </w:numPr>
        <w:spacing w:after="0" w:line="240" w:lineRule="auto"/>
        <w:ind w:left="425" w:hanging="425"/>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Владеть способами самоконтроля.</w:t>
      </w:r>
    </w:p>
    <w:p w:rsidR="00344C6F" w:rsidRPr="00344C6F" w:rsidRDefault="00344C6F" w:rsidP="003A030F">
      <w:pPr>
        <w:numPr>
          <w:ilvl w:val="1"/>
          <w:numId w:val="28"/>
        </w:numPr>
        <w:spacing w:after="0" w:line="240" w:lineRule="auto"/>
        <w:ind w:left="425" w:hanging="425"/>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Вносить коррективы в деятельность на основе новых обстоятельств, установленных ошибок.</w:t>
      </w:r>
    </w:p>
    <w:p w:rsidR="00344C6F" w:rsidRPr="00344C6F" w:rsidRDefault="00344C6F" w:rsidP="003A030F">
      <w:pPr>
        <w:numPr>
          <w:ilvl w:val="0"/>
          <w:numId w:val="28"/>
        </w:numPr>
        <w:spacing w:after="0" w:line="240" w:lineRule="auto"/>
        <w:ind w:left="425" w:hanging="425"/>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
          <w:bCs/>
          <w:iCs/>
          <w:sz w:val="28"/>
          <w:szCs w:val="28"/>
          <w:lang w:eastAsia="ru-RU"/>
        </w:rPr>
        <w:t>Познавательные УУД: исследовательские действия</w:t>
      </w:r>
    </w:p>
    <w:p w:rsidR="00344C6F" w:rsidRPr="00344C6F" w:rsidRDefault="00344C6F" w:rsidP="003A030F">
      <w:pPr>
        <w:numPr>
          <w:ilvl w:val="1"/>
          <w:numId w:val="28"/>
        </w:numPr>
        <w:spacing w:after="0" w:line="240" w:lineRule="auto"/>
        <w:ind w:left="425" w:hanging="425"/>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Проводить по самостоятельно составленному плану небольшое исследование.</w:t>
      </w:r>
    </w:p>
    <w:p w:rsidR="00344C6F" w:rsidRPr="00344C6F" w:rsidRDefault="00344C6F" w:rsidP="003A030F">
      <w:pPr>
        <w:numPr>
          <w:ilvl w:val="1"/>
          <w:numId w:val="28"/>
        </w:numPr>
        <w:spacing w:after="0" w:line="240" w:lineRule="auto"/>
        <w:ind w:left="425" w:hanging="425"/>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Самостоятельно формулировать обобщения и выводы по результатам исследования.</w:t>
      </w:r>
    </w:p>
    <w:p w:rsidR="00344C6F" w:rsidRPr="00344C6F" w:rsidRDefault="00344C6F" w:rsidP="00344C6F">
      <w:pPr>
        <w:spacing w:after="0" w:line="240" w:lineRule="auto"/>
        <w:ind w:left="425" w:hanging="425"/>
        <w:jc w:val="both"/>
        <w:rPr>
          <w:rFonts w:ascii="Times New Roman" w:eastAsia="Times New Roman" w:hAnsi="Times New Roman" w:cs="Times New Roman"/>
          <w:b/>
          <w:bCs/>
          <w:iCs/>
          <w:sz w:val="28"/>
          <w:szCs w:val="28"/>
          <w:lang w:eastAsia="ru-RU"/>
        </w:rPr>
      </w:pPr>
      <w:r w:rsidRPr="00344C6F">
        <w:rPr>
          <w:rFonts w:ascii="Times New Roman" w:eastAsia="Times New Roman" w:hAnsi="Times New Roman" w:cs="Times New Roman"/>
          <w:b/>
          <w:bCs/>
          <w:iCs/>
          <w:sz w:val="28"/>
          <w:szCs w:val="28"/>
          <w:lang w:eastAsia="ru-RU"/>
        </w:rPr>
        <w:t>Задание №11 (поиск информации в файлах и каталогах) – 0%</w:t>
      </w:r>
    </w:p>
    <w:p w:rsidR="00344C6F" w:rsidRPr="00344C6F" w:rsidRDefault="00344C6F" w:rsidP="00344C6F">
      <w:pPr>
        <w:spacing w:after="0" w:line="240" w:lineRule="auto"/>
        <w:ind w:left="425" w:hanging="425"/>
        <w:jc w:val="both"/>
        <w:rPr>
          <w:rFonts w:ascii="Times New Roman" w:eastAsia="Times New Roman" w:hAnsi="Times New Roman" w:cs="Times New Roman"/>
          <w:bCs/>
          <w:i/>
          <w:sz w:val="28"/>
          <w:szCs w:val="28"/>
          <w:lang w:eastAsia="ru-RU"/>
        </w:rPr>
      </w:pPr>
      <w:r w:rsidRPr="00344C6F">
        <w:rPr>
          <w:rFonts w:ascii="Times New Roman" w:eastAsia="Times New Roman" w:hAnsi="Times New Roman" w:cs="Times New Roman"/>
          <w:b/>
          <w:bCs/>
          <w:i/>
          <w:sz w:val="28"/>
          <w:szCs w:val="28"/>
          <w:lang w:eastAsia="ru-RU"/>
        </w:rPr>
        <w:t xml:space="preserve">Необходимые </w:t>
      </w:r>
      <w:proofErr w:type="spellStart"/>
      <w:r w:rsidRPr="00344C6F">
        <w:rPr>
          <w:rFonts w:ascii="Times New Roman" w:eastAsia="Times New Roman" w:hAnsi="Times New Roman" w:cs="Times New Roman"/>
          <w:b/>
          <w:bCs/>
          <w:i/>
          <w:sz w:val="28"/>
          <w:szCs w:val="28"/>
          <w:lang w:eastAsia="ru-RU"/>
        </w:rPr>
        <w:t>метапредметные</w:t>
      </w:r>
      <w:proofErr w:type="spellEnd"/>
      <w:r w:rsidRPr="00344C6F">
        <w:rPr>
          <w:rFonts w:ascii="Times New Roman" w:eastAsia="Times New Roman" w:hAnsi="Times New Roman" w:cs="Times New Roman"/>
          <w:b/>
          <w:bCs/>
          <w:i/>
          <w:sz w:val="28"/>
          <w:szCs w:val="28"/>
          <w:lang w:eastAsia="ru-RU"/>
        </w:rPr>
        <w:t xml:space="preserve"> умения:</w:t>
      </w:r>
    </w:p>
    <w:p w:rsidR="00344C6F" w:rsidRPr="00344C6F" w:rsidRDefault="00344C6F" w:rsidP="003A030F">
      <w:pPr>
        <w:numPr>
          <w:ilvl w:val="0"/>
          <w:numId w:val="29"/>
        </w:numPr>
        <w:spacing w:after="0" w:line="240" w:lineRule="auto"/>
        <w:ind w:left="425" w:hanging="425"/>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Составлять план действий – определить, какой инструмент поиска использовать, какую маску или ключевое слово ввести.</w:t>
      </w:r>
    </w:p>
    <w:p w:rsidR="00344C6F" w:rsidRPr="00344C6F" w:rsidRDefault="00344C6F" w:rsidP="003A030F">
      <w:pPr>
        <w:numPr>
          <w:ilvl w:val="0"/>
          <w:numId w:val="29"/>
        </w:numPr>
        <w:spacing w:after="0" w:line="240" w:lineRule="auto"/>
        <w:ind w:left="425" w:hanging="425"/>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Осуществлять самоконтроль – проверять, найден ли нужный файл, соответствует ли условию.</w:t>
      </w:r>
    </w:p>
    <w:p w:rsidR="00344C6F" w:rsidRPr="00344C6F" w:rsidRDefault="00344C6F" w:rsidP="00344C6F">
      <w:pPr>
        <w:spacing w:after="0" w:line="240" w:lineRule="auto"/>
        <w:ind w:left="425" w:hanging="425"/>
        <w:jc w:val="both"/>
        <w:rPr>
          <w:rFonts w:ascii="Times New Roman" w:eastAsia="Times New Roman" w:hAnsi="Times New Roman" w:cs="Times New Roman"/>
          <w:bCs/>
          <w:i/>
          <w:sz w:val="28"/>
          <w:szCs w:val="28"/>
          <w:lang w:eastAsia="ru-RU"/>
        </w:rPr>
      </w:pPr>
      <w:r w:rsidRPr="00344C6F">
        <w:rPr>
          <w:rFonts w:ascii="Times New Roman" w:eastAsia="Times New Roman" w:hAnsi="Times New Roman" w:cs="Times New Roman"/>
          <w:b/>
          <w:bCs/>
          <w:i/>
          <w:sz w:val="28"/>
          <w:szCs w:val="28"/>
          <w:lang w:eastAsia="ru-RU"/>
        </w:rPr>
        <w:t>Проявление дефицита в типичных ошибках:</w:t>
      </w:r>
    </w:p>
    <w:p w:rsidR="00344C6F" w:rsidRPr="00344C6F" w:rsidRDefault="00344C6F" w:rsidP="003A030F">
      <w:pPr>
        <w:numPr>
          <w:ilvl w:val="0"/>
          <w:numId w:val="30"/>
        </w:numPr>
        <w:spacing w:after="0" w:line="240" w:lineRule="auto"/>
        <w:ind w:left="425" w:hanging="425"/>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Не знают, как запустить поиск в операционной системе, или не понимают, что нужно искать по содержимому.</w:t>
      </w:r>
    </w:p>
    <w:p w:rsidR="00344C6F" w:rsidRPr="00344C6F" w:rsidRDefault="00344C6F" w:rsidP="003A030F">
      <w:pPr>
        <w:numPr>
          <w:ilvl w:val="0"/>
          <w:numId w:val="30"/>
        </w:numPr>
        <w:spacing w:after="0" w:line="240" w:lineRule="auto"/>
        <w:ind w:left="425" w:hanging="425"/>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Вводят маску с ошибкой (например, *</w:t>
      </w:r>
      <w:proofErr w:type="spellStart"/>
      <w:r w:rsidRPr="00344C6F">
        <w:rPr>
          <w:rFonts w:ascii="Times New Roman" w:eastAsia="Times New Roman" w:hAnsi="Times New Roman" w:cs="Times New Roman"/>
          <w:bCs/>
          <w:iCs/>
          <w:sz w:val="28"/>
          <w:szCs w:val="28"/>
          <w:lang w:eastAsia="ru-RU"/>
        </w:rPr>
        <w:t>ов</w:t>
      </w:r>
      <w:proofErr w:type="spellEnd"/>
      <w:r w:rsidRPr="00344C6F">
        <w:rPr>
          <w:rFonts w:ascii="Times New Roman" w:eastAsia="Times New Roman" w:hAnsi="Times New Roman" w:cs="Times New Roman"/>
          <w:bCs/>
          <w:iCs/>
          <w:sz w:val="28"/>
          <w:szCs w:val="28"/>
          <w:lang w:eastAsia="ru-RU"/>
        </w:rPr>
        <w:t> вместо *</w:t>
      </w:r>
      <w:proofErr w:type="spellStart"/>
      <w:r w:rsidRPr="00344C6F">
        <w:rPr>
          <w:rFonts w:ascii="Times New Roman" w:eastAsia="Times New Roman" w:hAnsi="Times New Roman" w:cs="Times New Roman"/>
          <w:bCs/>
          <w:iCs/>
          <w:sz w:val="28"/>
          <w:szCs w:val="28"/>
          <w:lang w:eastAsia="ru-RU"/>
        </w:rPr>
        <w:t>ова</w:t>
      </w:r>
      <w:proofErr w:type="spellEnd"/>
      <w:r w:rsidRPr="00344C6F">
        <w:rPr>
          <w:rFonts w:ascii="Times New Roman" w:eastAsia="Times New Roman" w:hAnsi="Times New Roman" w:cs="Times New Roman"/>
          <w:bCs/>
          <w:iCs/>
          <w:sz w:val="28"/>
          <w:szCs w:val="28"/>
          <w:lang w:eastAsia="ru-RU"/>
        </w:rPr>
        <w:t>), не проверяя результат.</w:t>
      </w:r>
    </w:p>
    <w:p w:rsidR="00344C6F" w:rsidRPr="00344C6F" w:rsidRDefault="00344C6F" w:rsidP="003A030F">
      <w:pPr>
        <w:numPr>
          <w:ilvl w:val="0"/>
          <w:numId w:val="30"/>
        </w:numPr>
        <w:spacing w:after="0" w:line="240" w:lineRule="auto"/>
        <w:ind w:left="425" w:hanging="425"/>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lastRenderedPageBreak/>
        <w:t>Не используют поиск в подкаталогах, хотя это необходимо по условию.</w:t>
      </w:r>
    </w:p>
    <w:p w:rsidR="00344C6F" w:rsidRPr="00344C6F" w:rsidRDefault="00344C6F" w:rsidP="003A030F">
      <w:pPr>
        <w:numPr>
          <w:ilvl w:val="0"/>
          <w:numId w:val="30"/>
        </w:numPr>
        <w:spacing w:after="0" w:line="240"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Не проверяют, что найденный файл соответствует критерию (например, содержит нужное слово), и останавливаются на первом результате.</w:t>
      </w:r>
    </w:p>
    <w:p w:rsidR="00344C6F" w:rsidRPr="00344C6F" w:rsidRDefault="00344C6F" w:rsidP="00344C6F">
      <w:pPr>
        <w:spacing w:after="0" w:line="240" w:lineRule="auto"/>
        <w:ind w:left="426" w:hanging="426"/>
        <w:jc w:val="both"/>
        <w:rPr>
          <w:rFonts w:ascii="Times New Roman" w:eastAsia="Times New Roman" w:hAnsi="Times New Roman" w:cs="Times New Roman"/>
          <w:b/>
          <w:bCs/>
          <w:iCs/>
          <w:sz w:val="28"/>
          <w:szCs w:val="28"/>
          <w:lang w:eastAsia="ru-RU"/>
        </w:rPr>
      </w:pPr>
      <w:r w:rsidRPr="00344C6F">
        <w:rPr>
          <w:rFonts w:ascii="Times New Roman" w:eastAsia="Times New Roman" w:hAnsi="Times New Roman" w:cs="Times New Roman"/>
          <w:b/>
          <w:bCs/>
          <w:iCs/>
          <w:sz w:val="28"/>
          <w:szCs w:val="28"/>
          <w:lang w:eastAsia="ru-RU"/>
        </w:rPr>
        <w:t>Задание №12 (определение количества и объёма файлов по условию) – 0%</w:t>
      </w:r>
    </w:p>
    <w:p w:rsidR="00344C6F" w:rsidRPr="00344C6F" w:rsidRDefault="00344C6F" w:rsidP="00344C6F">
      <w:pPr>
        <w:spacing w:after="0" w:line="240" w:lineRule="auto"/>
        <w:ind w:left="426" w:hanging="426"/>
        <w:jc w:val="both"/>
        <w:rPr>
          <w:rFonts w:ascii="Times New Roman" w:eastAsia="Times New Roman" w:hAnsi="Times New Roman" w:cs="Times New Roman"/>
          <w:bCs/>
          <w:i/>
          <w:sz w:val="28"/>
          <w:szCs w:val="28"/>
          <w:lang w:eastAsia="ru-RU"/>
        </w:rPr>
      </w:pPr>
      <w:r w:rsidRPr="00344C6F">
        <w:rPr>
          <w:rFonts w:ascii="Times New Roman" w:eastAsia="Times New Roman" w:hAnsi="Times New Roman" w:cs="Times New Roman"/>
          <w:b/>
          <w:bCs/>
          <w:i/>
          <w:sz w:val="28"/>
          <w:szCs w:val="28"/>
          <w:lang w:eastAsia="ru-RU"/>
        </w:rPr>
        <w:t xml:space="preserve">Необходимые </w:t>
      </w:r>
      <w:proofErr w:type="spellStart"/>
      <w:r w:rsidRPr="00344C6F">
        <w:rPr>
          <w:rFonts w:ascii="Times New Roman" w:eastAsia="Times New Roman" w:hAnsi="Times New Roman" w:cs="Times New Roman"/>
          <w:b/>
          <w:bCs/>
          <w:i/>
          <w:sz w:val="28"/>
          <w:szCs w:val="28"/>
          <w:lang w:eastAsia="ru-RU"/>
        </w:rPr>
        <w:t>метапредметные</w:t>
      </w:r>
      <w:proofErr w:type="spellEnd"/>
      <w:r w:rsidRPr="00344C6F">
        <w:rPr>
          <w:rFonts w:ascii="Times New Roman" w:eastAsia="Times New Roman" w:hAnsi="Times New Roman" w:cs="Times New Roman"/>
          <w:b/>
          <w:bCs/>
          <w:i/>
          <w:sz w:val="28"/>
          <w:szCs w:val="28"/>
          <w:lang w:eastAsia="ru-RU"/>
        </w:rPr>
        <w:t xml:space="preserve"> умения:</w:t>
      </w:r>
    </w:p>
    <w:p w:rsidR="00344C6F" w:rsidRPr="00344C6F" w:rsidRDefault="00344C6F" w:rsidP="003A030F">
      <w:pPr>
        <w:numPr>
          <w:ilvl w:val="0"/>
          <w:numId w:val="31"/>
        </w:numPr>
        <w:spacing w:after="0" w:line="240"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Планировать действия – определить, какие файлы нужно подсчитать (по расширению, по дате, по размеру).</w:t>
      </w:r>
    </w:p>
    <w:p w:rsidR="00344C6F" w:rsidRPr="00344C6F" w:rsidRDefault="00344C6F" w:rsidP="003A030F">
      <w:pPr>
        <w:numPr>
          <w:ilvl w:val="0"/>
          <w:numId w:val="31"/>
        </w:numPr>
        <w:spacing w:after="0" w:line="240"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Применять методы поиска и отбора информации – использовать свойства файлов для фильтрации.</w:t>
      </w:r>
    </w:p>
    <w:p w:rsidR="00344C6F" w:rsidRPr="00344C6F" w:rsidRDefault="00344C6F" w:rsidP="00344C6F">
      <w:pPr>
        <w:spacing w:after="0" w:line="240" w:lineRule="auto"/>
        <w:ind w:left="426" w:hanging="426"/>
        <w:jc w:val="both"/>
        <w:rPr>
          <w:rFonts w:ascii="Times New Roman" w:eastAsia="Times New Roman" w:hAnsi="Times New Roman" w:cs="Times New Roman"/>
          <w:bCs/>
          <w:i/>
          <w:sz w:val="28"/>
          <w:szCs w:val="28"/>
          <w:lang w:eastAsia="ru-RU"/>
        </w:rPr>
      </w:pPr>
      <w:r w:rsidRPr="00344C6F">
        <w:rPr>
          <w:rFonts w:ascii="Times New Roman" w:eastAsia="Times New Roman" w:hAnsi="Times New Roman" w:cs="Times New Roman"/>
          <w:b/>
          <w:bCs/>
          <w:i/>
          <w:sz w:val="28"/>
          <w:szCs w:val="28"/>
          <w:lang w:eastAsia="ru-RU"/>
        </w:rPr>
        <w:t>Проявление дефицита в типичных ошибках:</w:t>
      </w:r>
    </w:p>
    <w:p w:rsidR="00344C6F" w:rsidRPr="00344C6F" w:rsidRDefault="00344C6F" w:rsidP="003A030F">
      <w:pPr>
        <w:numPr>
          <w:ilvl w:val="0"/>
          <w:numId w:val="32"/>
        </w:numPr>
        <w:spacing w:after="0" w:line="240"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Не умеют использовать сортировку или фильтрацию в файловом менеджере.</w:t>
      </w:r>
    </w:p>
    <w:p w:rsidR="00344C6F" w:rsidRPr="00344C6F" w:rsidRDefault="00344C6F" w:rsidP="003A030F">
      <w:pPr>
        <w:numPr>
          <w:ilvl w:val="0"/>
          <w:numId w:val="32"/>
        </w:numPr>
        <w:spacing w:after="0" w:line="240"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Не различают расширение файла и имя файла, пытаясь определить тип.</w:t>
      </w:r>
    </w:p>
    <w:p w:rsidR="00344C6F" w:rsidRPr="00344C6F" w:rsidRDefault="00344C6F" w:rsidP="003A030F">
      <w:pPr>
        <w:numPr>
          <w:ilvl w:val="0"/>
          <w:numId w:val="32"/>
        </w:numPr>
        <w:spacing w:after="0" w:line="240"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Неправильно подсчитывают файлы в сложной иерархии (каталоги/подкаталоги).</w:t>
      </w:r>
    </w:p>
    <w:p w:rsidR="00344C6F" w:rsidRPr="00344C6F" w:rsidRDefault="00344C6F" w:rsidP="003A030F">
      <w:pPr>
        <w:numPr>
          <w:ilvl w:val="0"/>
          <w:numId w:val="32"/>
        </w:numPr>
        <w:spacing w:after="0" w:line="240"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Не проверяют полученное число, даже если оно явно не соответствует интуитивным ожиданиям.</w:t>
      </w:r>
    </w:p>
    <w:p w:rsidR="00344C6F" w:rsidRPr="00344C6F" w:rsidRDefault="00344C6F" w:rsidP="00344C6F">
      <w:pPr>
        <w:spacing w:after="0" w:line="240" w:lineRule="auto"/>
        <w:ind w:left="426" w:hanging="426"/>
        <w:jc w:val="both"/>
        <w:rPr>
          <w:rFonts w:ascii="Times New Roman" w:eastAsia="Times New Roman" w:hAnsi="Times New Roman" w:cs="Times New Roman"/>
          <w:b/>
          <w:bCs/>
          <w:iCs/>
          <w:sz w:val="28"/>
          <w:szCs w:val="28"/>
          <w:lang w:eastAsia="ru-RU"/>
        </w:rPr>
      </w:pPr>
      <w:r w:rsidRPr="00344C6F">
        <w:rPr>
          <w:rFonts w:ascii="Times New Roman" w:eastAsia="Times New Roman" w:hAnsi="Times New Roman" w:cs="Times New Roman"/>
          <w:b/>
          <w:bCs/>
          <w:iCs/>
          <w:sz w:val="28"/>
          <w:szCs w:val="28"/>
          <w:lang w:eastAsia="ru-RU"/>
        </w:rPr>
        <w:t>Задание №13 (создание презентации или текстового документа) – 0%</w:t>
      </w:r>
    </w:p>
    <w:p w:rsidR="00344C6F" w:rsidRPr="00344C6F" w:rsidRDefault="00344C6F" w:rsidP="00344C6F">
      <w:pPr>
        <w:spacing w:after="0" w:line="240" w:lineRule="auto"/>
        <w:ind w:left="426" w:hanging="426"/>
        <w:jc w:val="both"/>
        <w:rPr>
          <w:rFonts w:ascii="Times New Roman" w:eastAsia="Times New Roman" w:hAnsi="Times New Roman" w:cs="Times New Roman"/>
          <w:bCs/>
          <w:i/>
          <w:sz w:val="28"/>
          <w:szCs w:val="28"/>
          <w:lang w:eastAsia="ru-RU"/>
        </w:rPr>
      </w:pPr>
      <w:r w:rsidRPr="00344C6F">
        <w:rPr>
          <w:rFonts w:ascii="Times New Roman" w:eastAsia="Times New Roman" w:hAnsi="Times New Roman" w:cs="Times New Roman"/>
          <w:b/>
          <w:bCs/>
          <w:i/>
          <w:sz w:val="28"/>
          <w:szCs w:val="28"/>
          <w:lang w:eastAsia="ru-RU"/>
        </w:rPr>
        <w:t xml:space="preserve">Необходимые </w:t>
      </w:r>
      <w:proofErr w:type="spellStart"/>
      <w:r w:rsidRPr="00344C6F">
        <w:rPr>
          <w:rFonts w:ascii="Times New Roman" w:eastAsia="Times New Roman" w:hAnsi="Times New Roman" w:cs="Times New Roman"/>
          <w:b/>
          <w:bCs/>
          <w:i/>
          <w:sz w:val="28"/>
          <w:szCs w:val="28"/>
          <w:lang w:eastAsia="ru-RU"/>
        </w:rPr>
        <w:t>метапредметные</w:t>
      </w:r>
      <w:proofErr w:type="spellEnd"/>
      <w:r w:rsidRPr="00344C6F">
        <w:rPr>
          <w:rFonts w:ascii="Times New Roman" w:eastAsia="Times New Roman" w:hAnsi="Times New Roman" w:cs="Times New Roman"/>
          <w:b/>
          <w:bCs/>
          <w:i/>
          <w:sz w:val="28"/>
          <w:szCs w:val="28"/>
          <w:lang w:eastAsia="ru-RU"/>
        </w:rPr>
        <w:t xml:space="preserve"> умения:</w:t>
      </w:r>
    </w:p>
    <w:p w:rsidR="00344C6F" w:rsidRPr="00344C6F" w:rsidRDefault="00344C6F" w:rsidP="003A030F">
      <w:pPr>
        <w:numPr>
          <w:ilvl w:val="0"/>
          <w:numId w:val="33"/>
        </w:numPr>
        <w:spacing w:after="0" w:line="240"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Составлять план действий – последовательность создания и оформления слайдов/документа.</w:t>
      </w:r>
    </w:p>
    <w:p w:rsidR="00344C6F" w:rsidRPr="00344C6F" w:rsidRDefault="00344C6F" w:rsidP="003A030F">
      <w:pPr>
        <w:numPr>
          <w:ilvl w:val="0"/>
          <w:numId w:val="33"/>
        </w:numPr>
        <w:spacing w:after="0" w:line="240"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Публично представлять результаты – структурировать информацию, логически связывать элементы.</w:t>
      </w:r>
    </w:p>
    <w:p w:rsidR="00344C6F" w:rsidRPr="00344C6F" w:rsidRDefault="00344C6F" w:rsidP="003A030F">
      <w:pPr>
        <w:numPr>
          <w:ilvl w:val="0"/>
          <w:numId w:val="33"/>
        </w:numPr>
        <w:spacing w:after="0" w:line="240"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Интерпретировать информацию – понять образец и воспроизвести его форматирование.</w:t>
      </w:r>
    </w:p>
    <w:p w:rsidR="00344C6F" w:rsidRPr="00344C6F" w:rsidRDefault="00344C6F" w:rsidP="00344C6F">
      <w:pPr>
        <w:spacing w:after="0" w:line="240" w:lineRule="auto"/>
        <w:ind w:left="426" w:hanging="426"/>
        <w:jc w:val="both"/>
        <w:rPr>
          <w:rFonts w:ascii="Times New Roman" w:eastAsia="Times New Roman" w:hAnsi="Times New Roman" w:cs="Times New Roman"/>
          <w:bCs/>
          <w:i/>
          <w:sz w:val="28"/>
          <w:szCs w:val="28"/>
          <w:lang w:eastAsia="ru-RU"/>
        </w:rPr>
      </w:pPr>
      <w:r w:rsidRPr="00344C6F">
        <w:rPr>
          <w:rFonts w:ascii="Times New Roman" w:eastAsia="Times New Roman" w:hAnsi="Times New Roman" w:cs="Times New Roman"/>
          <w:b/>
          <w:bCs/>
          <w:i/>
          <w:sz w:val="28"/>
          <w:szCs w:val="28"/>
          <w:lang w:eastAsia="ru-RU"/>
        </w:rPr>
        <w:t>Проявление дефицита в типичных ошибках:</w:t>
      </w:r>
    </w:p>
    <w:p w:rsidR="00344C6F" w:rsidRPr="00344C6F" w:rsidRDefault="00344C6F" w:rsidP="003A030F">
      <w:pPr>
        <w:numPr>
          <w:ilvl w:val="0"/>
          <w:numId w:val="34"/>
        </w:numPr>
        <w:spacing w:after="0" w:line="240"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Не могут спланировать порядок действий: сначала заголовок, потом изображения, затем текст.</w:t>
      </w:r>
    </w:p>
    <w:p w:rsidR="00344C6F" w:rsidRPr="00344C6F" w:rsidRDefault="00344C6F" w:rsidP="003A030F">
      <w:pPr>
        <w:numPr>
          <w:ilvl w:val="0"/>
          <w:numId w:val="34"/>
        </w:numPr>
        <w:spacing w:after="0" w:line="240"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Не соблюдают требования к шрифтам, размерам, межстрочным интервалам.</w:t>
      </w:r>
    </w:p>
    <w:p w:rsidR="00344C6F" w:rsidRPr="00344C6F" w:rsidRDefault="00344C6F" w:rsidP="003A030F">
      <w:pPr>
        <w:numPr>
          <w:ilvl w:val="0"/>
          <w:numId w:val="34"/>
        </w:numPr>
        <w:spacing w:after="0" w:line="240"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Не выдерживают структуру документа (нет заголовков, нарушена логика слайдов).</w:t>
      </w:r>
    </w:p>
    <w:p w:rsidR="00344C6F" w:rsidRPr="00344C6F" w:rsidRDefault="00344C6F" w:rsidP="003A030F">
      <w:pPr>
        <w:numPr>
          <w:ilvl w:val="0"/>
          <w:numId w:val="34"/>
        </w:numPr>
        <w:spacing w:after="0" w:line="240"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Не проверяют готовую работу по чек-листу критериев, пропуская ошибки.</w:t>
      </w:r>
    </w:p>
    <w:p w:rsidR="00344C6F" w:rsidRPr="00344C6F" w:rsidRDefault="00344C6F" w:rsidP="00344C6F">
      <w:pPr>
        <w:spacing w:after="0" w:line="240" w:lineRule="auto"/>
        <w:ind w:left="426" w:hanging="426"/>
        <w:jc w:val="both"/>
        <w:rPr>
          <w:rFonts w:ascii="Times New Roman" w:eastAsia="Times New Roman" w:hAnsi="Times New Roman" w:cs="Times New Roman"/>
          <w:b/>
          <w:bCs/>
          <w:iCs/>
          <w:sz w:val="28"/>
          <w:szCs w:val="28"/>
          <w:lang w:eastAsia="ru-RU"/>
        </w:rPr>
      </w:pPr>
      <w:r w:rsidRPr="00344C6F">
        <w:rPr>
          <w:rFonts w:ascii="Times New Roman" w:eastAsia="Times New Roman" w:hAnsi="Times New Roman" w:cs="Times New Roman"/>
          <w:b/>
          <w:bCs/>
          <w:iCs/>
          <w:sz w:val="28"/>
          <w:szCs w:val="28"/>
          <w:lang w:eastAsia="ru-RU"/>
        </w:rPr>
        <w:t>Задание №14 (обработка данных в электронных таблицах) – 0%</w:t>
      </w:r>
    </w:p>
    <w:p w:rsidR="00344C6F" w:rsidRPr="00344C6F" w:rsidRDefault="00344C6F" w:rsidP="00344C6F">
      <w:pPr>
        <w:spacing w:after="0" w:line="240" w:lineRule="auto"/>
        <w:ind w:left="426" w:hanging="426"/>
        <w:jc w:val="both"/>
        <w:rPr>
          <w:rFonts w:ascii="Times New Roman" w:eastAsia="Times New Roman" w:hAnsi="Times New Roman" w:cs="Times New Roman"/>
          <w:bCs/>
          <w:i/>
          <w:sz w:val="28"/>
          <w:szCs w:val="28"/>
          <w:lang w:eastAsia="ru-RU"/>
        </w:rPr>
      </w:pPr>
      <w:r w:rsidRPr="00344C6F">
        <w:rPr>
          <w:rFonts w:ascii="Times New Roman" w:eastAsia="Times New Roman" w:hAnsi="Times New Roman" w:cs="Times New Roman"/>
          <w:b/>
          <w:bCs/>
          <w:i/>
          <w:sz w:val="28"/>
          <w:szCs w:val="28"/>
          <w:lang w:eastAsia="ru-RU"/>
        </w:rPr>
        <w:t xml:space="preserve">Необходимые </w:t>
      </w:r>
      <w:proofErr w:type="spellStart"/>
      <w:r w:rsidRPr="00344C6F">
        <w:rPr>
          <w:rFonts w:ascii="Times New Roman" w:eastAsia="Times New Roman" w:hAnsi="Times New Roman" w:cs="Times New Roman"/>
          <w:b/>
          <w:bCs/>
          <w:i/>
          <w:sz w:val="28"/>
          <w:szCs w:val="28"/>
          <w:lang w:eastAsia="ru-RU"/>
        </w:rPr>
        <w:t>метапредметные</w:t>
      </w:r>
      <w:proofErr w:type="spellEnd"/>
      <w:r w:rsidRPr="00344C6F">
        <w:rPr>
          <w:rFonts w:ascii="Times New Roman" w:eastAsia="Times New Roman" w:hAnsi="Times New Roman" w:cs="Times New Roman"/>
          <w:b/>
          <w:bCs/>
          <w:i/>
          <w:sz w:val="28"/>
          <w:szCs w:val="28"/>
          <w:lang w:eastAsia="ru-RU"/>
        </w:rPr>
        <w:t xml:space="preserve"> умения:</w:t>
      </w:r>
    </w:p>
    <w:p w:rsidR="00344C6F" w:rsidRPr="00344C6F" w:rsidRDefault="00344C6F" w:rsidP="003A030F">
      <w:pPr>
        <w:numPr>
          <w:ilvl w:val="0"/>
          <w:numId w:val="35"/>
        </w:numPr>
        <w:spacing w:after="0" w:line="240"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Проводить исследование – выбрать способ расчёта (сумму по условию, среднее).</w:t>
      </w:r>
    </w:p>
    <w:p w:rsidR="00344C6F" w:rsidRPr="00344C6F" w:rsidRDefault="00344C6F" w:rsidP="003A030F">
      <w:pPr>
        <w:numPr>
          <w:ilvl w:val="0"/>
          <w:numId w:val="35"/>
        </w:numPr>
        <w:spacing w:after="0" w:line="240"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Составлять план действий – какие формулы применить, как построить диаграмму.</w:t>
      </w:r>
    </w:p>
    <w:p w:rsidR="00344C6F" w:rsidRPr="00344C6F" w:rsidRDefault="00344C6F" w:rsidP="003A030F">
      <w:pPr>
        <w:numPr>
          <w:ilvl w:val="0"/>
          <w:numId w:val="35"/>
        </w:numPr>
        <w:spacing w:after="0" w:line="240"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Осуществлять самоконтроль – проверить, что функция выбрана верно, что результат корректен.</w:t>
      </w:r>
    </w:p>
    <w:p w:rsidR="00344C6F" w:rsidRPr="00344C6F" w:rsidRDefault="00344C6F" w:rsidP="00344C6F">
      <w:pPr>
        <w:spacing w:after="0" w:line="240" w:lineRule="auto"/>
        <w:ind w:left="426" w:hanging="426"/>
        <w:jc w:val="both"/>
        <w:rPr>
          <w:rFonts w:ascii="Times New Roman" w:eastAsia="Times New Roman" w:hAnsi="Times New Roman" w:cs="Times New Roman"/>
          <w:bCs/>
          <w:i/>
          <w:sz w:val="28"/>
          <w:szCs w:val="28"/>
          <w:lang w:eastAsia="ru-RU"/>
        </w:rPr>
      </w:pPr>
      <w:r w:rsidRPr="00344C6F">
        <w:rPr>
          <w:rFonts w:ascii="Times New Roman" w:eastAsia="Times New Roman" w:hAnsi="Times New Roman" w:cs="Times New Roman"/>
          <w:b/>
          <w:bCs/>
          <w:i/>
          <w:sz w:val="28"/>
          <w:szCs w:val="28"/>
          <w:lang w:eastAsia="ru-RU"/>
        </w:rPr>
        <w:t>Проявление дефицита в типичных ошибках:</w:t>
      </w:r>
    </w:p>
    <w:p w:rsidR="00344C6F" w:rsidRPr="00344C6F" w:rsidRDefault="00344C6F" w:rsidP="003A030F">
      <w:pPr>
        <w:numPr>
          <w:ilvl w:val="0"/>
          <w:numId w:val="36"/>
        </w:numPr>
        <w:spacing w:after="0" w:line="240"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Не понимают, какую функцию (SUMIF, COUNTIF) следует применить для вычислений по условию.</w:t>
      </w:r>
    </w:p>
    <w:p w:rsidR="00344C6F" w:rsidRPr="00344C6F" w:rsidRDefault="00344C6F" w:rsidP="003A030F">
      <w:pPr>
        <w:numPr>
          <w:ilvl w:val="0"/>
          <w:numId w:val="36"/>
        </w:numPr>
        <w:spacing w:after="0" w:line="240"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lastRenderedPageBreak/>
        <w:t>Неправильно указывают диапазоны в формулах (ошибка адресации).</w:t>
      </w:r>
    </w:p>
    <w:p w:rsidR="00344C6F" w:rsidRPr="00344C6F" w:rsidRDefault="00344C6F" w:rsidP="003A030F">
      <w:pPr>
        <w:numPr>
          <w:ilvl w:val="0"/>
          <w:numId w:val="36"/>
        </w:numPr>
        <w:spacing w:after="0" w:line="240"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Не могут построить круговую диаграмму с легендой и подписями данных.</w:t>
      </w:r>
    </w:p>
    <w:p w:rsidR="00344C6F" w:rsidRPr="00344C6F" w:rsidRDefault="00344C6F" w:rsidP="003A030F">
      <w:pPr>
        <w:numPr>
          <w:ilvl w:val="0"/>
          <w:numId w:val="36"/>
        </w:numPr>
        <w:spacing w:after="0" w:line="240"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Не проверяют, что диаграмма визуально соответствует данным (не анализируют пропорции секторов).</w:t>
      </w:r>
    </w:p>
    <w:p w:rsidR="00344C6F" w:rsidRPr="00344C6F" w:rsidRDefault="00344C6F" w:rsidP="00344C6F">
      <w:pPr>
        <w:spacing w:after="0" w:line="240" w:lineRule="auto"/>
        <w:ind w:left="426" w:hanging="426"/>
        <w:jc w:val="both"/>
        <w:rPr>
          <w:rFonts w:ascii="Times New Roman" w:eastAsia="Times New Roman" w:hAnsi="Times New Roman" w:cs="Times New Roman"/>
          <w:b/>
          <w:bCs/>
          <w:iCs/>
          <w:sz w:val="28"/>
          <w:szCs w:val="28"/>
          <w:lang w:eastAsia="ru-RU"/>
        </w:rPr>
      </w:pPr>
      <w:r w:rsidRPr="00344C6F">
        <w:rPr>
          <w:rFonts w:ascii="Times New Roman" w:eastAsia="Times New Roman" w:hAnsi="Times New Roman" w:cs="Times New Roman"/>
          <w:b/>
          <w:bCs/>
          <w:iCs/>
          <w:sz w:val="28"/>
          <w:szCs w:val="28"/>
          <w:lang w:eastAsia="ru-RU"/>
        </w:rPr>
        <w:t>Задание №15 (разработка алгоритма для исполнителя Робот) – 0%</w:t>
      </w:r>
    </w:p>
    <w:p w:rsidR="00344C6F" w:rsidRPr="00344C6F" w:rsidRDefault="00344C6F" w:rsidP="00344C6F">
      <w:pPr>
        <w:spacing w:after="0" w:line="240" w:lineRule="auto"/>
        <w:ind w:left="426" w:hanging="426"/>
        <w:jc w:val="both"/>
        <w:rPr>
          <w:rFonts w:ascii="Times New Roman" w:eastAsia="Times New Roman" w:hAnsi="Times New Roman" w:cs="Times New Roman"/>
          <w:bCs/>
          <w:i/>
          <w:sz w:val="28"/>
          <w:szCs w:val="28"/>
          <w:lang w:eastAsia="ru-RU"/>
        </w:rPr>
      </w:pPr>
      <w:r w:rsidRPr="00344C6F">
        <w:rPr>
          <w:rFonts w:ascii="Times New Roman" w:eastAsia="Times New Roman" w:hAnsi="Times New Roman" w:cs="Times New Roman"/>
          <w:b/>
          <w:bCs/>
          <w:i/>
          <w:sz w:val="28"/>
          <w:szCs w:val="28"/>
          <w:lang w:eastAsia="ru-RU"/>
        </w:rPr>
        <w:t xml:space="preserve">Необходимые </w:t>
      </w:r>
      <w:proofErr w:type="spellStart"/>
      <w:r w:rsidRPr="00344C6F">
        <w:rPr>
          <w:rFonts w:ascii="Times New Roman" w:eastAsia="Times New Roman" w:hAnsi="Times New Roman" w:cs="Times New Roman"/>
          <w:b/>
          <w:bCs/>
          <w:i/>
          <w:sz w:val="28"/>
          <w:szCs w:val="28"/>
          <w:lang w:eastAsia="ru-RU"/>
        </w:rPr>
        <w:t>метапредметные</w:t>
      </w:r>
      <w:proofErr w:type="spellEnd"/>
      <w:r w:rsidRPr="00344C6F">
        <w:rPr>
          <w:rFonts w:ascii="Times New Roman" w:eastAsia="Times New Roman" w:hAnsi="Times New Roman" w:cs="Times New Roman"/>
          <w:b/>
          <w:bCs/>
          <w:i/>
          <w:sz w:val="28"/>
          <w:szCs w:val="28"/>
          <w:lang w:eastAsia="ru-RU"/>
        </w:rPr>
        <w:t xml:space="preserve"> умения:</w:t>
      </w:r>
    </w:p>
    <w:p w:rsidR="00344C6F" w:rsidRPr="00344C6F" w:rsidRDefault="00344C6F" w:rsidP="003A030F">
      <w:pPr>
        <w:numPr>
          <w:ilvl w:val="0"/>
          <w:numId w:val="37"/>
        </w:numPr>
        <w:spacing w:after="0" w:line="240"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Самостоятельно составлять алгоритм решения задачи – придумать последовательность шагов для Робота.</w:t>
      </w:r>
    </w:p>
    <w:p w:rsidR="00344C6F" w:rsidRPr="00344C6F" w:rsidRDefault="00344C6F" w:rsidP="003A030F">
      <w:pPr>
        <w:numPr>
          <w:ilvl w:val="0"/>
          <w:numId w:val="37"/>
        </w:numPr>
        <w:spacing w:after="0" w:line="240"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Вносить коррективы – проверить алгоритм на разных начальных условиях.</w:t>
      </w:r>
    </w:p>
    <w:p w:rsidR="00344C6F" w:rsidRPr="00344C6F" w:rsidRDefault="00344C6F" w:rsidP="003A030F">
      <w:pPr>
        <w:numPr>
          <w:ilvl w:val="0"/>
          <w:numId w:val="37"/>
        </w:numPr>
        <w:spacing w:after="0" w:line="240"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Проводить исследование – проверить работу алгоритма на различных конфигурациях стен.</w:t>
      </w:r>
    </w:p>
    <w:p w:rsidR="00344C6F" w:rsidRPr="00344C6F" w:rsidRDefault="00344C6F" w:rsidP="00344C6F">
      <w:pPr>
        <w:spacing w:after="0" w:line="240" w:lineRule="auto"/>
        <w:ind w:left="426" w:hanging="426"/>
        <w:jc w:val="both"/>
        <w:rPr>
          <w:rFonts w:ascii="Times New Roman" w:eastAsia="Times New Roman" w:hAnsi="Times New Roman" w:cs="Times New Roman"/>
          <w:bCs/>
          <w:i/>
          <w:sz w:val="28"/>
          <w:szCs w:val="28"/>
          <w:lang w:eastAsia="ru-RU"/>
        </w:rPr>
      </w:pPr>
      <w:r w:rsidRPr="00344C6F">
        <w:rPr>
          <w:rFonts w:ascii="Times New Roman" w:eastAsia="Times New Roman" w:hAnsi="Times New Roman" w:cs="Times New Roman"/>
          <w:b/>
          <w:bCs/>
          <w:i/>
          <w:sz w:val="28"/>
          <w:szCs w:val="28"/>
          <w:lang w:eastAsia="ru-RU"/>
        </w:rPr>
        <w:t>Проявление дефицита в типичных ошибках:</w:t>
      </w:r>
    </w:p>
    <w:p w:rsidR="00344C6F" w:rsidRPr="00344C6F" w:rsidRDefault="00344C6F" w:rsidP="003A030F">
      <w:pPr>
        <w:numPr>
          <w:ilvl w:val="0"/>
          <w:numId w:val="38"/>
        </w:numPr>
        <w:spacing w:after="0" w:line="240"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Не могут спроектировать алгоритм, действуют методом проб и ошибок без плана.</w:t>
      </w:r>
    </w:p>
    <w:p w:rsidR="00344C6F" w:rsidRPr="00344C6F" w:rsidRDefault="00344C6F" w:rsidP="003A030F">
      <w:pPr>
        <w:numPr>
          <w:ilvl w:val="0"/>
          <w:numId w:val="38"/>
        </w:numPr>
        <w:spacing w:after="0" w:line="240"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Не используют циклы для повторяющихся действий, пытаясь прописать все шаги.</w:t>
      </w:r>
    </w:p>
    <w:p w:rsidR="00344C6F" w:rsidRPr="00344C6F" w:rsidRDefault="00344C6F" w:rsidP="003A030F">
      <w:pPr>
        <w:numPr>
          <w:ilvl w:val="0"/>
          <w:numId w:val="38"/>
        </w:numPr>
        <w:spacing w:after="0" w:line="240"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Не проверяют алгоритм на случай, когда стены расположены иначе (нет универсальности).</w:t>
      </w:r>
    </w:p>
    <w:p w:rsidR="00344C6F" w:rsidRPr="00344C6F" w:rsidRDefault="00344C6F" w:rsidP="003A030F">
      <w:pPr>
        <w:numPr>
          <w:ilvl w:val="0"/>
          <w:numId w:val="38"/>
        </w:numPr>
        <w:spacing w:after="0" w:line="240"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Не предусматривают остановку цикла, что приводит к «разрушению» Робота.</w:t>
      </w:r>
    </w:p>
    <w:p w:rsidR="00344C6F" w:rsidRPr="00344C6F" w:rsidRDefault="00344C6F" w:rsidP="00344C6F">
      <w:pPr>
        <w:spacing w:after="0" w:line="240" w:lineRule="auto"/>
        <w:ind w:left="426" w:hanging="426"/>
        <w:jc w:val="both"/>
        <w:rPr>
          <w:rFonts w:ascii="Times New Roman" w:eastAsia="Times New Roman" w:hAnsi="Times New Roman" w:cs="Times New Roman"/>
          <w:b/>
          <w:bCs/>
          <w:iCs/>
          <w:sz w:val="28"/>
          <w:szCs w:val="28"/>
          <w:lang w:eastAsia="ru-RU"/>
        </w:rPr>
      </w:pPr>
      <w:r w:rsidRPr="00344C6F">
        <w:rPr>
          <w:rFonts w:ascii="Times New Roman" w:eastAsia="Times New Roman" w:hAnsi="Times New Roman" w:cs="Times New Roman"/>
          <w:b/>
          <w:bCs/>
          <w:iCs/>
          <w:sz w:val="28"/>
          <w:szCs w:val="28"/>
          <w:lang w:eastAsia="ru-RU"/>
        </w:rPr>
        <w:t>Задание №16 (написание программы на универсальном языке программирования) – 0%</w:t>
      </w:r>
    </w:p>
    <w:p w:rsidR="00344C6F" w:rsidRPr="00344C6F" w:rsidRDefault="00344C6F" w:rsidP="00344C6F">
      <w:pPr>
        <w:spacing w:after="0" w:line="240" w:lineRule="auto"/>
        <w:ind w:left="426" w:hanging="426"/>
        <w:jc w:val="both"/>
        <w:rPr>
          <w:rFonts w:ascii="Times New Roman" w:eastAsia="Times New Roman" w:hAnsi="Times New Roman" w:cs="Times New Roman"/>
          <w:bCs/>
          <w:i/>
          <w:sz w:val="28"/>
          <w:szCs w:val="28"/>
          <w:lang w:eastAsia="ru-RU"/>
        </w:rPr>
      </w:pPr>
      <w:r w:rsidRPr="00344C6F">
        <w:rPr>
          <w:rFonts w:ascii="Times New Roman" w:eastAsia="Times New Roman" w:hAnsi="Times New Roman" w:cs="Times New Roman"/>
          <w:b/>
          <w:bCs/>
          <w:i/>
          <w:sz w:val="28"/>
          <w:szCs w:val="28"/>
          <w:lang w:eastAsia="ru-RU"/>
        </w:rPr>
        <w:t xml:space="preserve">Необходимые </w:t>
      </w:r>
      <w:proofErr w:type="spellStart"/>
      <w:r w:rsidRPr="00344C6F">
        <w:rPr>
          <w:rFonts w:ascii="Times New Roman" w:eastAsia="Times New Roman" w:hAnsi="Times New Roman" w:cs="Times New Roman"/>
          <w:b/>
          <w:bCs/>
          <w:i/>
          <w:sz w:val="28"/>
          <w:szCs w:val="28"/>
          <w:lang w:eastAsia="ru-RU"/>
        </w:rPr>
        <w:t>метапредметные</w:t>
      </w:r>
      <w:proofErr w:type="spellEnd"/>
      <w:r w:rsidRPr="00344C6F">
        <w:rPr>
          <w:rFonts w:ascii="Times New Roman" w:eastAsia="Times New Roman" w:hAnsi="Times New Roman" w:cs="Times New Roman"/>
          <w:b/>
          <w:bCs/>
          <w:i/>
          <w:sz w:val="28"/>
          <w:szCs w:val="28"/>
          <w:lang w:eastAsia="ru-RU"/>
        </w:rPr>
        <w:t xml:space="preserve"> умения:</w:t>
      </w:r>
    </w:p>
    <w:p w:rsidR="00344C6F" w:rsidRPr="00344C6F" w:rsidRDefault="00344C6F" w:rsidP="003A030F">
      <w:pPr>
        <w:numPr>
          <w:ilvl w:val="0"/>
          <w:numId w:val="39"/>
        </w:numPr>
        <w:spacing w:after="0" w:line="240"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Самостоятельно составлять алгоритм – продумать логику программы.</w:t>
      </w:r>
    </w:p>
    <w:p w:rsidR="00344C6F" w:rsidRPr="00344C6F" w:rsidRDefault="00344C6F" w:rsidP="003A030F">
      <w:pPr>
        <w:numPr>
          <w:ilvl w:val="0"/>
          <w:numId w:val="39"/>
        </w:numPr>
        <w:spacing w:after="0" w:line="240"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Вносить коррективы – отлаживать программу, исправлять синтаксические и логические ошибки.</w:t>
      </w:r>
    </w:p>
    <w:p w:rsidR="00344C6F" w:rsidRPr="00344C6F" w:rsidRDefault="00344C6F" w:rsidP="003A030F">
      <w:pPr>
        <w:numPr>
          <w:ilvl w:val="0"/>
          <w:numId w:val="39"/>
        </w:numPr>
        <w:spacing w:after="0" w:line="240"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Выявлять причинно-следственные связи – понимать влияние вводимых данных на результат.</w:t>
      </w:r>
    </w:p>
    <w:p w:rsidR="00344C6F" w:rsidRPr="00344C6F" w:rsidRDefault="00344C6F" w:rsidP="00344C6F">
      <w:pPr>
        <w:spacing w:after="0" w:line="240" w:lineRule="auto"/>
        <w:ind w:left="426" w:hanging="426"/>
        <w:jc w:val="both"/>
        <w:rPr>
          <w:rFonts w:ascii="Times New Roman" w:eastAsia="Times New Roman" w:hAnsi="Times New Roman" w:cs="Times New Roman"/>
          <w:bCs/>
          <w:i/>
          <w:sz w:val="28"/>
          <w:szCs w:val="28"/>
          <w:lang w:eastAsia="ru-RU"/>
        </w:rPr>
      </w:pPr>
      <w:r w:rsidRPr="00344C6F">
        <w:rPr>
          <w:rFonts w:ascii="Times New Roman" w:eastAsia="Times New Roman" w:hAnsi="Times New Roman" w:cs="Times New Roman"/>
          <w:b/>
          <w:bCs/>
          <w:i/>
          <w:sz w:val="28"/>
          <w:szCs w:val="28"/>
          <w:lang w:eastAsia="ru-RU"/>
        </w:rPr>
        <w:t>Проявление дефицита в типичных ошибках:</w:t>
      </w:r>
    </w:p>
    <w:p w:rsidR="00344C6F" w:rsidRPr="00344C6F" w:rsidRDefault="00344C6F" w:rsidP="003A030F">
      <w:pPr>
        <w:numPr>
          <w:ilvl w:val="0"/>
          <w:numId w:val="40"/>
        </w:numPr>
        <w:spacing w:after="0" w:line="240"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Не могут написать программу с нуля, только читают готовые коды.</w:t>
      </w:r>
    </w:p>
    <w:p w:rsidR="00344C6F" w:rsidRPr="00344C6F" w:rsidRDefault="00344C6F" w:rsidP="003A030F">
      <w:pPr>
        <w:numPr>
          <w:ilvl w:val="0"/>
          <w:numId w:val="40"/>
        </w:numPr>
        <w:spacing w:after="0" w:line="240"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Неправильно используют цикл (неверный диапазон, бесконечный цикл).</w:t>
      </w:r>
    </w:p>
    <w:p w:rsidR="00344C6F" w:rsidRPr="00344C6F" w:rsidRDefault="00344C6F" w:rsidP="003A030F">
      <w:pPr>
        <w:numPr>
          <w:ilvl w:val="0"/>
          <w:numId w:val="40"/>
        </w:numPr>
        <w:spacing w:after="0" w:line="240"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Ошибки при работе с остатком от деления (%) – не понимают, как проверить последнюю цифру числа в системе счисления.</w:t>
      </w:r>
    </w:p>
    <w:p w:rsidR="00344C6F" w:rsidRPr="00344C6F" w:rsidRDefault="00344C6F" w:rsidP="003A030F">
      <w:pPr>
        <w:numPr>
          <w:ilvl w:val="0"/>
          <w:numId w:val="40"/>
        </w:numPr>
        <w:spacing w:after="0" w:line="240"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Не организуют правильный ввод и вывод данных, программа завершается с ошибкой или не выводит результат.</w:t>
      </w:r>
    </w:p>
    <w:p w:rsidR="00344C6F" w:rsidRPr="00344C6F" w:rsidRDefault="00344C6F" w:rsidP="003A030F">
      <w:pPr>
        <w:numPr>
          <w:ilvl w:val="0"/>
          <w:numId w:val="40"/>
        </w:numPr>
        <w:spacing w:after="0" w:line="240"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Не используют обратную проверку – не сравнивают полученную сумму с ожидаемой на тестовых примерах.</w:t>
      </w:r>
    </w:p>
    <w:p w:rsidR="00344C6F" w:rsidRPr="00344C6F" w:rsidRDefault="00344C6F" w:rsidP="00344C6F">
      <w:pPr>
        <w:spacing w:after="0" w:line="276" w:lineRule="auto"/>
        <w:ind w:left="426" w:hanging="426"/>
        <w:jc w:val="both"/>
        <w:rPr>
          <w:rFonts w:ascii="Times New Roman" w:eastAsia="Times New Roman" w:hAnsi="Times New Roman" w:cs="Times New Roman"/>
          <w:b/>
          <w:bCs/>
          <w:iCs/>
          <w:sz w:val="28"/>
          <w:szCs w:val="28"/>
          <w:lang w:eastAsia="ru-RU"/>
        </w:rPr>
      </w:pPr>
      <w:r w:rsidRPr="00344C6F">
        <w:rPr>
          <w:rFonts w:ascii="Times New Roman" w:eastAsia="Times New Roman" w:hAnsi="Times New Roman" w:cs="Times New Roman"/>
          <w:b/>
          <w:bCs/>
          <w:iCs/>
          <w:sz w:val="28"/>
          <w:szCs w:val="28"/>
          <w:lang w:eastAsia="ru-RU"/>
        </w:rPr>
        <w:t xml:space="preserve">Группа 3. Задания, успешно выполненные благодаря сформированным </w:t>
      </w:r>
      <w:proofErr w:type="spellStart"/>
      <w:r w:rsidRPr="00344C6F">
        <w:rPr>
          <w:rFonts w:ascii="Times New Roman" w:eastAsia="Times New Roman" w:hAnsi="Times New Roman" w:cs="Times New Roman"/>
          <w:b/>
          <w:bCs/>
          <w:iCs/>
          <w:sz w:val="28"/>
          <w:szCs w:val="28"/>
          <w:lang w:eastAsia="ru-RU"/>
        </w:rPr>
        <w:t>метапредметным</w:t>
      </w:r>
      <w:proofErr w:type="spellEnd"/>
      <w:r w:rsidRPr="00344C6F">
        <w:rPr>
          <w:rFonts w:ascii="Times New Roman" w:eastAsia="Times New Roman" w:hAnsi="Times New Roman" w:cs="Times New Roman"/>
          <w:b/>
          <w:bCs/>
          <w:iCs/>
          <w:sz w:val="28"/>
          <w:szCs w:val="28"/>
          <w:lang w:eastAsia="ru-RU"/>
        </w:rPr>
        <w:t xml:space="preserve"> умениям (№1, 3, 5, 7, 8, 10)</w:t>
      </w:r>
    </w:p>
    <w:p w:rsidR="00344C6F" w:rsidRPr="00344C6F" w:rsidRDefault="00344C6F" w:rsidP="00344C6F">
      <w:pPr>
        <w:spacing w:after="0" w:line="276" w:lineRule="auto"/>
        <w:ind w:left="426" w:hanging="426"/>
        <w:jc w:val="both"/>
        <w:rPr>
          <w:rFonts w:ascii="Times New Roman" w:eastAsia="Times New Roman" w:hAnsi="Times New Roman" w:cs="Times New Roman"/>
          <w:b/>
          <w:bCs/>
          <w:i/>
          <w:sz w:val="28"/>
          <w:szCs w:val="28"/>
          <w:lang w:eastAsia="ru-RU"/>
        </w:rPr>
      </w:pPr>
      <w:r w:rsidRPr="00344C6F">
        <w:rPr>
          <w:rFonts w:ascii="Times New Roman" w:eastAsia="Times New Roman" w:hAnsi="Times New Roman" w:cs="Times New Roman"/>
          <w:b/>
          <w:bCs/>
          <w:i/>
          <w:sz w:val="28"/>
          <w:szCs w:val="28"/>
          <w:lang w:eastAsia="ru-RU"/>
        </w:rPr>
        <w:t>средний процент выполнения – 100%.</w:t>
      </w:r>
    </w:p>
    <w:p w:rsidR="00344C6F" w:rsidRPr="00344C6F" w:rsidRDefault="00344C6F" w:rsidP="00344C6F">
      <w:pPr>
        <w:spacing w:after="0" w:line="276" w:lineRule="auto"/>
        <w:ind w:left="426" w:hanging="426"/>
        <w:jc w:val="both"/>
        <w:rPr>
          <w:rFonts w:ascii="Times New Roman" w:eastAsia="Times New Roman" w:hAnsi="Times New Roman" w:cs="Times New Roman"/>
          <w:bCs/>
          <w:i/>
          <w:sz w:val="28"/>
          <w:szCs w:val="28"/>
          <w:lang w:eastAsia="ru-RU"/>
        </w:rPr>
      </w:pPr>
      <w:r w:rsidRPr="00344C6F">
        <w:rPr>
          <w:rFonts w:ascii="Times New Roman" w:eastAsia="Times New Roman" w:hAnsi="Times New Roman" w:cs="Times New Roman"/>
          <w:b/>
          <w:bCs/>
          <w:i/>
          <w:sz w:val="28"/>
          <w:szCs w:val="28"/>
          <w:lang w:eastAsia="ru-RU"/>
        </w:rPr>
        <w:t xml:space="preserve">Сформированные </w:t>
      </w:r>
      <w:proofErr w:type="spellStart"/>
      <w:r w:rsidRPr="00344C6F">
        <w:rPr>
          <w:rFonts w:ascii="Times New Roman" w:eastAsia="Times New Roman" w:hAnsi="Times New Roman" w:cs="Times New Roman"/>
          <w:b/>
          <w:bCs/>
          <w:i/>
          <w:sz w:val="28"/>
          <w:szCs w:val="28"/>
          <w:lang w:eastAsia="ru-RU"/>
        </w:rPr>
        <w:t>метапредметные</w:t>
      </w:r>
      <w:proofErr w:type="spellEnd"/>
      <w:r w:rsidRPr="00344C6F">
        <w:rPr>
          <w:rFonts w:ascii="Times New Roman" w:eastAsia="Times New Roman" w:hAnsi="Times New Roman" w:cs="Times New Roman"/>
          <w:b/>
          <w:bCs/>
          <w:i/>
          <w:sz w:val="28"/>
          <w:szCs w:val="28"/>
          <w:lang w:eastAsia="ru-RU"/>
        </w:rPr>
        <w:t xml:space="preserve"> умения, обеспечившие успех:</w:t>
      </w:r>
    </w:p>
    <w:p w:rsidR="00344C6F" w:rsidRPr="00344C6F" w:rsidRDefault="00344C6F" w:rsidP="003A030F">
      <w:pPr>
        <w:numPr>
          <w:ilvl w:val="0"/>
          <w:numId w:val="41"/>
        </w:numPr>
        <w:spacing w:after="0" w:line="276"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lastRenderedPageBreak/>
        <w:t>Выявлять существенные признаки объектов – при оценке объёма памяти (№1) и переводе чисел (№10).</w:t>
      </w:r>
    </w:p>
    <w:p w:rsidR="00344C6F" w:rsidRPr="00344C6F" w:rsidRDefault="00344C6F" w:rsidP="003A030F">
      <w:pPr>
        <w:numPr>
          <w:ilvl w:val="0"/>
          <w:numId w:val="41"/>
        </w:numPr>
        <w:spacing w:after="0" w:line="276"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Выявлять причинно-следственные связи – при анализе логических выражений (№3) и алгоритмов (№5).</w:t>
      </w:r>
    </w:p>
    <w:p w:rsidR="00344C6F" w:rsidRPr="00344C6F" w:rsidRDefault="00344C6F" w:rsidP="003A030F">
      <w:pPr>
        <w:numPr>
          <w:ilvl w:val="0"/>
          <w:numId w:val="41"/>
        </w:numPr>
        <w:spacing w:after="0" w:line="276"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Интерпретировать информацию – при работе с IP-адресами (№7) и поисковыми запросами (№8).</w:t>
      </w:r>
    </w:p>
    <w:p w:rsidR="00344C6F" w:rsidRPr="00344C6F" w:rsidRDefault="00344C6F" w:rsidP="003A030F">
      <w:pPr>
        <w:numPr>
          <w:ilvl w:val="0"/>
          <w:numId w:val="41"/>
        </w:numPr>
        <w:spacing w:after="0" w:line="240"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Составлять алгоритм решения – при подборе команд для исполнителя (№5).</w:t>
      </w:r>
    </w:p>
    <w:p w:rsidR="00344C6F" w:rsidRPr="00344C6F" w:rsidRDefault="00344C6F" w:rsidP="00344C6F">
      <w:pPr>
        <w:spacing w:after="0" w:line="240" w:lineRule="auto"/>
        <w:ind w:left="426" w:hanging="426"/>
        <w:jc w:val="both"/>
        <w:rPr>
          <w:rFonts w:ascii="Times New Roman" w:eastAsia="Times New Roman" w:hAnsi="Times New Roman" w:cs="Times New Roman"/>
          <w:bCs/>
          <w:i/>
          <w:sz w:val="28"/>
          <w:szCs w:val="28"/>
          <w:lang w:eastAsia="ru-RU"/>
        </w:rPr>
      </w:pPr>
      <w:r w:rsidRPr="00344C6F">
        <w:rPr>
          <w:rFonts w:ascii="Times New Roman" w:eastAsia="Times New Roman" w:hAnsi="Times New Roman" w:cs="Times New Roman"/>
          <w:b/>
          <w:bCs/>
          <w:i/>
          <w:sz w:val="28"/>
          <w:szCs w:val="28"/>
          <w:lang w:eastAsia="ru-RU"/>
        </w:rPr>
        <w:t>Проявление в решении задач:</w:t>
      </w:r>
    </w:p>
    <w:p w:rsidR="00344C6F" w:rsidRPr="00344C6F" w:rsidRDefault="00344C6F" w:rsidP="003A030F">
      <w:pPr>
        <w:numPr>
          <w:ilvl w:val="0"/>
          <w:numId w:val="42"/>
        </w:numPr>
        <w:spacing w:after="0" w:line="240"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Участники безошибочно применяют стандартные алгоритмы в знакомых контекстах.</w:t>
      </w:r>
    </w:p>
    <w:p w:rsidR="00344C6F" w:rsidRPr="00344C6F" w:rsidRDefault="00344C6F" w:rsidP="003A030F">
      <w:pPr>
        <w:numPr>
          <w:ilvl w:val="0"/>
          <w:numId w:val="42"/>
        </w:numPr>
        <w:spacing w:after="0" w:line="240"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Действуют по шаблону (перевод чисел, анализ логики, подбор команд «от обратного»).</w:t>
      </w:r>
    </w:p>
    <w:p w:rsidR="00344C6F" w:rsidRPr="00344C6F" w:rsidRDefault="00344C6F" w:rsidP="003A030F">
      <w:pPr>
        <w:numPr>
          <w:ilvl w:val="0"/>
          <w:numId w:val="42"/>
        </w:numPr>
        <w:spacing w:after="0" w:line="240" w:lineRule="auto"/>
        <w:ind w:left="426" w:hanging="426"/>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Используют готовые правила без необходимости адаптировать их к новым условиям.</w:t>
      </w:r>
    </w:p>
    <w:p w:rsidR="00344C6F" w:rsidRPr="00344C6F" w:rsidRDefault="00344C6F" w:rsidP="00344C6F">
      <w:pPr>
        <w:spacing w:after="0" w:line="240" w:lineRule="auto"/>
        <w:rPr>
          <w:rFonts w:ascii="Times New Roman" w:eastAsia="Times New Roman" w:hAnsi="Times New Roman" w:cs="Times New Roman"/>
          <w:bCs/>
          <w:iCs/>
          <w:sz w:val="28"/>
          <w:szCs w:val="28"/>
          <w:lang w:eastAsia="ru-RU"/>
        </w:rPr>
      </w:pPr>
    </w:p>
    <w:p w:rsidR="00344C6F" w:rsidRPr="00344C6F" w:rsidRDefault="00344C6F" w:rsidP="00344C6F">
      <w:pPr>
        <w:spacing w:after="0" w:line="360" w:lineRule="auto"/>
        <w:rPr>
          <w:rFonts w:ascii="Times New Roman" w:eastAsia="Times New Roman" w:hAnsi="Times New Roman" w:cs="Times New Roman"/>
          <w:b/>
          <w:bCs/>
          <w:i/>
          <w:sz w:val="28"/>
          <w:szCs w:val="28"/>
          <w:lang w:eastAsia="ru-RU"/>
        </w:rPr>
      </w:pPr>
      <w:proofErr w:type="spellStart"/>
      <w:r w:rsidRPr="00344C6F">
        <w:rPr>
          <w:rFonts w:ascii="Times New Roman" w:eastAsia="Times New Roman" w:hAnsi="Times New Roman" w:cs="Times New Roman"/>
          <w:b/>
          <w:bCs/>
          <w:i/>
          <w:sz w:val="28"/>
          <w:szCs w:val="28"/>
          <w:lang w:eastAsia="ru-RU"/>
        </w:rPr>
        <w:t>Метапредметные</w:t>
      </w:r>
      <w:proofErr w:type="spellEnd"/>
      <w:r w:rsidRPr="00344C6F">
        <w:rPr>
          <w:rFonts w:ascii="Times New Roman" w:eastAsia="Times New Roman" w:hAnsi="Times New Roman" w:cs="Times New Roman"/>
          <w:b/>
          <w:bCs/>
          <w:i/>
          <w:sz w:val="28"/>
          <w:szCs w:val="28"/>
          <w:lang w:eastAsia="ru-RU"/>
        </w:rPr>
        <w:t xml:space="preserve"> умения и их влияние на выполнение заданий</w:t>
      </w:r>
    </w:p>
    <w:tbl>
      <w:tblPr>
        <w:tblStyle w:val="ad"/>
        <w:tblW w:w="14312" w:type="dxa"/>
        <w:tblLook w:val="04A0" w:firstRow="1" w:lastRow="0" w:firstColumn="1" w:lastColumn="0" w:noHBand="0" w:noVBand="1"/>
      </w:tblPr>
      <w:tblGrid>
        <w:gridCol w:w="2830"/>
        <w:gridCol w:w="2268"/>
        <w:gridCol w:w="4395"/>
        <w:gridCol w:w="4819"/>
      </w:tblGrid>
      <w:tr w:rsidR="00344C6F" w:rsidRPr="00344C6F" w:rsidTr="00220E8C">
        <w:trPr>
          <w:trHeight w:val="724"/>
        </w:trPr>
        <w:tc>
          <w:tcPr>
            <w:tcW w:w="2830" w:type="dxa"/>
            <w:shd w:val="clear" w:color="auto" w:fill="FFC000"/>
            <w:vAlign w:val="center"/>
          </w:tcPr>
          <w:p w:rsidR="00344C6F" w:rsidRPr="00344C6F" w:rsidRDefault="00344C6F" w:rsidP="00344C6F">
            <w:pPr>
              <w:jc w:val="center"/>
              <w:rPr>
                <w:rFonts w:ascii="Times New Roman" w:eastAsia="Times New Roman" w:hAnsi="Times New Roman"/>
                <w:b/>
                <w:bCs/>
                <w:iCs/>
                <w:sz w:val="24"/>
                <w:szCs w:val="24"/>
              </w:rPr>
            </w:pPr>
            <w:proofErr w:type="spellStart"/>
            <w:r w:rsidRPr="00344C6F">
              <w:rPr>
                <w:rFonts w:ascii="Times New Roman" w:eastAsia="Times New Roman" w:hAnsi="Times New Roman"/>
                <w:bCs/>
                <w:iCs/>
                <w:sz w:val="24"/>
                <w:szCs w:val="24"/>
              </w:rPr>
              <w:t>Метапредметное</w:t>
            </w:r>
            <w:proofErr w:type="spellEnd"/>
            <w:r w:rsidRPr="00344C6F">
              <w:rPr>
                <w:rFonts w:ascii="Times New Roman" w:eastAsia="Times New Roman" w:hAnsi="Times New Roman"/>
                <w:bCs/>
                <w:iCs/>
                <w:sz w:val="24"/>
                <w:szCs w:val="24"/>
              </w:rPr>
              <w:t xml:space="preserve"> умение</w:t>
            </w:r>
          </w:p>
        </w:tc>
        <w:tc>
          <w:tcPr>
            <w:tcW w:w="2268" w:type="dxa"/>
            <w:shd w:val="clear" w:color="auto" w:fill="FFC000"/>
            <w:vAlign w:val="center"/>
          </w:tcPr>
          <w:p w:rsidR="00344C6F" w:rsidRPr="00344C6F" w:rsidRDefault="00344C6F" w:rsidP="00344C6F">
            <w:pPr>
              <w:jc w:val="center"/>
              <w:rPr>
                <w:rFonts w:ascii="Times New Roman" w:eastAsia="Times New Roman" w:hAnsi="Times New Roman"/>
                <w:bCs/>
                <w:iCs/>
                <w:sz w:val="24"/>
                <w:szCs w:val="24"/>
              </w:rPr>
            </w:pPr>
            <w:r w:rsidRPr="00344C6F">
              <w:rPr>
                <w:rFonts w:ascii="Times New Roman" w:eastAsia="Times New Roman" w:hAnsi="Times New Roman"/>
                <w:bCs/>
                <w:iCs/>
                <w:sz w:val="24"/>
                <w:szCs w:val="24"/>
              </w:rPr>
              <w:t>№ задания, где умение необходимо</w:t>
            </w:r>
          </w:p>
        </w:tc>
        <w:tc>
          <w:tcPr>
            <w:tcW w:w="4395" w:type="dxa"/>
            <w:shd w:val="clear" w:color="auto" w:fill="FFC000"/>
            <w:vAlign w:val="center"/>
          </w:tcPr>
          <w:p w:rsidR="00344C6F" w:rsidRPr="00344C6F" w:rsidRDefault="00344C6F" w:rsidP="00344C6F">
            <w:pPr>
              <w:rPr>
                <w:rFonts w:ascii="Times New Roman" w:eastAsia="Times New Roman" w:hAnsi="Times New Roman"/>
                <w:b/>
                <w:bCs/>
                <w:iCs/>
                <w:sz w:val="24"/>
                <w:szCs w:val="24"/>
              </w:rPr>
            </w:pPr>
            <w:r w:rsidRPr="00344C6F">
              <w:rPr>
                <w:rFonts w:ascii="Times New Roman" w:eastAsia="Times New Roman" w:hAnsi="Times New Roman"/>
                <w:bCs/>
                <w:iCs/>
                <w:sz w:val="24"/>
                <w:szCs w:val="24"/>
              </w:rPr>
              <w:t>Характер влияния</w:t>
            </w:r>
          </w:p>
        </w:tc>
        <w:tc>
          <w:tcPr>
            <w:tcW w:w="4819" w:type="dxa"/>
            <w:shd w:val="clear" w:color="auto" w:fill="FFC000"/>
            <w:vAlign w:val="center"/>
          </w:tcPr>
          <w:p w:rsidR="00344C6F" w:rsidRPr="00344C6F" w:rsidRDefault="00344C6F" w:rsidP="00344C6F">
            <w:pPr>
              <w:jc w:val="center"/>
              <w:rPr>
                <w:rFonts w:ascii="Times New Roman" w:eastAsia="Times New Roman" w:hAnsi="Times New Roman"/>
                <w:b/>
                <w:bCs/>
                <w:iCs/>
                <w:sz w:val="24"/>
                <w:szCs w:val="24"/>
              </w:rPr>
            </w:pPr>
            <w:r w:rsidRPr="00344C6F">
              <w:rPr>
                <w:rFonts w:ascii="Times New Roman" w:eastAsia="Times New Roman" w:hAnsi="Times New Roman"/>
                <w:bCs/>
                <w:iCs/>
                <w:sz w:val="24"/>
                <w:szCs w:val="24"/>
              </w:rPr>
              <w:t>Типичные ошибки при дефиците</w:t>
            </w:r>
          </w:p>
        </w:tc>
      </w:tr>
      <w:tr w:rsidR="00344C6F" w:rsidRPr="00344C6F" w:rsidTr="00220E8C">
        <w:tc>
          <w:tcPr>
            <w:tcW w:w="2830" w:type="dxa"/>
            <w:vAlign w:val="center"/>
          </w:tcPr>
          <w:p w:rsidR="00344C6F" w:rsidRPr="00344C6F" w:rsidRDefault="00344C6F" w:rsidP="00344C6F">
            <w:pPr>
              <w:rPr>
                <w:rFonts w:ascii="Times New Roman" w:eastAsia="Times New Roman" w:hAnsi="Times New Roman"/>
                <w:b/>
                <w:bCs/>
                <w:iCs/>
                <w:sz w:val="24"/>
                <w:szCs w:val="24"/>
              </w:rPr>
            </w:pPr>
            <w:r w:rsidRPr="00344C6F">
              <w:rPr>
                <w:rFonts w:ascii="Times New Roman" w:eastAsia="Times New Roman" w:hAnsi="Times New Roman"/>
                <w:bCs/>
                <w:iCs/>
                <w:sz w:val="24"/>
                <w:szCs w:val="24"/>
              </w:rPr>
              <w:t>Выявлять существенные признаки объектов</w:t>
            </w:r>
          </w:p>
        </w:tc>
        <w:tc>
          <w:tcPr>
            <w:tcW w:w="2268" w:type="dxa"/>
            <w:vAlign w:val="center"/>
          </w:tcPr>
          <w:p w:rsidR="00344C6F" w:rsidRPr="00344C6F" w:rsidRDefault="00344C6F" w:rsidP="00344C6F">
            <w:pPr>
              <w:jc w:val="center"/>
              <w:rPr>
                <w:rFonts w:ascii="Times New Roman" w:eastAsia="Times New Roman" w:hAnsi="Times New Roman"/>
                <w:b/>
                <w:bCs/>
                <w:iCs/>
                <w:sz w:val="24"/>
                <w:szCs w:val="24"/>
              </w:rPr>
            </w:pPr>
            <w:r w:rsidRPr="00344C6F">
              <w:rPr>
                <w:rFonts w:ascii="Times New Roman" w:eastAsia="Times New Roman" w:hAnsi="Times New Roman"/>
                <w:bCs/>
                <w:iCs/>
                <w:sz w:val="24"/>
                <w:szCs w:val="24"/>
              </w:rPr>
              <w:t>2, 9, 12, 14</w:t>
            </w:r>
          </w:p>
        </w:tc>
        <w:tc>
          <w:tcPr>
            <w:tcW w:w="4395" w:type="dxa"/>
            <w:vAlign w:val="center"/>
          </w:tcPr>
          <w:p w:rsidR="00344C6F" w:rsidRPr="00344C6F" w:rsidRDefault="00344C6F" w:rsidP="00344C6F">
            <w:pPr>
              <w:rPr>
                <w:rFonts w:ascii="Times New Roman" w:eastAsia="Times New Roman" w:hAnsi="Times New Roman"/>
                <w:b/>
                <w:bCs/>
                <w:iCs/>
                <w:sz w:val="24"/>
                <w:szCs w:val="24"/>
              </w:rPr>
            </w:pPr>
            <w:r w:rsidRPr="00344C6F">
              <w:rPr>
                <w:rFonts w:ascii="Times New Roman" w:eastAsia="Times New Roman" w:hAnsi="Times New Roman"/>
                <w:bCs/>
                <w:iCs/>
                <w:sz w:val="24"/>
                <w:szCs w:val="24"/>
              </w:rPr>
              <w:t>Критическое: без выделения признаков невозможно интерпретировать данные</w:t>
            </w:r>
          </w:p>
        </w:tc>
        <w:tc>
          <w:tcPr>
            <w:tcW w:w="4819" w:type="dxa"/>
            <w:vAlign w:val="center"/>
          </w:tcPr>
          <w:p w:rsidR="00344C6F" w:rsidRPr="00344C6F" w:rsidRDefault="00344C6F" w:rsidP="00344C6F">
            <w:pPr>
              <w:rPr>
                <w:rFonts w:ascii="Times New Roman" w:eastAsia="Times New Roman" w:hAnsi="Times New Roman"/>
                <w:b/>
                <w:bCs/>
                <w:iCs/>
                <w:sz w:val="24"/>
                <w:szCs w:val="24"/>
              </w:rPr>
            </w:pPr>
            <w:r w:rsidRPr="00344C6F">
              <w:rPr>
                <w:rFonts w:ascii="Times New Roman" w:eastAsia="Times New Roman" w:hAnsi="Times New Roman"/>
                <w:bCs/>
                <w:iCs/>
                <w:sz w:val="24"/>
                <w:szCs w:val="24"/>
              </w:rPr>
              <w:t>Неправильное определение границ кода, путаница в направленности связей, неверное чтение схем</w:t>
            </w:r>
          </w:p>
        </w:tc>
      </w:tr>
      <w:tr w:rsidR="00344C6F" w:rsidRPr="00344C6F" w:rsidTr="00220E8C">
        <w:tc>
          <w:tcPr>
            <w:tcW w:w="2830" w:type="dxa"/>
            <w:vAlign w:val="center"/>
          </w:tcPr>
          <w:p w:rsidR="00344C6F" w:rsidRPr="00344C6F" w:rsidRDefault="00344C6F" w:rsidP="00344C6F">
            <w:pPr>
              <w:rPr>
                <w:rFonts w:ascii="Times New Roman" w:eastAsia="Times New Roman" w:hAnsi="Times New Roman"/>
                <w:b/>
                <w:bCs/>
                <w:iCs/>
                <w:sz w:val="24"/>
                <w:szCs w:val="24"/>
              </w:rPr>
            </w:pPr>
            <w:r w:rsidRPr="00344C6F">
              <w:rPr>
                <w:rFonts w:ascii="Times New Roman" w:eastAsia="Times New Roman" w:hAnsi="Times New Roman"/>
                <w:bCs/>
                <w:iCs/>
                <w:sz w:val="24"/>
                <w:szCs w:val="24"/>
              </w:rPr>
              <w:t>Устанавливать основания для сравнения и классификации</w:t>
            </w:r>
          </w:p>
        </w:tc>
        <w:tc>
          <w:tcPr>
            <w:tcW w:w="2268" w:type="dxa"/>
            <w:vAlign w:val="center"/>
          </w:tcPr>
          <w:p w:rsidR="00344C6F" w:rsidRPr="00344C6F" w:rsidRDefault="00344C6F" w:rsidP="00344C6F">
            <w:pPr>
              <w:jc w:val="center"/>
              <w:rPr>
                <w:rFonts w:ascii="Times New Roman" w:eastAsia="Times New Roman" w:hAnsi="Times New Roman"/>
                <w:b/>
                <w:bCs/>
                <w:iCs/>
                <w:sz w:val="24"/>
                <w:szCs w:val="24"/>
              </w:rPr>
            </w:pPr>
            <w:r w:rsidRPr="00344C6F">
              <w:rPr>
                <w:rFonts w:ascii="Times New Roman" w:eastAsia="Times New Roman" w:hAnsi="Times New Roman"/>
                <w:bCs/>
                <w:iCs/>
                <w:sz w:val="24"/>
                <w:szCs w:val="24"/>
              </w:rPr>
              <w:t>4, 9</w:t>
            </w:r>
          </w:p>
        </w:tc>
        <w:tc>
          <w:tcPr>
            <w:tcW w:w="4395" w:type="dxa"/>
            <w:vAlign w:val="center"/>
          </w:tcPr>
          <w:p w:rsidR="00344C6F" w:rsidRPr="00344C6F" w:rsidRDefault="00344C6F" w:rsidP="00344C6F">
            <w:pPr>
              <w:rPr>
                <w:rFonts w:ascii="Times New Roman" w:eastAsia="Times New Roman" w:hAnsi="Times New Roman"/>
                <w:b/>
                <w:bCs/>
                <w:iCs/>
                <w:sz w:val="24"/>
                <w:szCs w:val="24"/>
              </w:rPr>
            </w:pPr>
            <w:r w:rsidRPr="00344C6F">
              <w:rPr>
                <w:rFonts w:ascii="Times New Roman" w:eastAsia="Times New Roman" w:hAnsi="Times New Roman"/>
                <w:bCs/>
                <w:iCs/>
                <w:sz w:val="24"/>
                <w:szCs w:val="24"/>
              </w:rPr>
              <w:t>Высокое: необходимо сравнивать варианты и выбирать оптимальный</w:t>
            </w:r>
          </w:p>
        </w:tc>
        <w:tc>
          <w:tcPr>
            <w:tcW w:w="4819" w:type="dxa"/>
            <w:vAlign w:val="center"/>
          </w:tcPr>
          <w:p w:rsidR="00344C6F" w:rsidRPr="00344C6F" w:rsidRDefault="00344C6F" w:rsidP="00344C6F">
            <w:pPr>
              <w:rPr>
                <w:rFonts w:ascii="Times New Roman" w:eastAsia="Times New Roman" w:hAnsi="Times New Roman"/>
                <w:b/>
                <w:bCs/>
                <w:iCs/>
                <w:sz w:val="24"/>
                <w:szCs w:val="24"/>
              </w:rPr>
            </w:pPr>
            <w:r w:rsidRPr="00344C6F">
              <w:rPr>
                <w:rFonts w:ascii="Times New Roman" w:eastAsia="Times New Roman" w:hAnsi="Times New Roman"/>
                <w:bCs/>
                <w:iCs/>
                <w:sz w:val="24"/>
                <w:szCs w:val="24"/>
              </w:rPr>
              <w:t>Прекращение перебора после первого варианта, неверное сравнение длин маршрутов</w:t>
            </w:r>
          </w:p>
        </w:tc>
      </w:tr>
      <w:tr w:rsidR="00344C6F" w:rsidRPr="00344C6F" w:rsidTr="00220E8C">
        <w:tc>
          <w:tcPr>
            <w:tcW w:w="2830" w:type="dxa"/>
            <w:vAlign w:val="center"/>
          </w:tcPr>
          <w:p w:rsidR="00344C6F" w:rsidRPr="00344C6F" w:rsidRDefault="00344C6F" w:rsidP="00344C6F">
            <w:pPr>
              <w:rPr>
                <w:rFonts w:ascii="Times New Roman" w:eastAsia="Times New Roman" w:hAnsi="Times New Roman"/>
                <w:b/>
                <w:bCs/>
                <w:iCs/>
                <w:sz w:val="24"/>
                <w:szCs w:val="24"/>
              </w:rPr>
            </w:pPr>
            <w:r w:rsidRPr="00344C6F">
              <w:rPr>
                <w:rFonts w:ascii="Times New Roman" w:eastAsia="Times New Roman" w:hAnsi="Times New Roman"/>
                <w:bCs/>
                <w:iCs/>
                <w:sz w:val="24"/>
                <w:szCs w:val="24"/>
              </w:rPr>
              <w:t>Выявлять причинно-следственные связи</w:t>
            </w:r>
          </w:p>
        </w:tc>
        <w:tc>
          <w:tcPr>
            <w:tcW w:w="2268" w:type="dxa"/>
            <w:vAlign w:val="center"/>
          </w:tcPr>
          <w:p w:rsidR="00344C6F" w:rsidRPr="00344C6F" w:rsidRDefault="00344C6F" w:rsidP="00344C6F">
            <w:pPr>
              <w:jc w:val="center"/>
              <w:rPr>
                <w:rFonts w:ascii="Times New Roman" w:eastAsia="Times New Roman" w:hAnsi="Times New Roman"/>
                <w:b/>
                <w:bCs/>
                <w:iCs/>
                <w:sz w:val="24"/>
                <w:szCs w:val="24"/>
              </w:rPr>
            </w:pPr>
            <w:r w:rsidRPr="00344C6F">
              <w:rPr>
                <w:rFonts w:ascii="Times New Roman" w:eastAsia="Times New Roman" w:hAnsi="Times New Roman"/>
                <w:bCs/>
                <w:iCs/>
                <w:sz w:val="24"/>
                <w:szCs w:val="24"/>
              </w:rPr>
              <w:t>3, 6, 15, 16</w:t>
            </w:r>
          </w:p>
        </w:tc>
        <w:tc>
          <w:tcPr>
            <w:tcW w:w="4395" w:type="dxa"/>
            <w:vAlign w:val="center"/>
          </w:tcPr>
          <w:p w:rsidR="00344C6F" w:rsidRPr="00344C6F" w:rsidRDefault="00344C6F" w:rsidP="00344C6F">
            <w:pPr>
              <w:rPr>
                <w:rFonts w:ascii="Times New Roman" w:eastAsia="Times New Roman" w:hAnsi="Times New Roman"/>
                <w:b/>
                <w:bCs/>
                <w:iCs/>
                <w:sz w:val="24"/>
                <w:szCs w:val="24"/>
              </w:rPr>
            </w:pPr>
            <w:r w:rsidRPr="00344C6F">
              <w:rPr>
                <w:rFonts w:ascii="Times New Roman" w:eastAsia="Times New Roman" w:hAnsi="Times New Roman"/>
                <w:bCs/>
                <w:iCs/>
                <w:sz w:val="24"/>
                <w:szCs w:val="24"/>
              </w:rPr>
              <w:t>Высокое: понимание логики программы/алгоритма</w:t>
            </w:r>
          </w:p>
        </w:tc>
        <w:tc>
          <w:tcPr>
            <w:tcW w:w="4819" w:type="dxa"/>
            <w:vAlign w:val="center"/>
          </w:tcPr>
          <w:p w:rsidR="00344C6F" w:rsidRPr="00344C6F" w:rsidRDefault="00344C6F" w:rsidP="00344C6F">
            <w:pPr>
              <w:rPr>
                <w:rFonts w:ascii="Times New Roman" w:eastAsia="Times New Roman" w:hAnsi="Times New Roman"/>
                <w:b/>
                <w:bCs/>
                <w:iCs/>
                <w:sz w:val="24"/>
                <w:szCs w:val="24"/>
              </w:rPr>
            </w:pPr>
            <w:r w:rsidRPr="00344C6F">
              <w:rPr>
                <w:rFonts w:ascii="Times New Roman" w:eastAsia="Times New Roman" w:hAnsi="Times New Roman"/>
                <w:bCs/>
                <w:iCs/>
                <w:sz w:val="24"/>
                <w:szCs w:val="24"/>
              </w:rPr>
              <w:t>Ошибки в трассировке, непонимание условий, неправильные циклы</w:t>
            </w:r>
          </w:p>
        </w:tc>
      </w:tr>
      <w:tr w:rsidR="00344C6F" w:rsidRPr="00344C6F" w:rsidTr="00220E8C">
        <w:tc>
          <w:tcPr>
            <w:tcW w:w="2830" w:type="dxa"/>
            <w:vAlign w:val="center"/>
          </w:tcPr>
          <w:p w:rsidR="00344C6F" w:rsidRPr="00344C6F" w:rsidRDefault="00344C6F" w:rsidP="00344C6F">
            <w:pPr>
              <w:rPr>
                <w:rFonts w:ascii="Times New Roman" w:eastAsia="Times New Roman" w:hAnsi="Times New Roman"/>
                <w:b/>
                <w:bCs/>
                <w:iCs/>
                <w:sz w:val="24"/>
                <w:szCs w:val="24"/>
              </w:rPr>
            </w:pPr>
            <w:r w:rsidRPr="00344C6F">
              <w:rPr>
                <w:rFonts w:ascii="Times New Roman" w:eastAsia="Times New Roman" w:hAnsi="Times New Roman"/>
                <w:bCs/>
                <w:iCs/>
                <w:sz w:val="24"/>
                <w:szCs w:val="24"/>
              </w:rPr>
              <w:t>Проводить исследование по плану</w:t>
            </w:r>
          </w:p>
        </w:tc>
        <w:tc>
          <w:tcPr>
            <w:tcW w:w="2268" w:type="dxa"/>
            <w:vAlign w:val="center"/>
          </w:tcPr>
          <w:p w:rsidR="00344C6F" w:rsidRPr="00344C6F" w:rsidRDefault="00344C6F" w:rsidP="00344C6F">
            <w:pPr>
              <w:jc w:val="center"/>
              <w:rPr>
                <w:rFonts w:ascii="Times New Roman" w:eastAsia="Times New Roman" w:hAnsi="Times New Roman"/>
                <w:b/>
                <w:bCs/>
                <w:iCs/>
                <w:sz w:val="24"/>
                <w:szCs w:val="24"/>
              </w:rPr>
            </w:pPr>
            <w:r w:rsidRPr="00344C6F">
              <w:rPr>
                <w:rFonts w:ascii="Times New Roman" w:eastAsia="Times New Roman" w:hAnsi="Times New Roman"/>
                <w:bCs/>
                <w:iCs/>
                <w:sz w:val="24"/>
                <w:szCs w:val="24"/>
              </w:rPr>
              <w:t>14, 15, 16</w:t>
            </w:r>
          </w:p>
        </w:tc>
        <w:tc>
          <w:tcPr>
            <w:tcW w:w="4395" w:type="dxa"/>
            <w:vAlign w:val="center"/>
          </w:tcPr>
          <w:p w:rsidR="00344C6F" w:rsidRPr="00344C6F" w:rsidRDefault="00344C6F" w:rsidP="00344C6F">
            <w:pPr>
              <w:rPr>
                <w:rFonts w:ascii="Times New Roman" w:eastAsia="Times New Roman" w:hAnsi="Times New Roman"/>
                <w:b/>
                <w:bCs/>
                <w:iCs/>
                <w:sz w:val="24"/>
                <w:szCs w:val="24"/>
              </w:rPr>
            </w:pPr>
            <w:r w:rsidRPr="00344C6F">
              <w:rPr>
                <w:rFonts w:ascii="Times New Roman" w:eastAsia="Times New Roman" w:hAnsi="Times New Roman"/>
                <w:bCs/>
                <w:iCs/>
                <w:sz w:val="24"/>
                <w:szCs w:val="24"/>
              </w:rPr>
              <w:t>Критическое: требует самостоятельного планирования решения</w:t>
            </w:r>
          </w:p>
        </w:tc>
        <w:tc>
          <w:tcPr>
            <w:tcW w:w="4819" w:type="dxa"/>
            <w:vAlign w:val="center"/>
          </w:tcPr>
          <w:p w:rsidR="00344C6F" w:rsidRPr="00344C6F" w:rsidRDefault="00344C6F" w:rsidP="00344C6F">
            <w:pPr>
              <w:rPr>
                <w:rFonts w:ascii="Times New Roman" w:eastAsia="Times New Roman" w:hAnsi="Times New Roman"/>
                <w:b/>
                <w:bCs/>
                <w:iCs/>
                <w:sz w:val="24"/>
                <w:szCs w:val="24"/>
              </w:rPr>
            </w:pPr>
            <w:r w:rsidRPr="00344C6F">
              <w:rPr>
                <w:rFonts w:ascii="Times New Roman" w:eastAsia="Times New Roman" w:hAnsi="Times New Roman"/>
                <w:bCs/>
                <w:iCs/>
                <w:sz w:val="24"/>
                <w:szCs w:val="24"/>
              </w:rPr>
              <w:t>Отсутствие плана, хаотичные действия, неполное решение</w:t>
            </w:r>
          </w:p>
        </w:tc>
      </w:tr>
      <w:tr w:rsidR="00344C6F" w:rsidRPr="00344C6F" w:rsidTr="00220E8C">
        <w:tc>
          <w:tcPr>
            <w:tcW w:w="2830" w:type="dxa"/>
            <w:vAlign w:val="center"/>
          </w:tcPr>
          <w:p w:rsidR="00344C6F" w:rsidRPr="00344C6F" w:rsidRDefault="00344C6F" w:rsidP="00344C6F">
            <w:pPr>
              <w:rPr>
                <w:rFonts w:ascii="Times New Roman" w:eastAsia="Times New Roman" w:hAnsi="Times New Roman"/>
                <w:b/>
                <w:bCs/>
                <w:iCs/>
                <w:sz w:val="24"/>
                <w:szCs w:val="24"/>
              </w:rPr>
            </w:pPr>
            <w:r w:rsidRPr="00344C6F">
              <w:rPr>
                <w:rFonts w:ascii="Times New Roman" w:eastAsia="Times New Roman" w:hAnsi="Times New Roman"/>
                <w:bCs/>
                <w:iCs/>
                <w:sz w:val="24"/>
                <w:szCs w:val="24"/>
              </w:rPr>
              <w:t>Применять методы поиска и отбора информации</w:t>
            </w:r>
          </w:p>
        </w:tc>
        <w:tc>
          <w:tcPr>
            <w:tcW w:w="2268" w:type="dxa"/>
            <w:vAlign w:val="center"/>
          </w:tcPr>
          <w:p w:rsidR="00344C6F" w:rsidRPr="00344C6F" w:rsidRDefault="00344C6F" w:rsidP="00344C6F">
            <w:pPr>
              <w:jc w:val="center"/>
              <w:rPr>
                <w:rFonts w:ascii="Times New Roman" w:eastAsia="Times New Roman" w:hAnsi="Times New Roman"/>
                <w:b/>
                <w:bCs/>
                <w:iCs/>
                <w:sz w:val="24"/>
                <w:szCs w:val="24"/>
              </w:rPr>
            </w:pPr>
            <w:r w:rsidRPr="00344C6F">
              <w:rPr>
                <w:rFonts w:ascii="Times New Roman" w:eastAsia="Times New Roman" w:hAnsi="Times New Roman"/>
                <w:bCs/>
                <w:iCs/>
                <w:sz w:val="24"/>
                <w:szCs w:val="24"/>
              </w:rPr>
              <w:t>11, 12</w:t>
            </w:r>
          </w:p>
        </w:tc>
        <w:tc>
          <w:tcPr>
            <w:tcW w:w="4395" w:type="dxa"/>
            <w:vAlign w:val="center"/>
          </w:tcPr>
          <w:p w:rsidR="00344C6F" w:rsidRPr="00344C6F" w:rsidRDefault="00344C6F" w:rsidP="00344C6F">
            <w:pPr>
              <w:rPr>
                <w:rFonts w:ascii="Times New Roman" w:eastAsia="Times New Roman" w:hAnsi="Times New Roman"/>
                <w:b/>
                <w:bCs/>
                <w:iCs/>
                <w:sz w:val="24"/>
                <w:szCs w:val="24"/>
              </w:rPr>
            </w:pPr>
            <w:r w:rsidRPr="00344C6F">
              <w:rPr>
                <w:rFonts w:ascii="Times New Roman" w:eastAsia="Times New Roman" w:hAnsi="Times New Roman"/>
                <w:bCs/>
                <w:iCs/>
                <w:sz w:val="24"/>
                <w:szCs w:val="24"/>
              </w:rPr>
              <w:t>Критическое: без этого невозможно выполнить задания на поиск файлов</w:t>
            </w:r>
          </w:p>
        </w:tc>
        <w:tc>
          <w:tcPr>
            <w:tcW w:w="4819" w:type="dxa"/>
            <w:vAlign w:val="center"/>
          </w:tcPr>
          <w:p w:rsidR="00344C6F" w:rsidRPr="00344C6F" w:rsidRDefault="00344C6F" w:rsidP="00344C6F">
            <w:pPr>
              <w:rPr>
                <w:rFonts w:ascii="Times New Roman" w:eastAsia="Times New Roman" w:hAnsi="Times New Roman"/>
                <w:b/>
                <w:bCs/>
                <w:iCs/>
                <w:sz w:val="24"/>
                <w:szCs w:val="24"/>
              </w:rPr>
            </w:pPr>
            <w:r w:rsidRPr="00344C6F">
              <w:rPr>
                <w:rFonts w:ascii="Times New Roman" w:eastAsia="Times New Roman" w:hAnsi="Times New Roman"/>
                <w:bCs/>
                <w:iCs/>
                <w:sz w:val="24"/>
                <w:szCs w:val="24"/>
              </w:rPr>
              <w:t>Неумение использовать маски, фильтры, свойства файлов</w:t>
            </w:r>
          </w:p>
        </w:tc>
      </w:tr>
      <w:tr w:rsidR="00344C6F" w:rsidRPr="00344C6F" w:rsidTr="00220E8C">
        <w:tc>
          <w:tcPr>
            <w:tcW w:w="2830" w:type="dxa"/>
            <w:vAlign w:val="center"/>
          </w:tcPr>
          <w:p w:rsidR="00344C6F" w:rsidRPr="00344C6F" w:rsidRDefault="00344C6F" w:rsidP="00344C6F">
            <w:pPr>
              <w:rPr>
                <w:rFonts w:ascii="Times New Roman" w:eastAsia="Times New Roman" w:hAnsi="Times New Roman"/>
                <w:b/>
                <w:bCs/>
                <w:iCs/>
                <w:sz w:val="24"/>
                <w:szCs w:val="24"/>
              </w:rPr>
            </w:pPr>
            <w:r w:rsidRPr="00344C6F">
              <w:rPr>
                <w:rFonts w:ascii="Times New Roman" w:eastAsia="Times New Roman" w:hAnsi="Times New Roman"/>
                <w:bCs/>
                <w:iCs/>
                <w:sz w:val="24"/>
                <w:szCs w:val="24"/>
              </w:rPr>
              <w:t>Интерпретировать информацию различных видов</w:t>
            </w:r>
          </w:p>
        </w:tc>
        <w:tc>
          <w:tcPr>
            <w:tcW w:w="2268" w:type="dxa"/>
            <w:vAlign w:val="center"/>
          </w:tcPr>
          <w:p w:rsidR="00344C6F" w:rsidRPr="00344C6F" w:rsidRDefault="00344C6F" w:rsidP="00344C6F">
            <w:pPr>
              <w:jc w:val="center"/>
              <w:rPr>
                <w:rFonts w:ascii="Times New Roman" w:eastAsia="Times New Roman" w:hAnsi="Times New Roman"/>
                <w:b/>
                <w:bCs/>
                <w:iCs/>
                <w:sz w:val="24"/>
                <w:szCs w:val="24"/>
              </w:rPr>
            </w:pPr>
            <w:r w:rsidRPr="00344C6F">
              <w:rPr>
                <w:rFonts w:ascii="Times New Roman" w:eastAsia="Times New Roman" w:hAnsi="Times New Roman"/>
                <w:bCs/>
                <w:iCs/>
                <w:sz w:val="24"/>
                <w:szCs w:val="24"/>
              </w:rPr>
              <w:t>2, 4, 9, 13</w:t>
            </w:r>
          </w:p>
        </w:tc>
        <w:tc>
          <w:tcPr>
            <w:tcW w:w="4395" w:type="dxa"/>
            <w:vAlign w:val="center"/>
          </w:tcPr>
          <w:p w:rsidR="00344C6F" w:rsidRPr="00344C6F" w:rsidRDefault="00344C6F" w:rsidP="00344C6F">
            <w:pPr>
              <w:rPr>
                <w:rFonts w:ascii="Times New Roman" w:eastAsia="Times New Roman" w:hAnsi="Times New Roman"/>
                <w:b/>
                <w:bCs/>
                <w:iCs/>
                <w:sz w:val="24"/>
                <w:szCs w:val="24"/>
              </w:rPr>
            </w:pPr>
            <w:r w:rsidRPr="00344C6F">
              <w:rPr>
                <w:rFonts w:ascii="Times New Roman" w:eastAsia="Times New Roman" w:hAnsi="Times New Roman"/>
                <w:bCs/>
                <w:iCs/>
                <w:sz w:val="24"/>
                <w:szCs w:val="24"/>
              </w:rPr>
              <w:t>Высокое: требуется перевод из одной формы в другую</w:t>
            </w:r>
          </w:p>
        </w:tc>
        <w:tc>
          <w:tcPr>
            <w:tcW w:w="4819" w:type="dxa"/>
            <w:vAlign w:val="center"/>
          </w:tcPr>
          <w:p w:rsidR="00344C6F" w:rsidRPr="00344C6F" w:rsidRDefault="00344C6F" w:rsidP="00344C6F">
            <w:pPr>
              <w:rPr>
                <w:rFonts w:ascii="Times New Roman" w:eastAsia="Times New Roman" w:hAnsi="Times New Roman"/>
                <w:b/>
                <w:bCs/>
                <w:iCs/>
                <w:sz w:val="24"/>
                <w:szCs w:val="24"/>
              </w:rPr>
            </w:pPr>
            <w:r w:rsidRPr="00344C6F">
              <w:rPr>
                <w:rFonts w:ascii="Times New Roman" w:eastAsia="Times New Roman" w:hAnsi="Times New Roman"/>
                <w:bCs/>
                <w:iCs/>
                <w:sz w:val="24"/>
                <w:szCs w:val="24"/>
              </w:rPr>
              <w:t>Ошибки при чтении схем, декодировании, воспроизведении образца</w:t>
            </w:r>
          </w:p>
        </w:tc>
      </w:tr>
      <w:tr w:rsidR="00344C6F" w:rsidRPr="00344C6F" w:rsidTr="00220E8C">
        <w:tc>
          <w:tcPr>
            <w:tcW w:w="2830" w:type="dxa"/>
            <w:vAlign w:val="center"/>
          </w:tcPr>
          <w:p w:rsidR="00344C6F" w:rsidRPr="00344C6F" w:rsidRDefault="00344C6F" w:rsidP="00344C6F">
            <w:pPr>
              <w:rPr>
                <w:rFonts w:ascii="Times New Roman" w:eastAsia="Times New Roman" w:hAnsi="Times New Roman"/>
                <w:b/>
                <w:bCs/>
                <w:iCs/>
                <w:sz w:val="24"/>
                <w:szCs w:val="24"/>
              </w:rPr>
            </w:pPr>
            <w:r w:rsidRPr="00344C6F">
              <w:rPr>
                <w:rFonts w:ascii="Times New Roman" w:eastAsia="Times New Roman" w:hAnsi="Times New Roman"/>
                <w:bCs/>
                <w:iCs/>
                <w:sz w:val="24"/>
                <w:szCs w:val="24"/>
              </w:rPr>
              <w:lastRenderedPageBreak/>
              <w:t>Самостоятельно составлять алгоритм решения</w:t>
            </w:r>
          </w:p>
        </w:tc>
        <w:tc>
          <w:tcPr>
            <w:tcW w:w="2268" w:type="dxa"/>
            <w:vAlign w:val="center"/>
          </w:tcPr>
          <w:p w:rsidR="00344C6F" w:rsidRPr="00344C6F" w:rsidRDefault="00344C6F" w:rsidP="00344C6F">
            <w:pPr>
              <w:jc w:val="center"/>
              <w:rPr>
                <w:rFonts w:ascii="Times New Roman" w:eastAsia="Times New Roman" w:hAnsi="Times New Roman"/>
                <w:b/>
                <w:bCs/>
                <w:iCs/>
                <w:sz w:val="24"/>
                <w:szCs w:val="24"/>
              </w:rPr>
            </w:pPr>
            <w:r w:rsidRPr="00344C6F">
              <w:rPr>
                <w:rFonts w:ascii="Times New Roman" w:eastAsia="Times New Roman" w:hAnsi="Times New Roman"/>
                <w:bCs/>
                <w:iCs/>
                <w:sz w:val="24"/>
                <w:szCs w:val="24"/>
              </w:rPr>
              <w:t>5, 6, 15, 16</w:t>
            </w:r>
          </w:p>
        </w:tc>
        <w:tc>
          <w:tcPr>
            <w:tcW w:w="4395" w:type="dxa"/>
            <w:vAlign w:val="center"/>
          </w:tcPr>
          <w:p w:rsidR="00344C6F" w:rsidRPr="00344C6F" w:rsidRDefault="00344C6F" w:rsidP="00344C6F">
            <w:pPr>
              <w:rPr>
                <w:rFonts w:ascii="Times New Roman" w:eastAsia="Times New Roman" w:hAnsi="Times New Roman"/>
                <w:b/>
                <w:bCs/>
                <w:iCs/>
                <w:sz w:val="24"/>
                <w:szCs w:val="24"/>
              </w:rPr>
            </w:pPr>
            <w:r w:rsidRPr="00344C6F">
              <w:rPr>
                <w:rFonts w:ascii="Times New Roman" w:eastAsia="Times New Roman" w:hAnsi="Times New Roman"/>
                <w:bCs/>
                <w:iCs/>
                <w:sz w:val="24"/>
                <w:szCs w:val="24"/>
              </w:rPr>
              <w:t>Критическое: центральное умение для всех алгоритмических задач</w:t>
            </w:r>
          </w:p>
        </w:tc>
        <w:tc>
          <w:tcPr>
            <w:tcW w:w="4819" w:type="dxa"/>
            <w:vAlign w:val="center"/>
          </w:tcPr>
          <w:p w:rsidR="00344C6F" w:rsidRPr="00344C6F" w:rsidRDefault="00344C6F" w:rsidP="00344C6F">
            <w:pPr>
              <w:rPr>
                <w:rFonts w:ascii="Times New Roman" w:eastAsia="Times New Roman" w:hAnsi="Times New Roman"/>
                <w:b/>
                <w:bCs/>
                <w:iCs/>
                <w:sz w:val="24"/>
                <w:szCs w:val="24"/>
              </w:rPr>
            </w:pPr>
            <w:r w:rsidRPr="00344C6F">
              <w:rPr>
                <w:rFonts w:ascii="Times New Roman" w:eastAsia="Times New Roman" w:hAnsi="Times New Roman"/>
                <w:bCs/>
                <w:iCs/>
                <w:sz w:val="24"/>
                <w:szCs w:val="24"/>
              </w:rPr>
              <w:t>Отсутствие плана, ошибки в последовательности действий, неумение проектировать</w:t>
            </w:r>
          </w:p>
        </w:tc>
      </w:tr>
      <w:tr w:rsidR="00344C6F" w:rsidRPr="00344C6F" w:rsidTr="00220E8C">
        <w:tc>
          <w:tcPr>
            <w:tcW w:w="2830" w:type="dxa"/>
            <w:vAlign w:val="center"/>
          </w:tcPr>
          <w:p w:rsidR="00344C6F" w:rsidRPr="00344C6F" w:rsidRDefault="00344C6F" w:rsidP="00344C6F">
            <w:pPr>
              <w:rPr>
                <w:rFonts w:ascii="Times New Roman" w:eastAsia="Times New Roman" w:hAnsi="Times New Roman"/>
                <w:b/>
                <w:bCs/>
                <w:iCs/>
                <w:sz w:val="24"/>
                <w:szCs w:val="24"/>
              </w:rPr>
            </w:pPr>
            <w:r w:rsidRPr="00344C6F">
              <w:rPr>
                <w:rFonts w:ascii="Times New Roman" w:eastAsia="Times New Roman" w:hAnsi="Times New Roman"/>
                <w:bCs/>
                <w:iCs/>
                <w:sz w:val="24"/>
                <w:szCs w:val="24"/>
              </w:rPr>
              <w:t>Составлять план действий</w:t>
            </w:r>
          </w:p>
        </w:tc>
        <w:tc>
          <w:tcPr>
            <w:tcW w:w="2268" w:type="dxa"/>
            <w:vAlign w:val="center"/>
          </w:tcPr>
          <w:p w:rsidR="00344C6F" w:rsidRPr="00344C6F" w:rsidRDefault="00344C6F" w:rsidP="00344C6F">
            <w:pPr>
              <w:jc w:val="center"/>
              <w:rPr>
                <w:rFonts w:ascii="Times New Roman" w:eastAsia="Times New Roman" w:hAnsi="Times New Roman"/>
                <w:b/>
                <w:bCs/>
                <w:iCs/>
                <w:sz w:val="24"/>
                <w:szCs w:val="24"/>
              </w:rPr>
            </w:pPr>
            <w:r w:rsidRPr="00344C6F">
              <w:rPr>
                <w:rFonts w:ascii="Times New Roman" w:eastAsia="Times New Roman" w:hAnsi="Times New Roman"/>
                <w:bCs/>
                <w:iCs/>
                <w:sz w:val="24"/>
                <w:szCs w:val="24"/>
              </w:rPr>
              <w:t>11–16</w:t>
            </w:r>
          </w:p>
        </w:tc>
        <w:tc>
          <w:tcPr>
            <w:tcW w:w="4395" w:type="dxa"/>
            <w:vAlign w:val="center"/>
          </w:tcPr>
          <w:p w:rsidR="00344C6F" w:rsidRPr="00344C6F" w:rsidRDefault="00344C6F" w:rsidP="00344C6F">
            <w:pPr>
              <w:rPr>
                <w:rFonts w:ascii="Times New Roman" w:eastAsia="Times New Roman" w:hAnsi="Times New Roman"/>
                <w:b/>
                <w:bCs/>
                <w:iCs/>
                <w:sz w:val="24"/>
                <w:szCs w:val="24"/>
              </w:rPr>
            </w:pPr>
            <w:r w:rsidRPr="00344C6F">
              <w:rPr>
                <w:rFonts w:ascii="Times New Roman" w:eastAsia="Times New Roman" w:hAnsi="Times New Roman"/>
                <w:bCs/>
                <w:iCs/>
                <w:sz w:val="24"/>
                <w:szCs w:val="24"/>
              </w:rPr>
              <w:t>Критическое: без плана практические задания не выполняются</w:t>
            </w:r>
          </w:p>
        </w:tc>
        <w:tc>
          <w:tcPr>
            <w:tcW w:w="4819" w:type="dxa"/>
            <w:vAlign w:val="center"/>
          </w:tcPr>
          <w:p w:rsidR="00344C6F" w:rsidRPr="00344C6F" w:rsidRDefault="00344C6F" w:rsidP="00344C6F">
            <w:pPr>
              <w:rPr>
                <w:rFonts w:ascii="Times New Roman" w:eastAsia="Times New Roman" w:hAnsi="Times New Roman"/>
                <w:b/>
                <w:bCs/>
                <w:iCs/>
                <w:sz w:val="24"/>
                <w:szCs w:val="24"/>
              </w:rPr>
            </w:pPr>
            <w:r w:rsidRPr="00344C6F">
              <w:rPr>
                <w:rFonts w:ascii="Times New Roman" w:eastAsia="Times New Roman" w:hAnsi="Times New Roman"/>
                <w:bCs/>
                <w:iCs/>
                <w:sz w:val="24"/>
                <w:szCs w:val="24"/>
              </w:rPr>
              <w:t>Хаотичные действия, пропуск важных шагов, неполное решение</w:t>
            </w:r>
          </w:p>
        </w:tc>
      </w:tr>
      <w:tr w:rsidR="00344C6F" w:rsidRPr="00344C6F" w:rsidTr="00220E8C">
        <w:tc>
          <w:tcPr>
            <w:tcW w:w="2830" w:type="dxa"/>
            <w:vAlign w:val="center"/>
          </w:tcPr>
          <w:p w:rsidR="00344C6F" w:rsidRPr="00344C6F" w:rsidRDefault="00344C6F" w:rsidP="00344C6F">
            <w:pPr>
              <w:rPr>
                <w:rFonts w:ascii="Times New Roman" w:eastAsia="Times New Roman" w:hAnsi="Times New Roman"/>
                <w:b/>
                <w:bCs/>
                <w:iCs/>
                <w:sz w:val="24"/>
                <w:szCs w:val="24"/>
              </w:rPr>
            </w:pPr>
            <w:r w:rsidRPr="00344C6F">
              <w:rPr>
                <w:rFonts w:ascii="Times New Roman" w:eastAsia="Times New Roman" w:hAnsi="Times New Roman"/>
                <w:bCs/>
                <w:iCs/>
                <w:sz w:val="24"/>
                <w:szCs w:val="24"/>
              </w:rPr>
              <w:t>Владеть способами самоконтроля</w:t>
            </w:r>
          </w:p>
        </w:tc>
        <w:tc>
          <w:tcPr>
            <w:tcW w:w="2268" w:type="dxa"/>
            <w:vAlign w:val="center"/>
          </w:tcPr>
          <w:p w:rsidR="00344C6F" w:rsidRPr="00344C6F" w:rsidRDefault="00344C6F" w:rsidP="00344C6F">
            <w:pPr>
              <w:jc w:val="center"/>
              <w:rPr>
                <w:rFonts w:ascii="Times New Roman" w:eastAsia="Times New Roman" w:hAnsi="Times New Roman"/>
                <w:b/>
                <w:bCs/>
                <w:iCs/>
                <w:sz w:val="24"/>
                <w:szCs w:val="24"/>
              </w:rPr>
            </w:pPr>
            <w:r w:rsidRPr="00344C6F">
              <w:rPr>
                <w:rFonts w:ascii="Times New Roman" w:eastAsia="Times New Roman" w:hAnsi="Times New Roman"/>
                <w:bCs/>
                <w:iCs/>
                <w:sz w:val="24"/>
                <w:szCs w:val="24"/>
              </w:rPr>
              <w:t>2, 4, 6, 11–16</w:t>
            </w:r>
          </w:p>
        </w:tc>
        <w:tc>
          <w:tcPr>
            <w:tcW w:w="4395" w:type="dxa"/>
            <w:vAlign w:val="center"/>
          </w:tcPr>
          <w:p w:rsidR="00344C6F" w:rsidRPr="00344C6F" w:rsidRDefault="00344C6F" w:rsidP="00344C6F">
            <w:pPr>
              <w:rPr>
                <w:rFonts w:ascii="Times New Roman" w:eastAsia="Times New Roman" w:hAnsi="Times New Roman"/>
                <w:b/>
                <w:bCs/>
                <w:iCs/>
                <w:sz w:val="24"/>
                <w:szCs w:val="24"/>
              </w:rPr>
            </w:pPr>
            <w:r w:rsidRPr="00344C6F">
              <w:rPr>
                <w:rFonts w:ascii="Times New Roman" w:eastAsia="Times New Roman" w:hAnsi="Times New Roman"/>
                <w:bCs/>
                <w:iCs/>
                <w:sz w:val="24"/>
                <w:szCs w:val="24"/>
              </w:rPr>
              <w:t>Высокое: проверка промежуточных и конечных результатов</w:t>
            </w:r>
          </w:p>
        </w:tc>
        <w:tc>
          <w:tcPr>
            <w:tcW w:w="4819" w:type="dxa"/>
            <w:vAlign w:val="center"/>
          </w:tcPr>
          <w:p w:rsidR="00344C6F" w:rsidRPr="00344C6F" w:rsidRDefault="00344C6F" w:rsidP="00344C6F">
            <w:pPr>
              <w:rPr>
                <w:rFonts w:ascii="Times New Roman" w:eastAsia="Times New Roman" w:hAnsi="Times New Roman"/>
                <w:b/>
                <w:bCs/>
                <w:iCs/>
                <w:sz w:val="24"/>
                <w:szCs w:val="24"/>
              </w:rPr>
            </w:pPr>
            <w:r w:rsidRPr="00344C6F">
              <w:rPr>
                <w:rFonts w:ascii="Times New Roman" w:eastAsia="Times New Roman" w:hAnsi="Times New Roman"/>
                <w:bCs/>
                <w:iCs/>
                <w:sz w:val="24"/>
                <w:szCs w:val="24"/>
              </w:rPr>
              <w:t>Отсутствие обратной проверки, накопление ошибок, неверный ответ</w:t>
            </w:r>
          </w:p>
        </w:tc>
      </w:tr>
      <w:tr w:rsidR="00344C6F" w:rsidRPr="00344C6F" w:rsidTr="00220E8C">
        <w:tc>
          <w:tcPr>
            <w:tcW w:w="2830" w:type="dxa"/>
            <w:vAlign w:val="center"/>
          </w:tcPr>
          <w:p w:rsidR="00344C6F" w:rsidRPr="00344C6F" w:rsidRDefault="00344C6F" w:rsidP="00344C6F">
            <w:pPr>
              <w:rPr>
                <w:rFonts w:ascii="Times New Roman" w:eastAsia="Times New Roman" w:hAnsi="Times New Roman"/>
                <w:b/>
                <w:bCs/>
                <w:iCs/>
                <w:sz w:val="24"/>
                <w:szCs w:val="24"/>
              </w:rPr>
            </w:pPr>
            <w:r w:rsidRPr="00344C6F">
              <w:rPr>
                <w:rFonts w:ascii="Times New Roman" w:eastAsia="Times New Roman" w:hAnsi="Times New Roman"/>
                <w:bCs/>
                <w:iCs/>
                <w:sz w:val="24"/>
                <w:szCs w:val="24"/>
              </w:rPr>
              <w:t>Вносить коррективы в деятельность</w:t>
            </w:r>
          </w:p>
        </w:tc>
        <w:tc>
          <w:tcPr>
            <w:tcW w:w="2268" w:type="dxa"/>
            <w:vAlign w:val="center"/>
          </w:tcPr>
          <w:p w:rsidR="00344C6F" w:rsidRPr="00344C6F" w:rsidRDefault="00344C6F" w:rsidP="00344C6F">
            <w:pPr>
              <w:jc w:val="center"/>
              <w:rPr>
                <w:rFonts w:ascii="Times New Roman" w:eastAsia="Times New Roman" w:hAnsi="Times New Roman"/>
                <w:b/>
                <w:bCs/>
                <w:iCs/>
                <w:sz w:val="24"/>
                <w:szCs w:val="24"/>
              </w:rPr>
            </w:pPr>
            <w:r w:rsidRPr="00344C6F">
              <w:rPr>
                <w:rFonts w:ascii="Times New Roman" w:eastAsia="Times New Roman" w:hAnsi="Times New Roman"/>
                <w:bCs/>
                <w:iCs/>
                <w:sz w:val="24"/>
                <w:szCs w:val="24"/>
              </w:rPr>
              <w:t>6, 15, 16</w:t>
            </w:r>
          </w:p>
        </w:tc>
        <w:tc>
          <w:tcPr>
            <w:tcW w:w="4395" w:type="dxa"/>
            <w:vAlign w:val="center"/>
          </w:tcPr>
          <w:p w:rsidR="00344C6F" w:rsidRPr="00344C6F" w:rsidRDefault="00344C6F" w:rsidP="00344C6F">
            <w:pPr>
              <w:rPr>
                <w:rFonts w:ascii="Times New Roman" w:eastAsia="Times New Roman" w:hAnsi="Times New Roman"/>
                <w:b/>
                <w:bCs/>
                <w:iCs/>
                <w:sz w:val="24"/>
                <w:szCs w:val="24"/>
              </w:rPr>
            </w:pPr>
            <w:r w:rsidRPr="00344C6F">
              <w:rPr>
                <w:rFonts w:ascii="Times New Roman" w:eastAsia="Times New Roman" w:hAnsi="Times New Roman"/>
                <w:bCs/>
                <w:iCs/>
                <w:sz w:val="24"/>
                <w:szCs w:val="24"/>
              </w:rPr>
              <w:t>Критическое: требуется корректировка алгоритма/программы</w:t>
            </w:r>
          </w:p>
        </w:tc>
        <w:tc>
          <w:tcPr>
            <w:tcW w:w="4819" w:type="dxa"/>
            <w:vAlign w:val="center"/>
          </w:tcPr>
          <w:p w:rsidR="00344C6F" w:rsidRPr="00344C6F" w:rsidRDefault="00344C6F" w:rsidP="00344C6F">
            <w:pPr>
              <w:rPr>
                <w:rFonts w:ascii="Times New Roman" w:eastAsia="Times New Roman" w:hAnsi="Times New Roman"/>
                <w:b/>
                <w:bCs/>
                <w:iCs/>
                <w:sz w:val="24"/>
                <w:szCs w:val="24"/>
              </w:rPr>
            </w:pPr>
            <w:r w:rsidRPr="00344C6F">
              <w:rPr>
                <w:rFonts w:ascii="Times New Roman" w:eastAsia="Times New Roman" w:hAnsi="Times New Roman"/>
                <w:bCs/>
                <w:iCs/>
                <w:sz w:val="24"/>
                <w:szCs w:val="24"/>
              </w:rPr>
              <w:t>Неспособность найти и исправить ошибку, повторение одних и тех же действий</w:t>
            </w:r>
          </w:p>
        </w:tc>
      </w:tr>
      <w:tr w:rsidR="00344C6F" w:rsidRPr="00344C6F" w:rsidTr="00220E8C">
        <w:tc>
          <w:tcPr>
            <w:tcW w:w="2830" w:type="dxa"/>
            <w:vAlign w:val="center"/>
          </w:tcPr>
          <w:p w:rsidR="00344C6F" w:rsidRPr="00344C6F" w:rsidRDefault="00344C6F" w:rsidP="00344C6F">
            <w:pPr>
              <w:rPr>
                <w:rFonts w:ascii="Times New Roman" w:eastAsia="Times New Roman" w:hAnsi="Times New Roman"/>
                <w:b/>
                <w:bCs/>
                <w:iCs/>
                <w:sz w:val="24"/>
                <w:szCs w:val="24"/>
              </w:rPr>
            </w:pPr>
            <w:r w:rsidRPr="00344C6F">
              <w:rPr>
                <w:rFonts w:ascii="Times New Roman" w:eastAsia="Times New Roman" w:hAnsi="Times New Roman"/>
                <w:bCs/>
                <w:iCs/>
                <w:sz w:val="24"/>
                <w:szCs w:val="24"/>
              </w:rPr>
              <w:t>Публично представлять результаты</w:t>
            </w:r>
          </w:p>
        </w:tc>
        <w:tc>
          <w:tcPr>
            <w:tcW w:w="2268" w:type="dxa"/>
            <w:vAlign w:val="center"/>
          </w:tcPr>
          <w:p w:rsidR="00344C6F" w:rsidRPr="00344C6F" w:rsidRDefault="00344C6F" w:rsidP="00344C6F">
            <w:pPr>
              <w:jc w:val="center"/>
              <w:rPr>
                <w:rFonts w:ascii="Times New Roman" w:eastAsia="Times New Roman" w:hAnsi="Times New Roman"/>
                <w:b/>
                <w:bCs/>
                <w:iCs/>
                <w:sz w:val="24"/>
                <w:szCs w:val="24"/>
              </w:rPr>
            </w:pPr>
            <w:r w:rsidRPr="00344C6F">
              <w:rPr>
                <w:rFonts w:ascii="Times New Roman" w:eastAsia="Times New Roman" w:hAnsi="Times New Roman"/>
                <w:bCs/>
                <w:iCs/>
                <w:sz w:val="24"/>
                <w:szCs w:val="24"/>
              </w:rPr>
              <w:t>13</w:t>
            </w:r>
          </w:p>
        </w:tc>
        <w:tc>
          <w:tcPr>
            <w:tcW w:w="4395" w:type="dxa"/>
            <w:vAlign w:val="center"/>
          </w:tcPr>
          <w:p w:rsidR="00344C6F" w:rsidRPr="00344C6F" w:rsidRDefault="00344C6F" w:rsidP="00344C6F">
            <w:pPr>
              <w:rPr>
                <w:rFonts w:ascii="Times New Roman" w:eastAsia="Times New Roman" w:hAnsi="Times New Roman"/>
                <w:b/>
                <w:bCs/>
                <w:iCs/>
                <w:sz w:val="24"/>
                <w:szCs w:val="24"/>
              </w:rPr>
            </w:pPr>
            <w:r w:rsidRPr="00344C6F">
              <w:rPr>
                <w:rFonts w:ascii="Times New Roman" w:eastAsia="Times New Roman" w:hAnsi="Times New Roman"/>
                <w:bCs/>
                <w:iCs/>
                <w:sz w:val="24"/>
                <w:szCs w:val="24"/>
              </w:rPr>
              <w:t>Высокое: для создания презентации и защиты работы</w:t>
            </w:r>
          </w:p>
        </w:tc>
        <w:tc>
          <w:tcPr>
            <w:tcW w:w="4819" w:type="dxa"/>
            <w:vAlign w:val="center"/>
          </w:tcPr>
          <w:p w:rsidR="00344C6F" w:rsidRPr="00344C6F" w:rsidRDefault="00344C6F" w:rsidP="00344C6F">
            <w:pPr>
              <w:rPr>
                <w:rFonts w:ascii="Times New Roman" w:eastAsia="Times New Roman" w:hAnsi="Times New Roman"/>
                <w:b/>
                <w:bCs/>
                <w:iCs/>
                <w:sz w:val="24"/>
                <w:szCs w:val="24"/>
              </w:rPr>
            </w:pPr>
            <w:r w:rsidRPr="00344C6F">
              <w:rPr>
                <w:rFonts w:ascii="Times New Roman" w:eastAsia="Times New Roman" w:hAnsi="Times New Roman"/>
                <w:bCs/>
                <w:iCs/>
                <w:sz w:val="24"/>
                <w:szCs w:val="24"/>
              </w:rPr>
              <w:t>Неумение структурировать информацию, нарушение логики изложения</w:t>
            </w:r>
          </w:p>
        </w:tc>
      </w:tr>
    </w:tbl>
    <w:p w:rsidR="00344C6F" w:rsidRPr="00344C6F" w:rsidRDefault="00344C6F" w:rsidP="00344C6F">
      <w:pPr>
        <w:spacing w:after="0" w:line="240" w:lineRule="auto"/>
        <w:rPr>
          <w:rFonts w:ascii="Times New Roman" w:eastAsia="Times New Roman" w:hAnsi="Times New Roman" w:cs="Times New Roman"/>
          <w:b/>
          <w:bCs/>
          <w:iCs/>
          <w:sz w:val="24"/>
          <w:szCs w:val="24"/>
          <w:lang w:eastAsia="ru-RU"/>
        </w:rPr>
      </w:pPr>
    </w:p>
    <w:p w:rsidR="00344C6F" w:rsidRPr="00344C6F" w:rsidRDefault="00344C6F" w:rsidP="00344C6F">
      <w:pPr>
        <w:spacing w:after="0" w:line="240" w:lineRule="auto"/>
        <w:rPr>
          <w:rFonts w:ascii="Times New Roman" w:eastAsia="Times New Roman" w:hAnsi="Times New Roman" w:cs="Times New Roman"/>
          <w:bCs/>
          <w:i/>
          <w:sz w:val="28"/>
          <w:szCs w:val="28"/>
          <w:lang w:eastAsia="ru-RU"/>
        </w:rPr>
      </w:pPr>
      <w:proofErr w:type="spellStart"/>
      <w:r w:rsidRPr="00344C6F">
        <w:rPr>
          <w:rFonts w:ascii="Times New Roman" w:eastAsia="Times New Roman" w:hAnsi="Times New Roman" w:cs="Times New Roman"/>
          <w:bCs/>
          <w:i/>
          <w:sz w:val="28"/>
          <w:szCs w:val="28"/>
          <w:lang w:eastAsia="ru-RU"/>
        </w:rPr>
        <w:t>Метапредметные</w:t>
      </w:r>
      <w:proofErr w:type="spellEnd"/>
      <w:r w:rsidRPr="00344C6F">
        <w:rPr>
          <w:rFonts w:ascii="Times New Roman" w:eastAsia="Times New Roman" w:hAnsi="Times New Roman" w:cs="Times New Roman"/>
          <w:bCs/>
          <w:i/>
          <w:sz w:val="28"/>
          <w:szCs w:val="28"/>
          <w:lang w:eastAsia="ru-RU"/>
        </w:rPr>
        <w:t xml:space="preserve"> дефициты группы «3» наиболее ярко проявляются в заданиях, требующих:</w:t>
      </w:r>
    </w:p>
    <w:p w:rsidR="00344C6F" w:rsidRPr="00344C6F" w:rsidRDefault="00344C6F" w:rsidP="003A030F">
      <w:pPr>
        <w:numPr>
          <w:ilvl w:val="0"/>
          <w:numId w:val="43"/>
        </w:numPr>
        <w:spacing w:after="0" w:line="240" w:lineRule="auto"/>
        <w:ind w:left="426" w:hanging="426"/>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самостоятельного планирования и организации деятельности (№11–16);</w:t>
      </w:r>
    </w:p>
    <w:p w:rsidR="00344C6F" w:rsidRPr="00344C6F" w:rsidRDefault="00344C6F" w:rsidP="003A030F">
      <w:pPr>
        <w:numPr>
          <w:ilvl w:val="0"/>
          <w:numId w:val="43"/>
        </w:numPr>
        <w:spacing w:after="0" w:line="240" w:lineRule="auto"/>
        <w:ind w:left="426" w:hanging="426"/>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интерпретации нестандартно представленной информации (№2, 9);</w:t>
      </w:r>
    </w:p>
    <w:p w:rsidR="00344C6F" w:rsidRPr="00344C6F" w:rsidRDefault="00344C6F" w:rsidP="003A030F">
      <w:pPr>
        <w:numPr>
          <w:ilvl w:val="0"/>
          <w:numId w:val="43"/>
        </w:numPr>
        <w:spacing w:after="0" w:line="240" w:lineRule="auto"/>
        <w:ind w:left="426" w:hanging="426"/>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переноса известного алгоритма в новую ситуацию (№4, 6, 9);</w:t>
      </w:r>
    </w:p>
    <w:p w:rsidR="00344C6F" w:rsidRPr="00344C6F" w:rsidRDefault="00344C6F" w:rsidP="003A030F">
      <w:pPr>
        <w:numPr>
          <w:ilvl w:val="0"/>
          <w:numId w:val="43"/>
        </w:numPr>
        <w:spacing w:after="0" w:line="240" w:lineRule="auto"/>
        <w:ind w:left="426" w:hanging="426"/>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самоконтроля и проверки промежуточных результатов (№2, 4, 6).</w:t>
      </w:r>
    </w:p>
    <w:p w:rsidR="00344C6F" w:rsidRPr="00344C6F" w:rsidRDefault="00344C6F" w:rsidP="00344C6F">
      <w:pPr>
        <w:spacing w:after="0" w:line="240" w:lineRule="auto"/>
        <w:jc w:val="both"/>
        <w:rPr>
          <w:rFonts w:ascii="Times New Roman" w:eastAsia="Times New Roman" w:hAnsi="Times New Roman" w:cs="Times New Roman"/>
          <w:bCs/>
          <w:iCs/>
          <w:sz w:val="28"/>
          <w:szCs w:val="28"/>
          <w:lang w:eastAsia="ru-RU"/>
        </w:rPr>
      </w:pPr>
      <w:r w:rsidRPr="00344C6F">
        <w:rPr>
          <w:rFonts w:ascii="Times New Roman" w:eastAsia="Times New Roman" w:hAnsi="Times New Roman" w:cs="Times New Roman"/>
          <w:bCs/>
          <w:iCs/>
          <w:sz w:val="28"/>
          <w:szCs w:val="28"/>
          <w:lang w:eastAsia="ru-RU"/>
        </w:rPr>
        <w:t xml:space="preserve">Успешные задания (№1, 3, 5, 7, 8, 10) не требуют выхода за рамки стандартных, многократно отработанных алгоритмов, что делает их доступными при минимальном уровне </w:t>
      </w:r>
      <w:proofErr w:type="spellStart"/>
      <w:r w:rsidRPr="00344C6F">
        <w:rPr>
          <w:rFonts w:ascii="Times New Roman" w:eastAsia="Times New Roman" w:hAnsi="Times New Roman" w:cs="Times New Roman"/>
          <w:bCs/>
          <w:iCs/>
          <w:sz w:val="28"/>
          <w:szCs w:val="28"/>
          <w:lang w:eastAsia="ru-RU"/>
        </w:rPr>
        <w:t>сформированности</w:t>
      </w:r>
      <w:proofErr w:type="spellEnd"/>
      <w:r w:rsidRPr="00344C6F">
        <w:rPr>
          <w:rFonts w:ascii="Times New Roman" w:eastAsia="Times New Roman" w:hAnsi="Times New Roman" w:cs="Times New Roman"/>
          <w:bCs/>
          <w:iCs/>
          <w:sz w:val="28"/>
          <w:szCs w:val="28"/>
          <w:lang w:eastAsia="ru-RU"/>
        </w:rPr>
        <w:t xml:space="preserve"> </w:t>
      </w:r>
      <w:proofErr w:type="spellStart"/>
      <w:r w:rsidRPr="00344C6F">
        <w:rPr>
          <w:rFonts w:ascii="Times New Roman" w:eastAsia="Times New Roman" w:hAnsi="Times New Roman" w:cs="Times New Roman"/>
          <w:bCs/>
          <w:iCs/>
          <w:sz w:val="28"/>
          <w:szCs w:val="28"/>
          <w:lang w:eastAsia="ru-RU"/>
        </w:rPr>
        <w:t>метапредметных</w:t>
      </w:r>
      <w:proofErr w:type="spellEnd"/>
      <w:r w:rsidRPr="00344C6F">
        <w:rPr>
          <w:rFonts w:ascii="Times New Roman" w:eastAsia="Times New Roman" w:hAnsi="Times New Roman" w:cs="Times New Roman"/>
          <w:bCs/>
          <w:iCs/>
          <w:sz w:val="28"/>
          <w:szCs w:val="28"/>
          <w:lang w:eastAsia="ru-RU"/>
        </w:rPr>
        <w:t xml:space="preserve"> умений. Это подтверждает необходимость целенаправленной работы по развитию регулятивных и познавательных УУД для достижения отметки «4».</w:t>
      </w:r>
    </w:p>
    <w:p w:rsidR="00344C6F" w:rsidRPr="00344C6F" w:rsidRDefault="00344C6F" w:rsidP="00344C6F">
      <w:pPr>
        <w:spacing w:after="0" w:line="240" w:lineRule="auto"/>
        <w:rPr>
          <w:rFonts w:ascii="Times New Roman" w:eastAsia="Times New Roman" w:hAnsi="Times New Roman" w:cs="Times New Roman"/>
          <w:bCs/>
          <w:iCs/>
          <w:sz w:val="24"/>
          <w:szCs w:val="24"/>
          <w:lang w:eastAsia="ru-RU"/>
        </w:rPr>
      </w:pPr>
    </w:p>
    <w:p w:rsidR="00344C6F" w:rsidRPr="00344C6F" w:rsidRDefault="00344C6F" w:rsidP="00344C6F">
      <w:pPr>
        <w:numPr>
          <w:ilvl w:val="0"/>
          <w:numId w:val="1"/>
        </w:numPr>
        <w:spacing w:after="0" w:line="240" w:lineRule="auto"/>
        <w:ind w:left="709" w:hanging="425"/>
        <w:contextualSpacing/>
        <w:rPr>
          <w:rFonts w:ascii="Times New Roman" w:eastAsia="Times New Roman" w:hAnsi="Times New Roman" w:cs="Times New Roman"/>
          <w:bCs/>
          <w:iCs/>
          <w:sz w:val="24"/>
          <w:szCs w:val="24"/>
          <w:lang w:eastAsia="ru-RU"/>
        </w:rPr>
      </w:pPr>
      <w:r w:rsidRPr="00344C6F">
        <w:rPr>
          <w:rFonts w:ascii="Times New Roman" w:eastAsia="Times New Roman" w:hAnsi="Times New Roman" w:cs="Times New Roman"/>
          <w:bCs/>
          <w:iCs/>
          <w:sz w:val="24"/>
          <w:szCs w:val="24"/>
          <w:lang w:eastAsia="ru-RU"/>
        </w:rPr>
        <w:t xml:space="preserve">Предположение о достигнутых и недостигнутых </w:t>
      </w:r>
      <w:proofErr w:type="spellStart"/>
      <w:r w:rsidRPr="00344C6F">
        <w:rPr>
          <w:rFonts w:ascii="Times New Roman" w:eastAsia="Times New Roman" w:hAnsi="Times New Roman" w:cs="Times New Roman"/>
          <w:bCs/>
          <w:iCs/>
          <w:sz w:val="24"/>
          <w:szCs w:val="24"/>
          <w:lang w:eastAsia="ru-RU"/>
        </w:rPr>
        <w:t>метапредметных</w:t>
      </w:r>
      <w:proofErr w:type="spellEnd"/>
      <w:r w:rsidRPr="00344C6F">
        <w:rPr>
          <w:rFonts w:ascii="Times New Roman" w:eastAsia="Times New Roman" w:hAnsi="Times New Roman" w:cs="Times New Roman"/>
          <w:bCs/>
          <w:iCs/>
          <w:sz w:val="24"/>
          <w:szCs w:val="24"/>
          <w:lang w:eastAsia="ru-RU"/>
        </w:rPr>
        <w:t xml:space="preserve"> результатах ФГОС</w:t>
      </w:r>
    </w:p>
    <w:p w:rsidR="00344C6F" w:rsidRPr="00344C6F" w:rsidRDefault="00344C6F" w:rsidP="00344C6F">
      <w:pPr>
        <w:spacing w:after="0" w:line="240" w:lineRule="auto"/>
        <w:rPr>
          <w:rFonts w:ascii="Times New Roman" w:eastAsia="Calibri" w:hAnsi="Times New Roman" w:cs="Times New Roman"/>
          <w:b/>
          <w:bCs/>
          <w:sz w:val="24"/>
          <w:szCs w:val="24"/>
          <w:lang w:eastAsia="ru-RU"/>
        </w:rPr>
      </w:pPr>
    </w:p>
    <w:p w:rsidR="00344C6F" w:rsidRPr="00344C6F" w:rsidRDefault="00344C6F" w:rsidP="00344C6F">
      <w:pPr>
        <w:spacing w:after="0" w:line="360" w:lineRule="auto"/>
        <w:jc w:val="center"/>
        <w:rPr>
          <w:rFonts w:ascii="Times New Roman" w:eastAsia="Calibri" w:hAnsi="Times New Roman" w:cs="Times New Roman"/>
          <w:b/>
          <w:bCs/>
          <w:i/>
          <w:iCs/>
          <w:sz w:val="28"/>
          <w:szCs w:val="28"/>
          <w:lang w:eastAsia="ru-RU"/>
        </w:rPr>
      </w:pPr>
      <w:r w:rsidRPr="00344C6F">
        <w:rPr>
          <w:rFonts w:ascii="Times New Roman" w:eastAsia="Calibri" w:hAnsi="Times New Roman" w:cs="Times New Roman"/>
          <w:b/>
          <w:bCs/>
          <w:i/>
          <w:iCs/>
          <w:sz w:val="28"/>
          <w:szCs w:val="28"/>
          <w:lang w:eastAsia="ru-RU"/>
        </w:rPr>
        <w:t xml:space="preserve">Предположение о достигнутых и недостигнутых </w:t>
      </w:r>
      <w:proofErr w:type="spellStart"/>
      <w:r w:rsidRPr="00344C6F">
        <w:rPr>
          <w:rFonts w:ascii="Times New Roman" w:eastAsia="Calibri" w:hAnsi="Times New Roman" w:cs="Times New Roman"/>
          <w:b/>
          <w:bCs/>
          <w:i/>
          <w:iCs/>
          <w:sz w:val="28"/>
          <w:szCs w:val="28"/>
          <w:lang w:eastAsia="ru-RU"/>
        </w:rPr>
        <w:t>метапредметных</w:t>
      </w:r>
      <w:proofErr w:type="spellEnd"/>
      <w:r w:rsidRPr="00344C6F">
        <w:rPr>
          <w:rFonts w:ascii="Times New Roman" w:eastAsia="Calibri" w:hAnsi="Times New Roman" w:cs="Times New Roman"/>
          <w:b/>
          <w:bCs/>
          <w:i/>
          <w:iCs/>
          <w:sz w:val="28"/>
          <w:szCs w:val="28"/>
          <w:lang w:eastAsia="ru-RU"/>
        </w:rPr>
        <w:t xml:space="preserve"> результатах ФГОС (группа «3»)</w:t>
      </w:r>
    </w:p>
    <w:p w:rsidR="00344C6F" w:rsidRPr="00344C6F" w:rsidRDefault="00344C6F" w:rsidP="00344C6F">
      <w:pPr>
        <w:spacing w:after="0" w:line="276" w:lineRule="auto"/>
        <w:ind w:firstLine="709"/>
        <w:jc w:val="both"/>
        <w:rPr>
          <w:rFonts w:ascii="Times New Roman" w:eastAsia="Calibri" w:hAnsi="Times New Roman" w:cs="Times New Roman"/>
          <w:b/>
          <w:bCs/>
          <w:i/>
          <w:iCs/>
          <w:sz w:val="28"/>
          <w:szCs w:val="28"/>
          <w:lang w:eastAsia="ru-RU"/>
        </w:rPr>
      </w:pPr>
      <w:r w:rsidRPr="00344C6F">
        <w:rPr>
          <w:rFonts w:ascii="Times New Roman" w:eastAsia="Calibri" w:hAnsi="Times New Roman" w:cs="Times New Roman"/>
          <w:b/>
          <w:bCs/>
          <w:i/>
          <w:iCs/>
          <w:sz w:val="28"/>
          <w:szCs w:val="28"/>
          <w:lang w:eastAsia="ru-RU"/>
        </w:rPr>
        <w:tab/>
      </w:r>
      <w:r w:rsidRPr="00344C6F">
        <w:rPr>
          <w:rFonts w:ascii="Times New Roman" w:eastAsia="Calibri" w:hAnsi="Times New Roman" w:cs="Times New Roman"/>
          <w:b/>
          <w:bCs/>
          <w:i/>
          <w:iCs/>
          <w:sz w:val="28"/>
          <w:szCs w:val="28"/>
          <w:lang w:eastAsia="ru-RU"/>
        </w:rPr>
        <w:tab/>
      </w:r>
      <w:r w:rsidRPr="00344C6F">
        <w:rPr>
          <w:rFonts w:ascii="Times New Roman" w:eastAsia="Calibri" w:hAnsi="Times New Roman" w:cs="Times New Roman"/>
          <w:b/>
          <w:bCs/>
          <w:i/>
          <w:iCs/>
          <w:sz w:val="28"/>
          <w:szCs w:val="28"/>
          <w:lang w:eastAsia="ru-RU"/>
        </w:rPr>
        <w:tab/>
      </w:r>
      <w:r w:rsidRPr="00344C6F">
        <w:rPr>
          <w:rFonts w:ascii="Times New Roman" w:eastAsia="Calibri" w:hAnsi="Times New Roman" w:cs="Times New Roman"/>
          <w:b/>
          <w:bCs/>
          <w:i/>
          <w:iCs/>
          <w:sz w:val="28"/>
          <w:szCs w:val="28"/>
          <w:lang w:eastAsia="ru-RU"/>
        </w:rPr>
        <w:tab/>
      </w:r>
      <w:r w:rsidRPr="00344C6F">
        <w:rPr>
          <w:rFonts w:ascii="Times New Roman" w:eastAsia="Calibri" w:hAnsi="Times New Roman" w:cs="Times New Roman"/>
          <w:b/>
          <w:bCs/>
          <w:i/>
          <w:iCs/>
          <w:sz w:val="28"/>
          <w:szCs w:val="28"/>
          <w:lang w:eastAsia="ru-RU"/>
        </w:rPr>
        <w:tab/>
      </w:r>
      <w:r w:rsidRPr="00344C6F">
        <w:rPr>
          <w:rFonts w:ascii="Times New Roman" w:eastAsia="Calibri" w:hAnsi="Times New Roman" w:cs="Times New Roman"/>
          <w:b/>
          <w:bCs/>
          <w:i/>
          <w:iCs/>
          <w:sz w:val="28"/>
          <w:szCs w:val="28"/>
          <w:lang w:eastAsia="ru-RU"/>
        </w:rPr>
        <w:tab/>
      </w:r>
      <w:r w:rsidRPr="00344C6F">
        <w:rPr>
          <w:rFonts w:ascii="Times New Roman" w:eastAsia="Calibri" w:hAnsi="Times New Roman" w:cs="Times New Roman"/>
          <w:b/>
          <w:bCs/>
          <w:i/>
          <w:iCs/>
          <w:sz w:val="28"/>
          <w:szCs w:val="28"/>
          <w:lang w:eastAsia="ru-RU"/>
        </w:rPr>
        <w:tab/>
      </w:r>
      <w:r w:rsidRPr="00344C6F">
        <w:rPr>
          <w:rFonts w:ascii="Times New Roman" w:eastAsia="Calibri" w:hAnsi="Times New Roman" w:cs="Times New Roman"/>
          <w:sz w:val="28"/>
          <w:szCs w:val="28"/>
          <w:lang w:eastAsia="ru-RU"/>
        </w:rPr>
        <w:t xml:space="preserve">Проанализировав статистические данные об успешности выполнения заданий и характер ошибок экзаменуемых, получивших отметку «3», можно сделать аргументированные выводы относительно уровня </w:t>
      </w:r>
      <w:proofErr w:type="spellStart"/>
      <w:r w:rsidRPr="00344C6F">
        <w:rPr>
          <w:rFonts w:ascii="Times New Roman" w:eastAsia="Calibri" w:hAnsi="Times New Roman" w:cs="Times New Roman"/>
          <w:sz w:val="28"/>
          <w:szCs w:val="28"/>
          <w:lang w:eastAsia="ru-RU"/>
        </w:rPr>
        <w:t>сформированности</w:t>
      </w:r>
      <w:proofErr w:type="spellEnd"/>
      <w:r w:rsidRPr="00344C6F">
        <w:rPr>
          <w:rFonts w:ascii="Times New Roman" w:eastAsia="Calibri" w:hAnsi="Times New Roman" w:cs="Times New Roman"/>
          <w:sz w:val="28"/>
          <w:szCs w:val="28"/>
          <w:lang w:eastAsia="ru-RU"/>
        </w:rPr>
        <w:t xml:space="preserve"> </w:t>
      </w:r>
      <w:proofErr w:type="spellStart"/>
      <w:r w:rsidRPr="00344C6F">
        <w:rPr>
          <w:rFonts w:ascii="Times New Roman" w:eastAsia="Calibri" w:hAnsi="Times New Roman" w:cs="Times New Roman"/>
          <w:sz w:val="28"/>
          <w:szCs w:val="28"/>
          <w:lang w:eastAsia="ru-RU"/>
        </w:rPr>
        <w:t>метапредметных</w:t>
      </w:r>
      <w:proofErr w:type="spellEnd"/>
      <w:r w:rsidRPr="00344C6F">
        <w:rPr>
          <w:rFonts w:ascii="Times New Roman" w:eastAsia="Calibri" w:hAnsi="Times New Roman" w:cs="Times New Roman"/>
          <w:sz w:val="28"/>
          <w:szCs w:val="28"/>
          <w:lang w:eastAsia="ru-RU"/>
        </w:rPr>
        <w:t xml:space="preserve"> компетенций в рамках основной образовательной программы. На их основании представляется возможным определить, какие компетенции можно считать полностью достигнутыми, частично сформированными, а какие — явно недостигнутыми.</w:t>
      </w:r>
    </w:p>
    <w:p w:rsidR="00344C6F" w:rsidRPr="00344C6F" w:rsidRDefault="00344C6F" w:rsidP="00344C6F">
      <w:pPr>
        <w:spacing w:after="0" w:line="276" w:lineRule="auto"/>
        <w:ind w:firstLine="1"/>
        <w:rPr>
          <w:rFonts w:ascii="Times New Roman" w:eastAsia="Calibri" w:hAnsi="Times New Roman" w:cs="Times New Roman"/>
          <w:b/>
          <w:bCs/>
          <w:i/>
          <w:iCs/>
          <w:sz w:val="28"/>
          <w:szCs w:val="28"/>
          <w:lang w:eastAsia="ru-RU"/>
        </w:rPr>
      </w:pPr>
      <w:r w:rsidRPr="00344C6F">
        <w:rPr>
          <w:rFonts w:ascii="Times New Roman" w:eastAsia="Calibri" w:hAnsi="Times New Roman" w:cs="Times New Roman"/>
          <w:b/>
          <w:bCs/>
          <w:i/>
          <w:iCs/>
          <w:sz w:val="28"/>
          <w:szCs w:val="28"/>
          <w:lang w:eastAsia="ru-RU"/>
        </w:rPr>
        <w:lastRenderedPageBreak/>
        <w:t xml:space="preserve">Достигнутые </w:t>
      </w:r>
      <w:proofErr w:type="spellStart"/>
      <w:r w:rsidRPr="00344C6F">
        <w:rPr>
          <w:rFonts w:ascii="Times New Roman" w:eastAsia="Calibri" w:hAnsi="Times New Roman" w:cs="Times New Roman"/>
          <w:b/>
          <w:bCs/>
          <w:i/>
          <w:iCs/>
          <w:sz w:val="28"/>
          <w:szCs w:val="28"/>
          <w:lang w:eastAsia="ru-RU"/>
        </w:rPr>
        <w:t>метапредметные</w:t>
      </w:r>
      <w:proofErr w:type="spellEnd"/>
      <w:r w:rsidRPr="00344C6F">
        <w:rPr>
          <w:rFonts w:ascii="Times New Roman" w:eastAsia="Calibri" w:hAnsi="Times New Roman" w:cs="Times New Roman"/>
          <w:b/>
          <w:bCs/>
          <w:i/>
          <w:iCs/>
          <w:sz w:val="28"/>
          <w:szCs w:val="28"/>
          <w:lang w:eastAsia="ru-RU"/>
        </w:rPr>
        <w:t xml:space="preserve"> результаты (100% выполнения)</w:t>
      </w:r>
    </w:p>
    <w:p w:rsidR="00344C6F" w:rsidRPr="00344C6F" w:rsidRDefault="00344C6F" w:rsidP="00344C6F">
      <w:pPr>
        <w:spacing w:after="0" w:line="276" w:lineRule="auto"/>
        <w:jc w:val="both"/>
        <w:rPr>
          <w:rFonts w:ascii="Times New Roman" w:eastAsia="Calibri" w:hAnsi="Times New Roman" w:cs="Times New Roman"/>
          <w:b/>
          <w:bCs/>
          <w:i/>
          <w:iCs/>
          <w:sz w:val="28"/>
          <w:szCs w:val="28"/>
          <w:lang w:eastAsia="ru-RU"/>
        </w:rPr>
      </w:pPr>
      <w:r w:rsidRPr="00344C6F">
        <w:rPr>
          <w:rFonts w:ascii="Times New Roman" w:eastAsia="Calibri" w:hAnsi="Times New Roman" w:cs="Times New Roman"/>
          <w:sz w:val="28"/>
          <w:szCs w:val="28"/>
          <w:lang w:eastAsia="ru-RU"/>
        </w:rPr>
        <w:t xml:space="preserve">К достигнутым относятся те умения, которые проявились в заданиях с максимальными показателями выполнения (100%), что свидетельствует об их полной </w:t>
      </w:r>
      <w:proofErr w:type="spellStart"/>
      <w:r w:rsidRPr="00344C6F">
        <w:rPr>
          <w:rFonts w:ascii="Times New Roman" w:eastAsia="Calibri" w:hAnsi="Times New Roman" w:cs="Times New Roman"/>
          <w:sz w:val="28"/>
          <w:szCs w:val="28"/>
          <w:lang w:eastAsia="ru-RU"/>
        </w:rPr>
        <w:t>сформированности</w:t>
      </w:r>
      <w:proofErr w:type="spellEnd"/>
      <w:r w:rsidRPr="00344C6F">
        <w:rPr>
          <w:rFonts w:ascii="Times New Roman" w:eastAsia="Calibri" w:hAnsi="Times New Roman" w:cs="Times New Roman"/>
          <w:sz w:val="28"/>
          <w:szCs w:val="28"/>
          <w:lang w:eastAsia="ru-RU"/>
        </w:rPr>
        <w:t xml:space="preserve"> у всех обучающихся группы.</w:t>
      </w:r>
    </w:p>
    <w:p w:rsidR="00344C6F" w:rsidRPr="00344C6F" w:rsidRDefault="00344C6F" w:rsidP="00344C6F">
      <w:pPr>
        <w:spacing w:after="0" w:line="276" w:lineRule="auto"/>
        <w:rPr>
          <w:rFonts w:ascii="Times New Roman" w:eastAsia="Calibri" w:hAnsi="Times New Roman" w:cs="Times New Roman"/>
          <w:i/>
          <w:iCs/>
          <w:sz w:val="28"/>
          <w:szCs w:val="28"/>
          <w:lang w:eastAsia="ru-RU"/>
        </w:rPr>
      </w:pPr>
      <w:r w:rsidRPr="00344C6F">
        <w:rPr>
          <w:rFonts w:ascii="Times New Roman" w:eastAsia="Calibri" w:hAnsi="Times New Roman" w:cs="Times New Roman"/>
          <w:b/>
          <w:bCs/>
          <w:i/>
          <w:iCs/>
          <w:sz w:val="28"/>
          <w:szCs w:val="28"/>
          <w:lang w:eastAsia="ru-RU"/>
        </w:rPr>
        <w:t>В области познавательных УУД:</w:t>
      </w:r>
    </w:p>
    <w:p w:rsidR="00344C6F" w:rsidRPr="00344C6F" w:rsidRDefault="00344C6F" w:rsidP="00344C6F">
      <w:pPr>
        <w:spacing w:after="0" w:line="276" w:lineRule="auto"/>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i/>
          <w:iCs/>
          <w:sz w:val="28"/>
          <w:szCs w:val="28"/>
          <w:lang w:eastAsia="ru-RU"/>
        </w:rPr>
        <w:t>Умение оценивать информационный объём и выполнять вычисления с единицами измерения информации</w:t>
      </w:r>
      <w:r w:rsidRPr="00344C6F">
        <w:rPr>
          <w:rFonts w:ascii="Times New Roman" w:eastAsia="Calibri" w:hAnsi="Times New Roman" w:cs="Times New Roman"/>
          <w:sz w:val="28"/>
          <w:szCs w:val="28"/>
          <w:lang w:eastAsia="ru-RU"/>
        </w:rPr>
        <w:t> (задание №1 – 100%) – участники свободно оперируют битами и байтами, связывают изменение объёма с длиной фрагмента текста.</w:t>
      </w:r>
    </w:p>
    <w:p w:rsidR="00344C6F" w:rsidRPr="00344C6F" w:rsidRDefault="00344C6F" w:rsidP="00344C6F">
      <w:pPr>
        <w:spacing w:after="0" w:line="276" w:lineRule="auto"/>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i/>
          <w:iCs/>
          <w:sz w:val="28"/>
          <w:szCs w:val="28"/>
          <w:lang w:eastAsia="ru-RU"/>
        </w:rPr>
        <w:t>Умение строить логические выражения и определять их истинность</w:t>
      </w:r>
      <w:r w:rsidRPr="00344C6F">
        <w:rPr>
          <w:rFonts w:ascii="Times New Roman" w:eastAsia="Calibri" w:hAnsi="Times New Roman" w:cs="Times New Roman"/>
          <w:sz w:val="28"/>
          <w:szCs w:val="28"/>
          <w:lang w:eastAsia="ru-RU"/>
        </w:rPr>
        <w:t> (задание №3 – 100%) – участники безошибочно применяют логические операции «И», «ИЛИ», «НЕ», строят таблицы истинности и упрощают выражения.</w:t>
      </w:r>
    </w:p>
    <w:p w:rsidR="00344C6F" w:rsidRPr="00344C6F" w:rsidRDefault="00344C6F" w:rsidP="00344C6F">
      <w:pPr>
        <w:spacing w:after="0" w:line="276" w:lineRule="auto"/>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i/>
          <w:iCs/>
          <w:sz w:val="28"/>
          <w:szCs w:val="28"/>
          <w:lang w:eastAsia="ru-RU"/>
        </w:rPr>
        <w:t>Умение анализировать простые алгоритмы для исполнителя с фиксированным набором команд</w:t>
      </w:r>
      <w:r w:rsidRPr="00344C6F">
        <w:rPr>
          <w:rFonts w:ascii="Times New Roman" w:eastAsia="Calibri" w:hAnsi="Times New Roman" w:cs="Times New Roman"/>
          <w:sz w:val="28"/>
          <w:szCs w:val="28"/>
          <w:lang w:eastAsia="ru-RU"/>
        </w:rPr>
        <w:t> (задание №5 – 100%) – участники успешно подбирают последовательность команд методом обратного хода.</w:t>
      </w:r>
    </w:p>
    <w:p w:rsidR="00344C6F" w:rsidRPr="00344C6F" w:rsidRDefault="00344C6F" w:rsidP="00344C6F">
      <w:pPr>
        <w:spacing w:after="0" w:line="276" w:lineRule="auto"/>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i/>
          <w:iCs/>
          <w:sz w:val="28"/>
          <w:szCs w:val="28"/>
          <w:lang w:eastAsia="ru-RU"/>
        </w:rPr>
        <w:t>Умение применять знания о принципах адресации в сети Интернет</w:t>
      </w:r>
      <w:r w:rsidRPr="00344C6F">
        <w:rPr>
          <w:rFonts w:ascii="Times New Roman" w:eastAsia="Calibri" w:hAnsi="Times New Roman" w:cs="Times New Roman"/>
          <w:sz w:val="28"/>
          <w:szCs w:val="28"/>
          <w:lang w:eastAsia="ru-RU"/>
        </w:rPr>
        <w:t> (задание №7 – 100%) – участники уверенно оперируют понятиями IP-адреса, маски, адреса сети.</w:t>
      </w:r>
      <w:r w:rsidRPr="00344C6F">
        <w:rPr>
          <w:rFonts w:ascii="Times New Roman" w:eastAsia="Calibri" w:hAnsi="Times New Roman" w:cs="Times New Roman"/>
          <w:sz w:val="28"/>
          <w:szCs w:val="28"/>
          <w:lang w:eastAsia="ru-RU"/>
        </w:rPr>
        <w:tab/>
      </w:r>
      <w:r w:rsidRPr="00344C6F">
        <w:rPr>
          <w:rFonts w:ascii="Times New Roman" w:eastAsia="Calibri" w:hAnsi="Times New Roman" w:cs="Times New Roman"/>
          <w:sz w:val="28"/>
          <w:szCs w:val="28"/>
          <w:lang w:eastAsia="ru-RU"/>
        </w:rPr>
        <w:tab/>
      </w:r>
      <w:r w:rsidRPr="00344C6F">
        <w:rPr>
          <w:rFonts w:ascii="Times New Roman" w:eastAsia="Calibri" w:hAnsi="Times New Roman" w:cs="Times New Roman"/>
          <w:sz w:val="28"/>
          <w:szCs w:val="28"/>
          <w:lang w:eastAsia="ru-RU"/>
        </w:rPr>
        <w:tab/>
      </w:r>
    </w:p>
    <w:p w:rsidR="00344C6F" w:rsidRPr="00344C6F" w:rsidRDefault="00344C6F" w:rsidP="00344C6F">
      <w:pPr>
        <w:spacing w:after="0" w:line="276" w:lineRule="auto"/>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i/>
          <w:iCs/>
          <w:sz w:val="28"/>
          <w:szCs w:val="28"/>
          <w:lang w:eastAsia="ru-RU"/>
        </w:rPr>
        <w:t>Умение составлять логические запросы для поиска информации в Интернете</w:t>
      </w:r>
      <w:r w:rsidRPr="00344C6F">
        <w:rPr>
          <w:rFonts w:ascii="Times New Roman" w:eastAsia="Calibri" w:hAnsi="Times New Roman" w:cs="Times New Roman"/>
          <w:sz w:val="28"/>
          <w:szCs w:val="28"/>
          <w:lang w:eastAsia="ru-RU"/>
        </w:rPr>
        <w:t> (задание №8 – 100%, повышенный уровень) – участники успешно анализируют множества с помощью кругов Эйлера.</w:t>
      </w:r>
    </w:p>
    <w:p w:rsidR="00344C6F" w:rsidRPr="00344C6F" w:rsidRDefault="00344C6F" w:rsidP="00344C6F">
      <w:pPr>
        <w:spacing w:after="0" w:line="276" w:lineRule="auto"/>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i/>
          <w:iCs/>
          <w:sz w:val="28"/>
          <w:szCs w:val="28"/>
          <w:lang w:eastAsia="ru-RU"/>
        </w:rPr>
        <w:t>Умение переводить числа между системами счисления</w:t>
      </w:r>
      <w:r w:rsidRPr="00344C6F">
        <w:rPr>
          <w:rFonts w:ascii="Times New Roman" w:eastAsia="Calibri" w:hAnsi="Times New Roman" w:cs="Times New Roman"/>
          <w:sz w:val="28"/>
          <w:szCs w:val="28"/>
          <w:lang w:eastAsia="ru-RU"/>
        </w:rPr>
        <w:t> (задание №10 – 100%) – участники свободно выполняют перевод в пределах 0–1024 между двоичной, восьмеричной, шестнадцатеричной и десятичной системами.</w:t>
      </w:r>
    </w:p>
    <w:p w:rsidR="00344C6F" w:rsidRPr="00344C6F" w:rsidRDefault="00344C6F" w:rsidP="00344C6F">
      <w:p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sz w:val="28"/>
          <w:szCs w:val="28"/>
          <w:lang w:eastAsia="ru-RU"/>
        </w:rPr>
        <w:t>В области регулятивных УУД:</w:t>
      </w:r>
    </w:p>
    <w:p w:rsidR="00344C6F" w:rsidRPr="00344C6F" w:rsidRDefault="00344C6F" w:rsidP="00344C6F">
      <w:pPr>
        <w:spacing w:after="0" w:line="276" w:lineRule="auto"/>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i/>
          <w:iCs/>
          <w:sz w:val="28"/>
          <w:szCs w:val="28"/>
          <w:lang w:eastAsia="ru-RU"/>
        </w:rPr>
        <w:t>Умение следовать известному алгоритму решения</w:t>
      </w:r>
      <w:r w:rsidRPr="00344C6F">
        <w:rPr>
          <w:rFonts w:ascii="Times New Roman" w:eastAsia="Calibri" w:hAnsi="Times New Roman" w:cs="Times New Roman"/>
          <w:sz w:val="28"/>
          <w:szCs w:val="28"/>
          <w:lang w:eastAsia="ru-RU"/>
        </w:rPr>
        <w:t> (задания №1, 3, 5, 7, 10 – 100%) – участники могут применить стандартный способ решения, если он явно задан условием, и действуют по отработанной схеме.</w:t>
      </w:r>
    </w:p>
    <w:p w:rsidR="00344C6F" w:rsidRPr="00344C6F" w:rsidRDefault="00344C6F" w:rsidP="00344C6F">
      <w:pPr>
        <w:spacing w:after="0" w:line="276" w:lineRule="auto"/>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 xml:space="preserve">Участники группы «3» демонстрируют полную </w:t>
      </w:r>
      <w:proofErr w:type="spellStart"/>
      <w:r w:rsidRPr="00344C6F">
        <w:rPr>
          <w:rFonts w:ascii="Times New Roman" w:eastAsia="Calibri" w:hAnsi="Times New Roman" w:cs="Times New Roman"/>
          <w:sz w:val="28"/>
          <w:szCs w:val="28"/>
          <w:lang w:eastAsia="ru-RU"/>
        </w:rPr>
        <w:t>сформированность</w:t>
      </w:r>
      <w:proofErr w:type="spellEnd"/>
      <w:r w:rsidRPr="00344C6F">
        <w:rPr>
          <w:rFonts w:ascii="Times New Roman" w:eastAsia="Calibri" w:hAnsi="Times New Roman" w:cs="Times New Roman"/>
          <w:sz w:val="28"/>
          <w:szCs w:val="28"/>
          <w:lang w:eastAsia="ru-RU"/>
        </w:rPr>
        <w:t xml:space="preserve"> познавательных и регулятивных умений на уровне воспроизведения и применения в стандартных ситуациях, где способ решения явно задан или многократно отработан.</w:t>
      </w:r>
    </w:p>
    <w:p w:rsidR="00344C6F" w:rsidRPr="00344C6F" w:rsidRDefault="00344C6F" w:rsidP="00344C6F">
      <w:pPr>
        <w:spacing w:after="0" w:line="276" w:lineRule="auto"/>
        <w:ind w:left="426" w:hanging="426"/>
        <w:jc w:val="both"/>
        <w:rPr>
          <w:rFonts w:ascii="Times New Roman" w:eastAsia="Calibri" w:hAnsi="Times New Roman" w:cs="Times New Roman"/>
          <w:b/>
          <w:bCs/>
          <w:i/>
          <w:iCs/>
          <w:sz w:val="28"/>
          <w:szCs w:val="28"/>
          <w:lang w:eastAsia="ru-RU"/>
        </w:rPr>
      </w:pPr>
      <w:r w:rsidRPr="00344C6F">
        <w:rPr>
          <w:rFonts w:ascii="Times New Roman" w:eastAsia="Calibri" w:hAnsi="Times New Roman" w:cs="Times New Roman"/>
          <w:b/>
          <w:bCs/>
          <w:i/>
          <w:iCs/>
          <w:sz w:val="28"/>
          <w:szCs w:val="28"/>
          <w:lang w:eastAsia="ru-RU"/>
        </w:rPr>
        <w:t xml:space="preserve">Частично достигнутые </w:t>
      </w:r>
      <w:proofErr w:type="spellStart"/>
      <w:r w:rsidRPr="00344C6F">
        <w:rPr>
          <w:rFonts w:ascii="Times New Roman" w:eastAsia="Calibri" w:hAnsi="Times New Roman" w:cs="Times New Roman"/>
          <w:b/>
          <w:bCs/>
          <w:i/>
          <w:iCs/>
          <w:sz w:val="28"/>
          <w:szCs w:val="28"/>
          <w:lang w:eastAsia="ru-RU"/>
        </w:rPr>
        <w:t>метапредметные</w:t>
      </w:r>
      <w:proofErr w:type="spellEnd"/>
      <w:r w:rsidRPr="00344C6F">
        <w:rPr>
          <w:rFonts w:ascii="Times New Roman" w:eastAsia="Calibri" w:hAnsi="Times New Roman" w:cs="Times New Roman"/>
          <w:b/>
          <w:bCs/>
          <w:i/>
          <w:iCs/>
          <w:sz w:val="28"/>
          <w:szCs w:val="28"/>
          <w:lang w:eastAsia="ru-RU"/>
        </w:rPr>
        <w:t xml:space="preserve"> результаты (66,67% выполнения)</w:t>
      </w:r>
    </w:p>
    <w:p w:rsidR="00344C6F" w:rsidRPr="00344C6F" w:rsidRDefault="00344C6F" w:rsidP="00344C6F">
      <w:pPr>
        <w:spacing w:after="0" w:line="276" w:lineRule="auto"/>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lastRenderedPageBreak/>
        <w:t xml:space="preserve">К частично достигнутым относятся те умения, которые проявились в заданиях с показателями выполнения 66,67%, что свидетельствует об их </w:t>
      </w:r>
      <w:proofErr w:type="spellStart"/>
      <w:r w:rsidRPr="00344C6F">
        <w:rPr>
          <w:rFonts w:ascii="Times New Roman" w:eastAsia="Calibri" w:hAnsi="Times New Roman" w:cs="Times New Roman"/>
          <w:sz w:val="28"/>
          <w:szCs w:val="28"/>
          <w:lang w:eastAsia="ru-RU"/>
        </w:rPr>
        <w:t>сформированности</w:t>
      </w:r>
      <w:proofErr w:type="spellEnd"/>
      <w:r w:rsidRPr="00344C6F">
        <w:rPr>
          <w:rFonts w:ascii="Times New Roman" w:eastAsia="Calibri" w:hAnsi="Times New Roman" w:cs="Times New Roman"/>
          <w:sz w:val="28"/>
          <w:szCs w:val="28"/>
          <w:lang w:eastAsia="ru-RU"/>
        </w:rPr>
        <w:t xml:space="preserve"> у большинства обучающихся, но при этом около трети участников испытывают затруднения.</w:t>
      </w:r>
    </w:p>
    <w:p w:rsidR="00344C6F" w:rsidRPr="00344C6F" w:rsidRDefault="00344C6F" w:rsidP="00344C6F">
      <w:p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sz w:val="28"/>
          <w:szCs w:val="28"/>
          <w:lang w:eastAsia="ru-RU"/>
        </w:rPr>
        <w:t>В области познавательных УУД:</w:t>
      </w:r>
    </w:p>
    <w:p w:rsidR="00344C6F" w:rsidRPr="00344C6F" w:rsidRDefault="00344C6F" w:rsidP="00344C6F">
      <w:pPr>
        <w:spacing w:after="0" w:line="276" w:lineRule="auto"/>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i/>
          <w:iCs/>
          <w:sz w:val="28"/>
          <w:szCs w:val="28"/>
          <w:lang w:eastAsia="ru-RU"/>
        </w:rPr>
        <w:t>Умение анализировать графы и находить кратчайший путь</w:t>
      </w:r>
      <w:r w:rsidRPr="00344C6F">
        <w:rPr>
          <w:rFonts w:ascii="Times New Roman" w:eastAsia="Calibri" w:hAnsi="Times New Roman" w:cs="Times New Roman"/>
          <w:sz w:val="28"/>
          <w:szCs w:val="28"/>
          <w:lang w:eastAsia="ru-RU"/>
        </w:rPr>
        <w:t> (задание №4 – 66,67%) – большинство участников способны выполнить перебор маршрутов и найти оптимальный путь, однако около трети допускают ошибки при учёте весов рёбер, ограничений на повторное посещение вершин и интерпретации весовой матрицы.</w:t>
      </w:r>
    </w:p>
    <w:p w:rsidR="00344C6F" w:rsidRPr="00344C6F" w:rsidRDefault="00344C6F" w:rsidP="00344C6F">
      <w:pPr>
        <w:spacing w:after="0" w:line="276" w:lineRule="auto"/>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i/>
          <w:iCs/>
          <w:sz w:val="28"/>
          <w:szCs w:val="28"/>
          <w:lang w:eastAsia="ru-RU"/>
        </w:rPr>
        <w:t>Умение выполнять трассировку программ с ветвлениями и параметрами</w:t>
      </w:r>
      <w:r w:rsidRPr="00344C6F">
        <w:rPr>
          <w:rFonts w:ascii="Times New Roman" w:eastAsia="Calibri" w:hAnsi="Times New Roman" w:cs="Times New Roman"/>
          <w:sz w:val="28"/>
          <w:szCs w:val="28"/>
          <w:lang w:eastAsia="ru-RU"/>
        </w:rPr>
        <w:t xml:space="preserve"> (задание №6 – 66,67%) – две трети участников успешно определяют значения параметра, при которых программа выдаёт нужный результат, но часть экзаменуемых теряет промежуточные значения переменных, ошибается в логических условиях (особенно с «или») и не учитывает </w:t>
      </w:r>
      <w:proofErr w:type="spellStart"/>
      <w:r w:rsidRPr="00344C6F">
        <w:rPr>
          <w:rFonts w:ascii="Times New Roman" w:eastAsia="Calibri" w:hAnsi="Times New Roman" w:cs="Times New Roman"/>
          <w:sz w:val="28"/>
          <w:szCs w:val="28"/>
          <w:lang w:eastAsia="ru-RU"/>
        </w:rPr>
        <w:t>целочисленность</w:t>
      </w:r>
      <w:proofErr w:type="spellEnd"/>
      <w:r w:rsidRPr="00344C6F">
        <w:rPr>
          <w:rFonts w:ascii="Times New Roman" w:eastAsia="Calibri" w:hAnsi="Times New Roman" w:cs="Times New Roman"/>
          <w:sz w:val="28"/>
          <w:szCs w:val="28"/>
          <w:lang w:eastAsia="ru-RU"/>
        </w:rPr>
        <w:t xml:space="preserve"> параметра.</w:t>
      </w:r>
    </w:p>
    <w:p w:rsidR="00344C6F" w:rsidRPr="00344C6F" w:rsidRDefault="00344C6F" w:rsidP="00344C6F">
      <w:pPr>
        <w:spacing w:after="0" w:line="276" w:lineRule="auto"/>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i/>
          <w:iCs/>
          <w:sz w:val="28"/>
          <w:szCs w:val="28"/>
          <w:lang w:eastAsia="ru-RU"/>
        </w:rPr>
        <w:t>Умение интерпретировать информацию, представленную в виде схем</w:t>
      </w:r>
      <w:r w:rsidRPr="00344C6F">
        <w:rPr>
          <w:rFonts w:ascii="Times New Roman" w:eastAsia="Calibri" w:hAnsi="Times New Roman" w:cs="Times New Roman"/>
          <w:sz w:val="28"/>
          <w:szCs w:val="28"/>
          <w:lang w:eastAsia="ru-RU"/>
        </w:rPr>
        <w:t> (задание №9 – 66,67%) – большинство участников способны прочитать схему и выполнить необходимые вычисления, однако часть допускает ошибки при интерпретации условных обозначений, направленности связей и переносе данных из схемы в математическую формулу.</w:t>
      </w:r>
    </w:p>
    <w:p w:rsidR="00344C6F" w:rsidRPr="00344C6F" w:rsidRDefault="00344C6F" w:rsidP="00344C6F">
      <w:p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sz w:val="28"/>
          <w:szCs w:val="28"/>
          <w:lang w:eastAsia="ru-RU"/>
        </w:rPr>
        <w:t>В области регулятивных УУД:</w:t>
      </w:r>
    </w:p>
    <w:p w:rsidR="00344C6F" w:rsidRPr="00344C6F" w:rsidRDefault="00344C6F" w:rsidP="00344C6F">
      <w:pPr>
        <w:spacing w:after="0" w:line="276" w:lineRule="auto"/>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i/>
          <w:iCs/>
          <w:sz w:val="28"/>
          <w:szCs w:val="28"/>
          <w:lang w:eastAsia="ru-RU"/>
        </w:rPr>
        <w:t>Умение выполнять пошаговый контроль при трассировке алгоритмов</w:t>
      </w:r>
      <w:r w:rsidRPr="00344C6F">
        <w:rPr>
          <w:rFonts w:ascii="Times New Roman" w:eastAsia="Calibri" w:hAnsi="Times New Roman" w:cs="Times New Roman"/>
          <w:sz w:val="28"/>
          <w:szCs w:val="28"/>
          <w:lang w:eastAsia="ru-RU"/>
        </w:rPr>
        <w:t> (задание №6 – 66,67%) – у большинства участников сформирован навык фиксации промежуточных значений, однако часть обучающихся теряет контроль на сложных логических переходах и не проверяет промежуточные результаты.</w:t>
      </w:r>
    </w:p>
    <w:p w:rsidR="00344C6F" w:rsidRPr="00344C6F" w:rsidRDefault="00344C6F" w:rsidP="00344C6F">
      <w:pPr>
        <w:spacing w:after="0" w:line="276" w:lineRule="auto"/>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 xml:space="preserve">Частичная </w:t>
      </w:r>
      <w:proofErr w:type="spellStart"/>
      <w:r w:rsidRPr="00344C6F">
        <w:rPr>
          <w:rFonts w:ascii="Times New Roman" w:eastAsia="Calibri" w:hAnsi="Times New Roman" w:cs="Times New Roman"/>
          <w:sz w:val="28"/>
          <w:szCs w:val="28"/>
          <w:lang w:eastAsia="ru-RU"/>
        </w:rPr>
        <w:t>сформированность</w:t>
      </w:r>
      <w:proofErr w:type="spellEnd"/>
      <w:r w:rsidRPr="00344C6F">
        <w:rPr>
          <w:rFonts w:ascii="Times New Roman" w:eastAsia="Calibri" w:hAnsi="Times New Roman" w:cs="Times New Roman"/>
          <w:sz w:val="28"/>
          <w:szCs w:val="28"/>
          <w:lang w:eastAsia="ru-RU"/>
        </w:rPr>
        <w:t xml:space="preserve"> проявляется в заданиях, требующих не просто воспроизведения правила, а применения его в новой ситуации или при нестандартной форме представления данных. Около трети участников не могут осуществить перенос знаний.</w:t>
      </w:r>
    </w:p>
    <w:p w:rsidR="00344C6F" w:rsidRPr="00344C6F" w:rsidRDefault="00344C6F" w:rsidP="00344C6F">
      <w:pPr>
        <w:spacing w:after="0" w:line="276" w:lineRule="auto"/>
        <w:ind w:left="426" w:hanging="426"/>
        <w:jc w:val="both"/>
        <w:rPr>
          <w:rFonts w:ascii="Times New Roman" w:eastAsia="Calibri" w:hAnsi="Times New Roman" w:cs="Times New Roman"/>
          <w:b/>
          <w:bCs/>
          <w:i/>
          <w:iCs/>
          <w:sz w:val="28"/>
          <w:szCs w:val="28"/>
          <w:lang w:eastAsia="ru-RU"/>
        </w:rPr>
      </w:pPr>
      <w:r w:rsidRPr="00344C6F">
        <w:rPr>
          <w:rFonts w:ascii="Times New Roman" w:eastAsia="Calibri" w:hAnsi="Times New Roman" w:cs="Times New Roman"/>
          <w:b/>
          <w:bCs/>
          <w:i/>
          <w:iCs/>
          <w:sz w:val="28"/>
          <w:szCs w:val="28"/>
          <w:lang w:eastAsia="ru-RU"/>
        </w:rPr>
        <w:t xml:space="preserve">Недостигнутые </w:t>
      </w:r>
      <w:proofErr w:type="spellStart"/>
      <w:r w:rsidRPr="00344C6F">
        <w:rPr>
          <w:rFonts w:ascii="Times New Roman" w:eastAsia="Calibri" w:hAnsi="Times New Roman" w:cs="Times New Roman"/>
          <w:b/>
          <w:bCs/>
          <w:i/>
          <w:iCs/>
          <w:sz w:val="28"/>
          <w:szCs w:val="28"/>
          <w:lang w:eastAsia="ru-RU"/>
        </w:rPr>
        <w:t>метапредметные</w:t>
      </w:r>
      <w:proofErr w:type="spellEnd"/>
      <w:r w:rsidRPr="00344C6F">
        <w:rPr>
          <w:rFonts w:ascii="Times New Roman" w:eastAsia="Calibri" w:hAnsi="Times New Roman" w:cs="Times New Roman"/>
          <w:b/>
          <w:bCs/>
          <w:i/>
          <w:iCs/>
          <w:sz w:val="28"/>
          <w:szCs w:val="28"/>
          <w:lang w:eastAsia="ru-RU"/>
        </w:rPr>
        <w:t xml:space="preserve"> результаты (0–33,33% выполнения)</w:t>
      </w:r>
    </w:p>
    <w:p w:rsidR="00344C6F" w:rsidRPr="00344C6F" w:rsidRDefault="00344C6F" w:rsidP="00344C6F">
      <w:pPr>
        <w:spacing w:after="0" w:line="276" w:lineRule="auto"/>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 xml:space="preserve">К недостигнутым относятся те умения, которые не проявились в выполнении заданий (0% выполнения) или показали крайне низкие результаты (33,33%), что свидетельствует об их полной или почти полной </w:t>
      </w:r>
      <w:proofErr w:type="spellStart"/>
      <w:r w:rsidRPr="00344C6F">
        <w:rPr>
          <w:rFonts w:ascii="Times New Roman" w:eastAsia="Calibri" w:hAnsi="Times New Roman" w:cs="Times New Roman"/>
          <w:sz w:val="28"/>
          <w:szCs w:val="28"/>
          <w:lang w:eastAsia="ru-RU"/>
        </w:rPr>
        <w:t>несформированности</w:t>
      </w:r>
      <w:proofErr w:type="spellEnd"/>
      <w:r w:rsidRPr="00344C6F">
        <w:rPr>
          <w:rFonts w:ascii="Times New Roman" w:eastAsia="Calibri" w:hAnsi="Times New Roman" w:cs="Times New Roman"/>
          <w:sz w:val="28"/>
          <w:szCs w:val="28"/>
          <w:lang w:eastAsia="ru-RU"/>
        </w:rPr>
        <w:t>.</w:t>
      </w:r>
    </w:p>
    <w:p w:rsidR="00344C6F" w:rsidRPr="00344C6F" w:rsidRDefault="00344C6F" w:rsidP="00344C6F">
      <w:p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sz w:val="28"/>
          <w:szCs w:val="28"/>
          <w:lang w:eastAsia="ru-RU"/>
        </w:rPr>
        <w:t>В области познавательных УУД:</w:t>
      </w:r>
    </w:p>
    <w:p w:rsidR="00344C6F" w:rsidRPr="00344C6F" w:rsidRDefault="00344C6F" w:rsidP="00344C6F">
      <w:pPr>
        <w:spacing w:after="0" w:line="276" w:lineRule="auto"/>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i/>
          <w:iCs/>
          <w:sz w:val="28"/>
          <w:szCs w:val="28"/>
          <w:lang w:eastAsia="ru-RU"/>
        </w:rPr>
        <w:lastRenderedPageBreak/>
        <w:t>Умение осуществлять декодирование информации при отсутствии разделителей</w:t>
      </w:r>
      <w:r w:rsidRPr="00344C6F">
        <w:rPr>
          <w:rFonts w:ascii="Times New Roman" w:eastAsia="Calibri" w:hAnsi="Times New Roman" w:cs="Times New Roman"/>
          <w:sz w:val="28"/>
          <w:szCs w:val="28"/>
          <w:lang w:eastAsia="ru-RU"/>
        </w:rPr>
        <w:t xml:space="preserve"> (задание №2 – 33,33%) – большинство участников не могут восстановить сообщение по неравномерному коду, не понимают условие </w:t>
      </w:r>
      <w:proofErr w:type="spellStart"/>
      <w:r w:rsidRPr="00344C6F">
        <w:rPr>
          <w:rFonts w:ascii="Times New Roman" w:eastAsia="Calibri" w:hAnsi="Times New Roman" w:cs="Times New Roman"/>
          <w:sz w:val="28"/>
          <w:szCs w:val="28"/>
          <w:lang w:eastAsia="ru-RU"/>
        </w:rPr>
        <w:t>Фано</w:t>
      </w:r>
      <w:proofErr w:type="spellEnd"/>
      <w:r w:rsidRPr="00344C6F">
        <w:rPr>
          <w:rFonts w:ascii="Times New Roman" w:eastAsia="Calibri" w:hAnsi="Times New Roman" w:cs="Times New Roman"/>
          <w:sz w:val="28"/>
          <w:szCs w:val="28"/>
          <w:lang w:eastAsia="ru-RU"/>
        </w:rPr>
        <w:t>, не умеют определять границы кодовых слов в непрерывной последовательности.</w:t>
      </w:r>
    </w:p>
    <w:p w:rsidR="00344C6F" w:rsidRPr="00344C6F" w:rsidRDefault="00344C6F" w:rsidP="00344C6F">
      <w:pPr>
        <w:spacing w:after="0" w:line="276" w:lineRule="auto"/>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i/>
          <w:iCs/>
          <w:sz w:val="28"/>
          <w:szCs w:val="28"/>
          <w:lang w:eastAsia="ru-RU"/>
        </w:rPr>
        <w:t>Умение применять методы поиска и отбора информации в файловой системе</w:t>
      </w:r>
      <w:r w:rsidRPr="00344C6F">
        <w:rPr>
          <w:rFonts w:ascii="Times New Roman" w:eastAsia="Calibri" w:hAnsi="Times New Roman" w:cs="Times New Roman"/>
          <w:sz w:val="28"/>
          <w:szCs w:val="28"/>
          <w:lang w:eastAsia="ru-RU"/>
        </w:rPr>
        <w:t> (задания №11–12 – 0%) – участники не умеют использовать поисковые средства ОС, работать с масками файлов, определять полное имя файла и путь, фильтровать файлы по расширению и дате.</w:t>
      </w:r>
    </w:p>
    <w:p w:rsidR="00344C6F" w:rsidRPr="00344C6F" w:rsidRDefault="00344C6F" w:rsidP="00344C6F">
      <w:pPr>
        <w:spacing w:after="0" w:line="276" w:lineRule="auto"/>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i/>
          <w:iCs/>
          <w:sz w:val="28"/>
          <w:szCs w:val="28"/>
          <w:lang w:eastAsia="ru-RU"/>
        </w:rPr>
        <w:t>Умение самостоятельно проводить исследование данных в электронных таблицах</w:t>
      </w:r>
      <w:r w:rsidRPr="00344C6F">
        <w:rPr>
          <w:rFonts w:ascii="Times New Roman" w:eastAsia="Calibri" w:hAnsi="Times New Roman" w:cs="Times New Roman"/>
          <w:sz w:val="28"/>
          <w:szCs w:val="28"/>
          <w:lang w:eastAsia="ru-RU"/>
        </w:rPr>
        <w:t> (задание №14 – 0%) – участники не могут выбрать способ вычислений, применить встроенные функции (SUMIF, COUNTIF), построить диаграмму с легендой и подписями.</w:t>
      </w:r>
    </w:p>
    <w:p w:rsidR="00344C6F" w:rsidRPr="00344C6F" w:rsidRDefault="00344C6F" w:rsidP="00344C6F">
      <w:pPr>
        <w:spacing w:after="0" w:line="276" w:lineRule="auto"/>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i/>
          <w:iCs/>
          <w:sz w:val="28"/>
          <w:szCs w:val="28"/>
          <w:lang w:eastAsia="ru-RU"/>
        </w:rPr>
        <w:t>Умение интерпретировать и структурировать информацию для создания презентаций и текстовых документов</w:t>
      </w:r>
      <w:r w:rsidRPr="00344C6F">
        <w:rPr>
          <w:rFonts w:ascii="Times New Roman" w:eastAsia="Calibri" w:hAnsi="Times New Roman" w:cs="Times New Roman"/>
          <w:sz w:val="28"/>
          <w:szCs w:val="28"/>
          <w:lang w:eastAsia="ru-RU"/>
        </w:rPr>
        <w:t> (задание №13 – 0%) – участники не умеют создавать структурированные презентации по образцу, настраивать шрифты и макеты, воспроизводить форматирование текстовых документов.</w:t>
      </w:r>
    </w:p>
    <w:p w:rsidR="00344C6F" w:rsidRPr="00344C6F" w:rsidRDefault="00344C6F" w:rsidP="00344C6F">
      <w:p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sz w:val="28"/>
          <w:szCs w:val="28"/>
          <w:lang w:eastAsia="ru-RU"/>
        </w:rPr>
        <w:t>В области регулятивных УУД:</w:t>
      </w:r>
    </w:p>
    <w:p w:rsidR="00344C6F" w:rsidRPr="00344C6F" w:rsidRDefault="00344C6F" w:rsidP="00344C6F">
      <w:pPr>
        <w:spacing w:after="0" w:line="276" w:lineRule="auto"/>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i/>
          <w:iCs/>
          <w:sz w:val="28"/>
          <w:szCs w:val="28"/>
          <w:lang w:eastAsia="ru-RU"/>
        </w:rPr>
        <w:t>Умение самостоятельно составлять план действий и алгоритм решения</w:t>
      </w:r>
      <w:r w:rsidRPr="00344C6F">
        <w:rPr>
          <w:rFonts w:ascii="Times New Roman" w:eastAsia="Calibri" w:hAnsi="Times New Roman" w:cs="Times New Roman"/>
          <w:sz w:val="28"/>
          <w:szCs w:val="28"/>
          <w:lang w:eastAsia="ru-RU"/>
        </w:rPr>
        <w:t> (задания №15–16 – 0%) – участники не могут разработать алгоритм для исполнителя Робот и написать программу на языке программирования с нуля, действуют хаотично или отказываются от выполнения.</w:t>
      </w:r>
    </w:p>
    <w:p w:rsidR="00344C6F" w:rsidRPr="00344C6F" w:rsidRDefault="00344C6F" w:rsidP="00344C6F">
      <w:pPr>
        <w:spacing w:after="0" w:line="276" w:lineRule="auto"/>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i/>
          <w:iCs/>
          <w:sz w:val="28"/>
          <w:szCs w:val="28"/>
          <w:lang w:eastAsia="ru-RU"/>
        </w:rPr>
        <w:t>Умение осуществлять самоконтроль и вносить коррективы в деятельность</w:t>
      </w:r>
      <w:r w:rsidRPr="00344C6F">
        <w:rPr>
          <w:rFonts w:ascii="Times New Roman" w:eastAsia="Calibri" w:hAnsi="Times New Roman" w:cs="Times New Roman"/>
          <w:sz w:val="28"/>
          <w:szCs w:val="28"/>
          <w:lang w:eastAsia="ru-RU"/>
        </w:rPr>
        <w:t> (задания №11–16 – 0%) – участники не проверяют промежуточные и конечные результаты, не исправляют ошибки в алгоритмах и программах, не анализируют полученные данные на реалистичность.</w:t>
      </w:r>
    </w:p>
    <w:p w:rsidR="00344C6F" w:rsidRPr="00344C6F" w:rsidRDefault="00344C6F" w:rsidP="00344C6F">
      <w:pPr>
        <w:spacing w:after="0" w:line="276" w:lineRule="auto"/>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i/>
          <w:iCs/>
          <w:sz w:val="28"/>
          <w:szCs w:val="28"/>
          <w:lang w:eastAsia="ru-RU"/>
        </w:rPr>
        <w:t>Умение прогнозировать результат и планировать последовательность действий</w:t>
      </w:r>
      <w:r w:rsidRPr="00344C6F">
        <w:rPr>
          <w:rFonts w:ascii="Times New Roman" w:eastAsia="Calibri" w:hAnsi="Times New Roman" w:cs="Times New Roman"/>
          <w:sz w:val="28"/>
          <w:szCs w:val="28"/>
          <w:lang w:eastAsia="ru-RU"/>
        </w:rPr>
        <w:t> (задания №14–16 – 0%) – полное отсутствие навыка предварительного планирования при решении практических задач на компьютере.</w:t>
      </w:r>
    </w:p>
    <w:p w:rsidR="00344C6F" w:rsidRPr="00344C6F" w:rsidRDefault="00344C6F" w:rsidP="00344C6F">
      <w:p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sz w:val="28"/>
          <w:szCs w:val="28"/>
          <w:lang w:eastAsia="ru-RU"/>
        </w:rPr>
        <w:t>В области коммуникативных УУД:</w:t>
      </w:r>
    </w:p>
    <w:p w:rsidR="00344C6F" w:rsidRPr="00344C6F" w:rsidRDefault="00344C6F" w:rsidP="00344C6F">
      <w:pPr>
        <w:spacing w:after="0" w:line="276" w:lineRule="auto"/>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i/>
          <w:iCs/>
          <w:sz w:val="28"/>
          <w:szCs w:val="28"/>
          <w:lang w:eastAsia="ru-RU"/>
        </w:rPr>
        <w:t>Умение публично представлять результаты своей работы</w:t>
      </w:r>
      <w:r w:rsidRPr="00344C6F">
        <w:rPr>
          <w:rFonts w:ascii="Times New Roman" w:eastAsia="Calibri" w:hAnsi="Times New Roman" w:cs="Times New Roman"/>
          <w:sz w:val="28"/>
          <w:szCs w:val="28"/>
          <w:lang w:eastAsia="ru-RU"/>
        </w:rPr>
        <w:t> (задание №13 – 0%) – участники не могут структурировать информацию для презентации, логически связывать слайды, выделять главное.</w:t>
      </w:r>
    </w:p>
    <w:p w:rsidR="00344C6F" w:rsidRPr="00344C6F" w:rsidRDefault="00344C6F" w:rsidP="00344C6F">
      <w:pPr>
        <w:spacing w:after="0" w:line="276" w:lineRule="auto"/>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i/>
          <w:iCs/>
          <w:sz w:val="28"/>
          <w:szCs w:val="28"/>
          <w:lang w:eastAsia="ru-RU"/>
        </w:rPr>
        <w:lastRenderedPageBreak/>
        <w:t>Умение использовать специальную терминологию для описания решения</w:t>
      </w:r>
      <w:r w:rsidRPr="00344C6F">
        <w:rPr>
          <w:rFonts w:ascii="Times New Roman" w:eastAsia="Calibri" w:hAnsi="Times New Roman" w:cs="Times New Roman"/>
          <w:sz w:val="28"/>
          <w:szCs w:val="28"/>
          <w:lang w:eastAsia="ru-RU"/>
        </w:rPr>
        <w:t xml:space="preserve"> (задания №11, 12, 14 – 0%) – </w:t>
      </w:r>
      <w:proofErr w:type="spellStart"/>
      <w:r w:rsidRPr="00344C6F">
        <w:rPr>
          <w:rFonts w:ascii="Times New Roman" w:eastAsia="Calibri" w:hAnsi="Times New Roman" w:cs="Times New Roman"/>
          <w:sz w:val="28"/>
          <w:szCs w:val="28"/>
          <w:lang w:eastAsia="ru-RU"/>
        </w:rPr>
        <w:t>невладение</w:t>
      </w:r>
      <w:proofErr w:type="spellEnd"/>
      <w:r w:rsidRPr="00344C6F">
        <w:rPr>
          <w:rFonts w:ascii="Times New Roman" w:eastAsia="Calibri" w:hAnsi="Times New Roman" w:cs="Times New Roman"/>
          <w:sz w:val="28"/>
          <w:szCs w:val="28"/>
          <w:lang w:eastAsia="ru-RU"/>
        </w:rPr>
        <w:t xml:space="preserve"> терминами «маска файла», «путь», «абсолютная ссылка», «условная функция» приводит к непониманию условия задач.</w:t>
      </w:r>
    </w:p>
    <w:p w:rsidR="00344C6F" w:rsidRPr="00344C6F" w:rsidRDefault="00344C6F" w:rsidP="00344C6F">
      <w:pPr>
        <w:spacing w:after="0" w:line="276" w:lineRule="auto"/>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 xml:space="preserve">Основные дефициты связаны с неспособностью применять знания в новой ситуации (перенос), отсутствием навыков планирования и самоконтроля, неумением работать с информацией в различных формах представления (файловая система, диаграммы, схемы) и </w:t>
      </w:r>
      <w:proofErr w:type="spellStart"/>
      <w:r w:rsidRPr="00344C6F">
        <w:rPr>
          <w:rFonts w:ascii="Times New Roman" w:eastAsia="Calibri" w:hAnsi="Times New Roman" w:cs="Times New Roman"/>
          <w:sz w:val="28"/>
          <w:szCs w:val="28"/>
          <w:lang w:eastAsia="ru-RU"/>
        </w:rPr>
        <w:t>несформированностью</w:t>
      </w:r>
      <w:proofErr w:type="spellEnd"/>
      <w:r w:rsidRPr="00344C6F">
        <w:rPr>
          <w:rFonts w:ascii="Times New Roman" w:eastAsia="Calibri" w:hAnsi="Times New Roman" w:cs="Times New Roman"/>
          <w:sz w:val="28"/>
          <w:szCs w:val="28"/>
          <w:lang w:eastAsia="ru-RU"/>
        </w:rPr>
        <w:t xml:space="preserve"> коммуникативных умений для структурирования и представления результатов.</w:t>
      </w:r>
    </w:p>
    <w:p w:rsidR="00344C6F" w:rsidRPr="00344C6F" w:rsidRDefault="00344C6F" w:rsidP="00344C6F">
      <w:pPr>
        <w:spacing w:after="0" w:line="276" w:lineRule="auto"/>
        <w:rPr>
          <w:rFonts w:ascii="Times New Roman" w:eastAsia="Calibri" w:hAnsi="Times New Roman" w:cs="Times New Roman"/>
          <w:sz w:val="28"/>
          <w:szCs w:val="28"/>
          <w:lang w:eastAsia="ru-RU"/>
        </w:rPr>
      </w:pPr>
    </w:p>
    <w:p w:rsidR="00344C6F" w:rsidRPr="00344C6F" w:rsidRDefault="00344C6F" w:rsidP="00344C6F">
      <w:pPr>
        <w:spacing w:after="0" w:line="360" w:lineRule="auto"/>
        <w:rPr>
          <w:rFonts w:ascii="Times New Roman" w:eastAsia="Calibri" w:hAnsi="Times New Roman" w:cs="Times New Roman"/>
          <w:b/>
          <w:bCs/>
          <w:i/>
          <w:iCs/>
          <w:sz w:val="28"/>
          <w:szCs w:val="28"/>
          <w:lang w:eastAsia="ru-RU"/>
        </w:rPr>
      </w:pPr>
      <w:r w:rsidRPr="00344C6F">
        <w:rPr>
          <w:rFonts w:ascii="Times New Roman" w:eastAsia="Calibri" w:hAnsi="Times New Roman" w:cs="Times New Roman"/>
          <w:b/>
          <w:bCs/>
          <w:i/>
          <w:iCs/>
          <w:sz w:val="28"/>
          <w:szCs w:val="28"/>
          <w:lang w:eastAsia="ru-RU"/>
        </w:rPr>
        <w:t xml:space="preserve">Связь между дефицитами </w:t>
      </w:r>
      <w:proofErr w:type="spellStart"/>
      <w:r w:rsidRPr="00344C6F">
        <w:rPr>
          <w:rFonts w:ascii="Times New Roman" w:eastAsia="Calibri" w:hAnsi="Times New Roman" w:cs="Times New Roman"/>
          <w:b/>
          <w:bCs/>
          <w:i/>
          <w:iCs/>
          <w:sz w:val="28"/>
          <w:szCs w:val="28"/>
          <w:lang w:eastAsia="ru-RU"/>
        </w:rPr>
        <w:t>метапредметных</w:t>
      </w:r>
      <w:proofErr w:type="spellEnd"/>
      <w:r w:rsidRPr="00344C6F">
        <w:rPr>
          <w:rFonts w:ascii="Times New Roman" w:eastAsia="Calibri" w:hAnsi="Times New Roman" w:cs="Times New Roman"/>
          <w:b/>
          <w:bCs/>
          <w:i/>
          <w:iCs/>
          <w:sz w:val="28"/>
          <w:szCs w:val="28"/>
          <w:lang w:eastAsia="ru-RU"/>
        </w:rPr>
        <w:t xml:space="preserve"> умений и конкретными заданиями</w:t>
      </w:r>
    </w:p>
    <w:tbl>
      <w:tblPr>
        <w:tblStyle w:val="ad"/>
        <w:tblW w:w="14312" w:type="dxa"/>
        <w:tblLook w:val="04A0" w:firstRow="1" w:lastRow="0" w:firstColumn="1" w:lastColumn="0" w:noHBand="0" w:noVBand="1"/>
      </w:tblPr>
      <w:tblGrid>
        <w:gridCol w:w="1413"/>
        <w:gridCol w:w="6662"/>
        <w:gridCol w:w="6237"/>
      </w:tblGrid>
      <w:tr w:rsidR="00344C6F" w:rsidRPr="00344C6F" w:rsidTr="00220E8C">
        <w:trPr>
          <w:trHeight w:val="522"/>
        </w:trPr>
        <w:tc>
          <w:tcPr>
            <w:tcW w:w="1413" w:type="dxa"/>
            <w:shd w:val="clear" w:color="auto" w:fill="FFC000"/>
            <w:vAlign w:val="center"/>
          </w:tcPr>
          <w:p w:rsidR="00344C6F" w:rsidRPr="00344C6F" w:rsidRDefault="00344C6F" w:rsidP="00344C6F">
            <w:pPr>
              <w:spacing w:line="276" w:lineRule="auto"/>
              <w:jc w:val="center"/>
              <w:rPr>
                <w:rFonts w:ascii="Times New Roman" w:hAnsi="Times New Roman"/>
                <w:b/>
                <w:bCs/>
                <w:sz w:val="24"/>
                <w:szCs w:val="24"/>
              </w:rPr>
            </w:pPr>
            <w:r w:rsidRPr="00344C6F">
              <w:rPr>
                <w:rFonts w:ascii="Times New Roman" w:hAnsi="Times New Roman"/>
                <w:sz w:val="24"/>
                <w:szCs w:val="24"/>
              </w:rPr>
              <w:t>№ задания</w:t>
            </w:r>
          </w:p>
        </w:tc>
        <w:tc>
          <w:tcPr>
            <w:tcW w:w="6662" w:type="dxa"/>
            <w:shd w:val="clear" w:color="auto" w:fill="FFC000"/>
            <w:vAlign w:val="center"/>
          </w:tcPr>
          <w:p w:rsidR="00344C6F" w:rsidRPr="00344C6F" w:rsidRDefault="00344C6F" w:rsidP="00344C6F">
            <w:pPr>
              <w:spacing w:line="276" w:lineRule="auto"/>
              <w:jc w:val="center"/>
              <w:rPr>
                <w:rFonts w:ascii="Times New Roman" w:hAnsi="Times New Roman"/>
                <w:b/>
                <w:bCs/>
                <w:sz w:val="24"/>
                <w:szCs w:val="24"/>
              </w:rPr>
            </w:pPr>
            <w:r w:rsidRPr="00344C6F">
              <w:rPr>
                <w:rFonts w:ascii="Times New Roman" w:hAnsi="Times New Roman"/>
                <w:sz w:val="24"/>
                <w:szCs w:val="24"/>
              </w:rPr>
              <w:t xml:space="preserve">Дефицитные </w:t>
            </w:r>
            <w:proofErr w:type="spellStart"/>
            <w:r w:rsidRPr="00344C6F">
              <w:rPr>
                <w:rFonts w:ascii="Times New Roman" w:hAnsi="Times New Roman"/>
                <w:sz w:val="24"/>
                <w:szCs w:val="24"/>
              </w:rPr>
              <w:t>метапредметные</w:t>
            </w:r>
            <w:proofErr w:type="spellEnd"/>
            <w:r w:rsidRPr="00344C6F">
              <w:rPr>
                <w:rFonts w:ascii="Times New Roman" w:hAnsi="Times New Roman"/>
                <w:sz w:val="24"/>
                <w:szCs w:val="24"/>
              </w:rPr>
              <w:t xml:space="preserve"> умения</w:t>
            </w:r>
          </w:p>
        </w:tc>
        <w:tc>
          <w:tcPr>
            <w:tcW w:w="6237" w:type="dxa"/>
            <w:shd w:val="clear" w:color="auto" w:fill="FFC000"/>
            <w:vAlign w:val="center"/>
          </w:tcPr>
          <w:p w:rsidR="00344C6F" w:rsidRPr="00344C6F" w:rsidRDefault="00344C6F" w:rsidP="00344C6F">
            <w:pPr>
              <w:spacing w:line="276" w:lineRule="auto"/>
              <w:jc w:val="center"/>
              <w:rPr>
                <w:rFonts w:ascii="Times New Roman" w:hAnsi="Times New Roman"/>
                <w:b/>
                <w:bCs/>
                <w:sz w:val="24"/>
                <w:szCs w:val="24"/>
              </w:rPr>
            </w:pPr>
            <w:r w:rsidRPr="00344C6F">
              <w:rPr>
                <w:rFonts w:ascii="Times New Roman" w:hAnsi="Times New Roman"/>
                <w:sz w:val="24"/>
                <w:szCs w:val="24"/>
              </w:rPr>
              <w:t>Проявление в типичных ошибках</w:t>
            </w:r>
          </w:p>
        </w:tc>
      </w:tr>
      <w:tr w:rsidR="00344C6F" w:rsidRPr="00344C6F" w:rsidTr="00220E8C">
        <w:tc>
          <w:tcPr>
            <w:tcW w:w="1413" w:type="dxa"/>
            <w:vAlign w:val="center"/>
          </w:tcPr>
          <w:p w:rsidR="00344C6F" w:rsidRPr="00344C6F" w:rsidRDefault="00344C6F" w:rsidP="00344C6F">
            <w:pPr>
              <w:spacing w:line="276" w:lineRule="auto"/>
              <w:jc w:val="center"/>
              <w:rPr>
                <w:rFonts w:ascii="Times New Roman" w:hAnsi="Times New Roman"/>
                <w:b/>
                <w:bCs/>
                <w:sz w:val="24"/>
                <w:szCs w:val="24"/>
              </w:rPr>
            </w:pPr>
            <w:r w:rsidRPr="00344C6F">
              <w:rPr>
                <w:rFonts w:ascii="Times New Roman" w:hAnsi="Times New Roman"/>
                <w:b/>
                <w:bCs/>
                <w:sz w:val="24"/>
                <w:szCs w:val="24"/>
              </w:rPr>
              <w:t>2</w:t>
            </w:r>
          </w:p>
        </w:tc>
        <w:tc>
          <w:tcPr>
            <w:tcW w:w="6662" w:type="dxa"/>
            <w:vAlign w:val="center"/>
          </w:tcPr>
          <w:p w:rsidR="00344C6F" w:rsidRPr="00344C6F" w:rsidRDefault="00344C6F" w:rsidP="00344C6F">
            <w:pPr>
              <w:spacing w:line="276" w:lineRule="auto"/>
              <w:rPr>
                <w:rFonts w:ascii="Times New Roman" w:hAnsi="Times New Roman"/>
                <w:b/>
                <w:bCs/>
                <w:sz w:val="24"/>
                <w:szCs w:val="24"/>
              </w:rPr>
            </w:pPr>
            <w:r w:rsidRPr="00344C6F">
              <w:rPr>
                <w:rFonts w:ascii="Times New Roman" w:hAnsi="Times New Roman"/>
                <w:sz w:val="24"/>
                <w:szCs w:val="24"/>
              </w:rPr>
              <w:t>Анализ последовательности, выделение кодовых комбинаций, синтез целого сообщения</w:t>
            </w:r>
          </w:p>
        </w:tc>
        <w:tc>
          <w:tcPr>
            <w:tcW w:w="6237" w:type="dxa"/>
            <w:vAlign w:val="center"/>
          </w:tcPr>
          <w:p w:rsidR="00344C6F" w:rsidRPr="00344C6F" w:rsidRDefault="00344C6F" w:rsidP="00344C6F">
            <w:pPr>
              <w:spacing w:line="276" w:lineRule="auto"/>
              <w:rPr>
                <w:rFonts w:ascii="Times New Roman" w:hAnsi="Times New Roman"/>
                <w:b/>
                <w:bCs/>
                <w:sz w:val="24"/>
                <w:szCs w:val="24"/>
              </w:rPr>
            </w:pPr>
            <w:r w:rsidRPr="00344C6F">
              <w:rPr>
                <w:rFonts w:ascii="Times New Roman" w:hAnsi="Times New Roman"/>
                <w:sz w:val="24"/>
                <w:szCs w:val="24"/>
              </w:rPr>
              <w:t>Неумение определить границы кодовых слов; выбор неверного варианта при неоднозначности</w:t>
            </w:r>
          </w:p>
        </w:tc>
      </w:tr>
      <w:tr w:rsidR="00344C6F" w:rsidRPr="00344C6F" w:rsidTr="00220E8C">
        <w:tc>
          <w:tcPr>
            <w:tcW w:w="1413" w:type="dxa"/>
            <w:vAlign w:val="center"/>
          </w:tcPr>
          <w:p w:rsidR="00344C6F" w:rsidRPr="00344C6F" w:rsidRDefault="00344C6F" w:rsidP="00344C6F">
            <w:pPr>
              <w:spacing w:line="276" w:lineRule="auto"/>
              <w:jc w:val="center"/>
              <w:rPr>
                <w:rFonts w:ascii="Times New Roman" w:hAnsi="Times New Roman"/>
                <w:b/>
                <w:bCs/>
                <w:sz w:val="24"/>
                <w:szCs w:val="24"/>
              </w:rPr>
            </w:pPr>
            <w:r w:rsidRPr="00344C6F">
              <w:rPr>
                <w:rFonts w:ascii="Times New Roman" w:hAnsi="Times New Roman"/>
                <w:b/>
                <w:bCs/>
                <w:sz w:val="24"/>
                <w:szCs w:val="24"/>
              </w:rPr>
              <w:t>4</w:t>
            </w:r>
          </w:p>
        </w:tc>
        <w:tc>
          <w:tcPr>
            <w:tcW w:w="6662" w:type="dxa"/>
            <w:vAlign w:val="center"/>
          </w:tcPr>
          <w:p w:rsidR="00344C6F" w:rsidRPr="00344C6F" w:rsidRDefault="00344C6F" w:rsidP="00344C6F">
            <w:pPr>
              <w:spacing w:line="276" w:lineRule="auto"/>
              <w:rPr>
                <w:rFonts w:ascii="Times New Roman" w:hAnsi="Times New Roman"/>
                <w:b/>
                <w:bCs/>
                <w:sz w:val="24"/>
                <w:szCs w:val="24"/>
              </w:rPr>
            </w:pPr>
            <w:r w:rsidRPr="00344C6F">
              <w:rPr>
                <w:rFonts w:ascii="Times New Roman" w:hAnsi="Times New Roman"/>
                <w:sz w:val="24"/>
                <w:szCs w:val="24"/>
              </w:rPr>
              <w:t>Сравнение и классификация вариантов, установление связей между элементами</w:t>
            </w:r>
          </w:p>
        </w:tc>
        <w:tc>
          <w:tcPr>
            <w:tcW w:w="6237" w:type="dxa"/>
            <w:vAlign w:val="center"/>
          </w:tcPr>
          <w:p w:rsidR="00344C6F" w:rsidRPr="00344C6F" w:rsidRDefault="00344C6F" w:rsidP="00344C6F">
            <w:pPr>
              <w:spacing w:line="276" w:lineRule="auto"/>
              <w:rPr>
                <w:rFonts w:ascii="Times New Roman" w:hAnsi="Times New Roman"/>
                <w:b/>
                <w:bCs/>
                <w:sz w:val="24"/>
                <w:szCs w:val="24"/>
              </w:rPr>
            </w:pPr>
            <w:r w:rsidRPr="00344C6F">
              <w:rPr>
                <w:rFonts w:ascii="Times New Roman" w:hAnsi="Times New Roman"/>
                <w:sz w:val="24"/>
                <w:szCs w:val="24"/>
              </w:rPr>
              <w:t xml:space="preserve">Прекращение перебора после первого варианта; </w:t>
            </w:r>
            <w:proofErr w:type="spellStart"/>
            <w:r w:rsidRPr="00344C6F">
              <w:rPr>
                <w:rFonts w:ascii="Times New Roman" w:hAnsi="Times New Roman"/>
                <w:sz w:val="24"/>
                <w:szCs w:val="24"/>
              </w:rPr>
              <w:t>неучёт</w:t>
            </w:r>
            <w:proofErr w:type="spellEnd"/>
            <w:r w:rsidRPr="00344C6F">
              <w:rPr>
                <w:rFonts w:ascii="Times New Roman" w:hAnsi="Times New Roman"/>
                <w:sz w:val="24"/>
                <w:szCs w:val="24"/>
              </w:rPr>
              <w:t xml:space="preserve"> весов рёбер и ограничений</w:t>
            </w:r>
          </w:p>
        </w:tc>
      </w:tr>
      <w:tr w:rsidR="00344C6F" w:rsidRPr="00344C6F" w:rsidTr="00220E8C">
        <w:tc>
          <w:tcPr>
            <w:tcW w:w="1413" w:type="dxa"/>
            <w:vAlign w:val="center"/>
          </w:tcPr>
          <w:p w:rsidR="00344C6F" w:rsidRPr="00344C6F" w:rsidRDefault="00344C6F" w:rsidP="00344C6F">
            <w:pPr>
              <w:spacing w:line="276" w:lineRule="auto"/>
              <w:jc w:val="center"/>
              <w:rPr>
                <w:rFonts w:ascii="Times New Roman" w:hAnsi="Times New Roman"/>
                <w:b/>
                <w:bCs/>
                <w:sz w:val="24"/>
                <w:szCs w:val="24"/>
              </w:rPr>
            </w:pPr>
            <w:r w:rsidRPr="00344C6F">
              <w:rPr>
                <w:rFonts w:ascii="Times New Roman" w:hAnsi="Times New Roman"/>
                <w:b/>
                <w:bCs/>
                <w:sz w:val="24"/>
                <w:szCs w:val="24"/>
              </w:rPr>
              <w:t>6</w:t>
            </w:r>
          </w:p>
        </w:tc>
        <w:tc>
          <w:tcPr>
            <w:tcW w:w="6662" w:type="dxa"/>
            <w:vAlign w:val="center"/>
          </w:tcPr>
          <w:p w:rsidR="00344C6F" w:rsidRPr="00344C6F" w:rsidRDefault="00344C6F" w:rsidP="00344C6F">
            <w:pPr>
              <w:spacing w:line="276" w:lineRule="auto"/>
              <w:rPr>
                <w:rFonts w:ascii="Times New Roman" w:hAnsi="Times New Roman"/>
                <w:b/>
                <w:bCs/>
                <w:sz w:val="24"/>
                <w:szCs w:val="24"/>
              </w:rPr>
            </w:pPr>
            <w:r w:rsidRPr="00344C6F">
              <w:rPr>
                <w:rFonts w:ascii="Times New Roman" w:hAnsi="Times New Roman"/>
                <w:sz w:val="24"/>
                <w:szCs w:val="24"/>
              </w:rPr>
              <w:t>Планирование, пошаговый контроль, коррекция</w:t>
            </w:r>
          </w:p>
        </w:tc>
        <w:tc>
          <w:tcPr>
            <w:tcW w:w="6237" w:type="dxa"/>
            <w:vAlign w:val="center"/>
          </w:tcPr>
          <w:p w:rsidR="00344C6F" w:rsidRPr="00344C6F" w:rsidRDefault="00344C6F" w:rsidP="00344C6F">
            <w:pPr>
              <w:spacing w:line="276" w:lineRule="auto"/>
              <w:rPr>
                <w:rFonts w:ascii="Times New Roman" w:hAnsi="Times New Roman"/>
                <w:b/>
                <w:bCs/>
                <w:sz w:val="24"/>
                <w:szCs w:val="24"/>
              </w:rPr>
            </w:pPr>
            <w:r w:rsidRPr="00344C6F">
              <w:rPr>
                <w:rFonts w:ascii="Times New Roman" w:hAnsi="Times New Roman"/>
                <w:sz w:val="24"/>
                <w:szCs w:val="24"/>
              </w:rPr>
              <w:t>Потеря промежуточных значений; неверный анализ логического условия</w:t>
            </w:r>
          </w:p>
        </w:tc>
      </w:tr>
      <w:tr w:rsidR="00344C6F" w:rsidRPr="00344C6F" w:rsidTr="00220E8C">
        <w:tc>
          <w:tcPr>
            <w:tcW w:w="1413" w:type="dxa"/>
            <w:vAlign w:val="center"/>
          </w:tcPr>
          <w:p w:rsidR="00344C6F" w:rsidRPr="00344C6F" w:rsidRDefault="00344C6F" w:rsidP="00344C6F">
            <w:pPr>
              <w:spacing w:line="276" w:lineRule="auto"/>
              <w:jc w:val="center"/>
              <w:rPr>
                <w:rFonts w:ascii="Times New Roman" w:hAnsi="Times New Roman"/>
                <w:b/>
                <w:bCs/>
                <w:sz w:val="24"/>
                <w:szCs w:val="24"/>
              </w:rPr>
            </w:pPr>
            <w:r w:rsidRPr="00344C6F">
              <w:rPr>
                <w:rFonts w:ascii="Times New Roman" w:hAnsi="Times New Roman"/>
                <w:b/>
                <w:bCs/>
                <w:sz w:val="24"/>
                <w:szCs w:val="24"/>
              </w:rPr>
              <w:t>9</w:t>
            </w:r>
          </w:p>
        </w:tc>
        <w:tc>
          <w:tcPr>
            <w:tcW w:w="6662" w:type="dxa"/>
            <w:vAlign w:val="center"/>
          </w:tcPr>
          <w:p w:rsidR="00344C6F" w:rsidRPr="00344C6F" w:rsidRDefault="00344C6F" w:rsidP="00344C6F">
            <w:pPr>
              <w:spacing w:line="276" w:lineRule="auto"/>
              <w:rPr>
                <w:rFonts w:ascii="Times New Roman" w:hAnsi="Times New Roman"/>
                <w:b/>
                <w:bCs/>
                <w:sz w:val="24"/>
                <w:szCs w:val="24"/>
              </w:rPr>
            </w:pPr>
            <w:r w:rsidRPr="00344C6F">
              <w:rPr>
                <w:rFonts w:ascii="Times New Roman" w:hAnsi="Times New Roman"/>
                <w:sz w:val="24"/>
                <w:szCs w:val="24"/>
              </w:rPr>
              <w:t>Интерпретация графической информации, перекодировка в текстовую/табличную форму</w:t>
            </w:r>
          </w:p>
        </w:tc>
        <w:tc>
          <w:tcPr>
            <w:tcW w:w="6237" w:type="dxa"/>
            <w:vAlign w:val="center"/>
          </w:tcPr>
          <w:p w:rsidR="00344C6F" w:rsidRPr="00344C6F" w:rsidRDefault="00344C6F" w:rsidP="00344C6F">
            <w:pPr>
              <w:spacing w:line="276" w:lineRule="auto"/>
              <w:rPr>
                <w:rFonts w:ascii="Times New Roman" w:hAnsi="Times New Roman"/>
                <w:b/>
                <w:bCs/>
                <w:sz w:val="24"/>
                <w:szCs w:val="24"/>
              </w:rPr>
            </w:pPr>
            <w:r w:rsidRPr="00344C6F">
              <w:rPr>
                <w:rFonts w:ascii="Times New Roman" w:hAnsi="Times New Roman"/>
                <w:sz w:val="24"/>
                <w:szCs w:val="24"/>
              </w:rPr>
              <w:t>Неправильное чтение схемы; неверная интерпретация обозначений</w:t>
            </w:r>
          </w:p>
        </w:tc>
      </w:tr>
      <w:tr w:rsidR="00344C6F" w:rsidRPr="00344C6F" w:rsidTr="00220E8C">
        <w:tc>
          <w:tcPr>
            <w:tcW w:w="1413" w:type="dxa"/>
            <w:vAlign w:val="center"/>
          </w:tcPr>
          <w:p w:rsidR="00344C6F" w:rsidRPr="00344C6F" w:rsidRDefault="00344C6F" w:rsidP="00344C6F">
            <w:pPr>
              <w:spacing w:line="276" w:lineRule="auto"/>
              <w:jc w:val="center"/>
              <w:rPr>
                <w:rFonts w:ascii="Times New Roman" w:hAnsi="Times New Roman"/>
                <w:b/>
                <w:bCs/>
                <w:sz w:val="24"/>
                <w:szCs w:val="24"/>
              </w:rPr>
            </w:pPr>
            <w:r w:rsidRPr="00344C6F">
              <w:rPr>
                <w:rFonts w:ascii="Times New Roman" w:hAnsi="Times New Roman"/>
                <w:b/>
                <w:bCs/>
                <w:sz w:val="24"/>
                <w:szCs w:val="24"/>
              </w:rPr>
              <w:t>11–12</w:t>
            </w:r>
          </w:p>
        </w:tc>
        <w:tc>
          <w:tcPr>
            <w:tcW w:w="6662" w:type="dxa"/>
            <w:vAlign w:val="center"/>
          </w:tcPr>
          <w:p w:rsidR="00344C6F" w:rsidRPr="00344C6F" w:rsidRDefault="00344C6F" w:rsidP="00344C6F">
            <w:pPr>
              <w:spacing w:line="276" w:lineRule="auto"/>
              <w:rPr>
                <w:rFonts w:ascii="Times New Roman" w:hAnsi="Times New Roman"/>
                <w:b/>
                <w:bCs/>
                <w:sz w:val="24"/>
                <w:szCs w:val="24"/>
              </w:rPr>
            </w:pPr>
            <w:r w:rsidRPr="00344C6F">
              <w:rPr>
                <w:rFonts w:ascii="Times New Roman" w:hAnsi="Times New Roman"/>
                <w:sz w:val="24"/>
                <w:szCs w:val="24"/>
              </w:rPr>
              <w:t>Поиск и фильтрация информации, самоконтроль</w:t>
            </w:r>
          </w:p>
        </w:tc>
        <w:tc>
          <w:tcPr>
            <w:tcW w:w="6237" w:type="dxa"/>
            <w:vAlign w:val="center"/>
          </w:tcPr>
          <w:p w:rsidR="00344C6F" w:rsidRPr="00344C6F" w:rsidRDefault="00344C6F" w:rsidP="00344C6F">
            <w:pPr>
              <w:spacing w:line="276" w:lineRule="auto"/>
              <w:rPr>
                <w:rFonts w:ascii="Times New Roman" w:hAnsi="Times New Roman"/>
                <w:b/>
                <w:bCs/>
                <w:sz w:val="24"/>
                <w:szCs w:val="24"/>
              </w:rPr>
            </w:pPr>
            <w:r w:rsidRPr="00344C6F">
              <w:rPr>
                <w:rFonts w:ascii="Times New Roman" w:hAnsi="Times New Roman"/>
                <w:sz w:val="24"/>
                <w:szCs w:val="24"/>
              </w:rPr>
              <w:t>Неумение использовать маски и фильтры; отсутствие проверки результатов</w:t>
            </w:r>
          </w:p>
        </w:tc>
      </w:tr>
      <w:tr w:rsidR="00344C6F" w:rsidRPr="00344C6F" w:rsidTr="00220E8C">
        <w:tc>
          <w:tcPr>
            <w:tcW w:w="1413" w:type="dxa"/>
            <w:vAlign w:val="center"/>
          </w:tcPr>
          <w:p w:rsidR="00344C6F" w:rsidRPr="00344C6F" w:rsidRDefault="00344C6F" w:rsidP="00344C6F">
            <w:pPr>
              <w:spacing w:line="276" w:lineRule="auto"/>
              <w:jc w:val="center"/>
              <w:rPr>
                <w:rFonts w:ascii="Times New Roman" w:hAnsi="Times New Roman"/>
                <w:b/>
                <w:bCs/>
                <w:sz w:val="24"/>
                <w:szCs w:val="24"/>
              </w:rPr>
            </w:pPr>
            <w:r w:rsidRPr="00344C6F">
              <w:rPr>
                <w:rFonts w:ascii="Times New Roman" w:hAnsi="Times New Roman"/>
                <w:b/>
                <w:bCs/>
                <w:sz w:val="24"/>
                <w:szCs w:val="24"/>
              </w:rPr>
              <w:t>13</w:t>
            </w:r>
          </w:p>
        </w:tc>
        <w:tc>
          <w:tcPr>
            <w:tcW w:w="6662" w:type="dxa"/>
            <w:vAlign w:val="center"/>
          </w:tcPr>
          <w:p w:rsidR="00344C6F" w:rsidRPr="00344C6F" w:rsidRDefault="00344C6F" w:rsidP="00344C6F">
            <w:pPr>
              <w:spacing w:line="276" w:lineRule="auto"/>
              <w:rPr>
                <w:rFonts w:ascii="Times New Roman" w:hAnsi="Times New Roman"/>
                <w:b/>
                <w:bCs/>
                <w:sz w:val="24"/>
                <w:szCs w:val="24"/>
              </w:rPr>
            </w:pPr>
            <w:r w:rsidRPr="00344C6F">
              <w:rPr>
                <w:rFonts w:ascii="Times New Roman" w:hAnsi="Times New Roman"/>
                <w:sz w:val="24"/>
                <w:szCs w:val="24"/>
              </w:rPr>
              <w:t>Структурирование информации, планирование, публичное представление</w:t>
            </w:r>
          </w:p>
        </w:tc>
        <w:tc>
          <w:tcPr>
            <w:tcW w:w="6237" w:type="dxa"/>
            <w:vAlign w:val="center"/>
          </w:tcPr>
          <w:p w:rsidR="00344C6F" w:rsidRPr="00344C6F" w:rsidRDefault="00344C6F" w:rsidP="00344C6F">
            <w:pPr>
              <w:spacing w:line="276" w:lineRule="auto"/>
              <w:rPr>
                <w:rFonts w:ascii="Times New Roman" w:hAnsi="Times New Roman"/>
                <w:b/>
                <w:bCs/>
                <w:sz w:val="24"/>
                <w:szCs w:val="24"/>
              </w:rPr>
            </w:pPr>
            <w:r w:rsidRPr="00344C6F">
              <w:rPr>
                <w:rFonts w:ascii="Times New Roman" w:hAnsi="Times New Roman"/>
                <w:sz w:val="24"/>
                <w:szCs w:val="24"/>
              </w:rPr>
              <w:t>Нарушение структуры документа/презентации; несоблюдение требований оформления</w:t>
            </w:r>
          </w:p>
        </w:tc>
      </w:tr>
      <w:tr w:rsidR="00344C6F" w:rsidRPr="00344C6F" w:rsidTr="00220E8C">
        <w:tc>
          <w:tcPr>
            <w:tcW w:w="1413" w:type="dxa"/>
            <w:vAlign w:val="center"/>
          </w:tcPr>
          <w:p w:rsidR="00344C6F" w:rsidRPr="00344C6F" w:rsidRDefault="00344C6F" w:rsidP="00344C6F">
            <w:pPr>
              <w:spacing w:line="276" w:lineRule="auto"/>
              <w:jc w:val="center"/>
              <w:rPr>
                <w:rFonts w:ascii="Times New Roman" w:hAnsi="Times New Roman"/>
                <w:b/>
                <w:bCs/>
                <w:sz w:val="24"/>
                <w:szCs w:val="24"/>
              </w:rPr>
            </w:pPr>
            <w:r w:rsidRPr="00344C6F">
              <w:rPr>
                <w:rFonts w:ascii="Times New Roman" w:hAnsi="Times New Roman"/>
                <w:b/>
                <w:bCs/>
                <w:sz w:val="24"/>
                <w:szCs w:val="24"/>
              </w:rPr>
              <w:t>14</w:t>
            </w:r>
          </w:p>
        </w:tc>
        <w:tc>
          <w:tcPr>
            <w:tcW w:w="6662" w:type="dxa"/>
            <w:vAlign w:val="center"/>
          </w:tcPr>
          <w:p w:rsidR="00344C6F" w:rsidRPr="00344C6F" w:rsidRDefault="00344C6F" w:rsidP="00344C6F">
            <w:pPr>
              <w:spacing w:line="276" w:lineRule="auto"/>
              <w:rPr>
                <w:rFonts w:ascii="Times New Roman" w:hAnsi="Times New Roman"/>
                <w:b/>
                <w:bCs/>
                <w:sz w:val="24"/>
                <w:szCs w:val="24"/>
              </w:rPr>
            </w:pPr>
            <w:r w:rsidRPr="00344C6F">
              <w:rPr>
                <w:rFonts w:ascii="Times New Roman" w:hAnsi="Times New Roman"/>
                <w:sz w:val="24"/>
                <w:szCs w:val="24"/>
              </w:rPr>
              <w:t>Исследовательские действия, планирование, самоконтроль</w:t>
            </w:r>
          </w:p>
        </w:tc>
        <w:tc>
          <w:tcPr>
            <w:tcW w:w="6237" w:type="dxa"/>
            <w:vAlign w:val="center"/>
          </w:tcPr>
          <w:p w:rsidR="00344C6F" w:rsidRPr="00344C6F" w:rsidRDefault="00344C6F" w:rsidP="00344C6F">
            <w:pPr>
              <w:spacing w:line="276" w:lineRule="auto"/>
              <w:rPr>
                <w:rFonts w:ascii="Times New Roman" w:hAnsi="Times New Roman"/>
                <w:b/>
                <w:bCs/>
                <w:sz w:val="24"/>
                <w:szCs w:val="24"/>
              </w:rPr>
            </w:pPr>
            <w:r w:rsidRPr="00344C6F">
              <w:rPr>
                <w:rFonts w:ascii="Times New Roman" w:hAnsi="Times New Roman"/>
                <w:sz w:val="24"/>
                <w:szCs w:val="24"/>
              </w:rPr>
              <w:t>Незнание функций; неправильное построение диаграммы</w:t>
            </w:r>
          </w:p>
        </w:tc>
      </w:tr>
      <w:tr w:rsidR="00344C6F" w:rsidRPr="00344C6F" w:rsidTr="00220E8C">
        <w:tc>
          <w:tcPr>
            <w:tcW w:w="1413" w:type="dxa"/>
            <w:vAlign w:val="center"/>
          </w:tcPr>
          <w:p w:rsidR="00344C6F" w:rsidRPr="00344C6F" w:rsidRDefault="00344C6F" w:rsidP="00344C6F">
            <w:pPr>
              <w:spacing w:line="276" w:lineRule="auto"/>
              <w:jc w:val="center"/>
              <w:rPr>
                <w:rFonts w:ascii="Times New Roman" w:hAnsi="Times New Roman"/>
                <w:b/>
                <w:bCs/>
                <w:sz w:val="24"/>
                <w:szCs w:val="24"/>
              </w:rPr>
            </w:pPr>
            <w:r w:rsidRPr="00344C6F">
              <w:rPr>
                <w:rFonts w:ascii="Times New Roman" w:hAnsi="Times New Roman"/>
                <w:b/>
                <w:bCs/>
                <w:sz w:val="24"/>
                <w:szCs w:val="24"/>
              </w:rPr>
              <w:t>15</w:t>
            </w:r>
          </w:p>
        </w:tc>
        <w:tc>
          <w:tcPr>
            <w:tcW w:w="6662" w:type="dxa"/>
            <w:vAlign w:val="center"/>
          </w:tcPr>
          <w:p w:rsidR="00344C6F" w:rsidRPr="00344C6F" w:rsidRDefault="00344C6F" w:rsidP="00344C6F">
            <w:pPr>
              <w:spacing w:line="276" w:lineRule="auto"/>
              <w:rPr>
                <w:rFonts w:ascii="Times New Roman" w:hAnsi="Times New Roman"/>
                <w:sz w:val="24"/>
                <w:szCs w:val="24"/>
              </w:rPr>
            </w:pPr>
            <w:r w:rsidRPr="00344C6F">
              <w:rPr>
                <w:rFonts w:ascii="Times New Roman" w:hAnsi="Times New Roman"/>
                <w:sz w:val="24"/>
                <w:szCs w:val="24"/>
              </w:rPr>
              <w:t>Самостоятельное составление алгоритма, коррекция, проверка универсальности</w:t>
            </w:r>
          </w:p>
        </w:tc>
        <w:tc>
          <w:tcPr>
            <w:tcW w:w="6237" w:type="dxa"/>
            <w:vAlign w:val="center"/>
          </w:tcPr>
          <w:p w:rsidR="00344C6F" w:rsidRPr="00344C6F" w:rsidRDefault="00344C6F" w:rsidP="00344C6F">
            <w:pPr>
              <w:spacing w:line="276" w:lineRule="auto"/>
              <w:rPr>
                <w:rFonts w:ascii="Times New Roman" w:hAnsi="Times New Roman"/>
                <w:sz w:val="24"/>
                <w:szCs w:val="24"/>
              </w:rPr>
            </w:pPr>
            <w:r w:rsidRPr="00344C6F">
              <w:rPr>
                <w:rFonts w:ascii="Times New Roman" w:hAnsi="Times New Roman"/>
                <w:sz w:val="24"/>
                <w:szCs w:val="24"/>
              </w:rPr>
              <w:t>Отсутствие плана; неумение проверить алгоритм на разных условиях</w:t>
            </w:r>
          </w:p>
        </w:tc>
      </w:tr>
      <w:tr w:rsidR="00344C6F" w:rsidRPr="00344C6F" w:rsidTr="00220E8C">
        <w:tc>
          <w:tcPr>
            <w:tcW w:w="1413" w:type="dxa"/>
            <w:vAlign w:val="center"/>
          </w:tcPr>
          <w:p w:rsidR="00344C6F" w:rsidRPr="00344C6F" w:rsidRDefault="00344C6F" w:rsidP="00344C6F">
            <w:pPr>
              <w:spacing w:line="276" w:lineRule="auto"/>
              <w:jc w:val="center"/>
              <w:rPr>
                <w:rFonts w:ascii="Times New Roman" w:hAnsi="Times New Roman"/>
                <w:b/>
                <w:bCs/>
                <w:sz w:val="24"/>
                <w:szCs w:val="24"/>
              </w:rPr>
            </w:pPr>
            <w:r w:rsidRPr="00344C6F">
              <w:rPr>
                <w:rFonts w:ascii="Times New Roman" w:hAnsi="Times New Roman"/>
                <w:b/>
                <w:bCs/>
                <w:sz w:val="24"/>
                <w:szCs w:val="24"/>
              </w:rPr>
              <w:t>16</w:t>
            </w:r>
          </w:p>
        </w:tc>
        <w:tc>
          <w:tcPr>
            <w:tcW w:w="6662" w:type="dxa"/>
            <w:vAlign w:val="center"/>
          </w:tcPr>
          <w:p w:rsidR="00344C6F" w:rsidRPr="00344C6F" w:rsidRDefault="00344C6F" w:rsidP="00344C6F">
            <w:pPr>
              <w:spacing w:line="276" w:lineRule="auto"/>
              <w:rPr>
                <w:rFonts w:ascii="Times New Roman" w:hAnsi="Times New Roman"/>
                <w:sz w:val="24"/>
                <w:szCs w:val="24"/>
              </w:rPr>
            </w:pPr>
            <w:r w:rsidRPr="00344C6F">
              <w:rPr>
                <w:rFonts w:ascii="Times New Roman" w:hAnsi="Times New Roman"/>
                <w:sz w:val="24"/>
                <w:szCs w:val="24"/>
              </w:rPr>
              <w:t>Составление алгоритма, самоконтроль, отладка</w:t>
            </w:r>
          </w:p>
        </w:tc>
        <w:tc>
          <w:tcPr>
            <w:tcW w:w="6237" w:type="dxa"/>
            <w:vAlign w:val="center"/>
          </w:tcPr>
          <w:p w:rsidR="00344C6F" w:rsidRPr="00344C6F" w:rsidRDefault="00344C6F" w:rsidP="00344C6F">
            <w:pPr>
              <w:spacing w:line="276" w:lineRule="auto"/>
              <w:rPr>
                <w:rFonts w:ascii="Times New Roman" w:hAnsi="Times New Roman"/>
                <w:sz w:val="24"/>
                <w:szCs w:val="24"/>
              </w:rPr>
            </w:pPr>
            <w:r w:rsidRPr="00344C6F">
              <w:rPr>
                <w:rFonts w:ascii="Times New Roman" w:hAnsi="Times New Roman"/>
                <w:sz w:val="24"/>
                <w:szCs w:val="24"/>
              </w:rPr>
              <w:t>Ошибки в синтаксисе; неумение отладить программу</w:t>
            </w:r>
          </w:p>
        </w:tc>
      </w:tr>
    </w:tbl>
    <w:p w:rsidR="00344C6F" w:rsidRPr="00344C6F" w:rsidRDefault="00344C6F" w:rsidP="00344C6F">
      <w:pPr>
        <w:spacing w:after="0" w:line="276" w:lineRule="auto"/>
        <w:rPr>
          <w:rFonts w:ascii="Times New Roman" w:eastAsia="Calibri" w:hAnsi="Times New Roman" w:cs="Times New Roman"/>
          <w:sz w:val="24"/>
          <w:szCs w:val="24"/>
          <w:lang w:eastAsia="ru-RU"/>
        </w:rPr>
      </w:pPr>
    </w:p>
    <w:p w:rsidR="00344C6F" w:rsidRPr="00344C6F" w:rsidRDefault="00344C6F" w:rsidP="00344C6F">
      <w:pPr>
        <w:spacing w:after="0" w:line="276" w:lineRule="auto"/>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Обучающиеся группы «3» демонстрируют:</w:t>
      </w:r>
    </w:p>
    <w:p w:rsidR="00344C6F" w:rsidRPr="00344C6F" w:rsidRDefault="00344C6F" w:rsidP="003A030F">
      <w:pPr>
        <w:numPr>
          <w:ilvl w:val="0"/>
          <w:numId w:val="104"/>
        </w:numPr>
        <w:spacing w:after="0" w:line="276" w:lineRule="auto"/>
        <w:ind w:left="426"/>
        <w:contextualSpacing/>
        <w:jc w:val="both"/>
        <w:rPr>
          <w:rFonts w:ascii="Times New Roman" w:eastAsia="Calibri" w:hAnsi="Times New Roman" w:cs="Times New Roman"/>
          <w:sz w:val="28"/>
          <w:szCs w:val="28"/>
        </w:rPr>
      </w:pPr>
      <w:r w:rsidRPr="00344C6F">
        <w:rPr>
          <w:rFonts w:ascii="Times New Roman" w:eastAsia="Calibri" w:hAnsi="Times New Roman" w:cs="Times New Roman"/>
          <w:b/>
          <w:bCs/>
          <w:sz w:val="28"/>
          <w:szCs w:val="28"/>
        </w:rPr>
        <w:lastRenderedPageBreak/>
        <w:t xml:space="preserve">Полную </w:t>
      </w:r>
      <w:proofErr w:type="spellStart"/>
      <w:r w:rsidRPr="00344C6F">
        <w:rPr>
          <w:rFonts w:ascii="Times New Roman" w:eastAsia="Calibri" w:hAnsi="Times New Roman" w:cs="Times New Roman"/>
          <w:b/>
          <w:bCs/>
          <w:sz w:val="28"/>
          <w:szCs w:val="28"/>
        </w:rPr>
        <w:t>сформированность</w:t>
      </w:r>
      <w:proofErr w:type="spellEnd"/>
      <w:r w:rsidRPr="00344C6F">
        <w:rPr>
          <w:rFonts w:ascii="Times New Roman" w:eastAsia="Calibri" w:hAnsi="Times New Roman" w:cs="Times New Roman"/>
          <w:sz w:val="28"/>
          <w:szCs w:val="28"/>
        </w:rPr>
        <w:t> </w:t>
      </w:r>
      <w:proofErr w:type="spellStart"/>
      <w:r w:rsidRPr="00344C6F">
        <w:rPr>
          <w:rFonts w:ascii="Times New Roman" w:eastAsia="Calibri" w:hAnsi="Times New Roman" w:cs="Times New Roman"/>
          <w:sz w:val="28"/>
          <w:szCs w:val="28"/>
        </w:rPr>
        <w:t>метапредметных</w:t>
      </w:r>
      <w:proofErr w:type="spellEnd"/>
      <w:r w:rsidRPr="00344C6F">
        <w:rPr>
          <w:rFonts w:ascii="Times New Roman" w:eastAsia="Calibri" w:hAnsi="Times New Roman" w:cs="Times New Roman"/>
          <w:sz w:val="28"/>
          <w:szCs w:val="28"/>
        </w:rPr>
        <w:t xml:space="preserve"> умений на уровне выполнения стандартных алгоритмов в знакомых условиях (вычисления, логика, системы счисления, адресация).</w:t>
      </w:r>
    </w:p>
    <w:p w:rsidR="00344C6F" w:rsidRPr="00344C6F" w:rsidRDefault="00344C6F" w:rsidP="003A030F">
      <w:pPr>
        <w:numPr>
          <w:ilvl w:val="0"/>
          <w:numId w:val="104"/>
        </w:numPr>
        <w:spacing w:after="0" w:line="276" w:lineRule="auto"/>
        <w:ind w:left="426"/>
        <w:contextualSpacing/>
        <w:jc w:val="both"/>
        <w:rPr>
          <w:rFonts w:ascii="Times New Roman" w:eastAsia="Calibri" w:hAnsi="Times New Roman" w:cs="Times New Roman"/>
          <w:sz w:val="28"/>
          <w:szCs w:val="28"/>
        </w:rPr>
      </w:pPr>
      <w:r w:rsidRPr="00344C6F">
        <w:rPr>
          <w:rFonts w:ascii="Times New Roman" w:eastAsia="Calibri" w:hAnsi="Times New Roman" w:cs="Times New Roman"/>
          <w:b/>
          <w:bCs/>
          <w:sz w:val="28"/>
          <w:szCs w:val="28"/>
        </w:rPr>
        <w:t xml:space="preserve">Частичную </w:t>
      </w:r>
      <w:proofErr w:type="spellStart"/>
      <w:r w:rsidRPr="00344C6F">
        <w:rPr>
          <w:rFonts w:ascii="Times New Roman" w:eastAsia="Calibri" w:hAnsi="Times New Roman" w:cs="Times New Roman"/>
          <w:b/>
          <w:bCs/>
          <w:sz w:val="28"/>
          <w:szCs w:val="28"/>
        </w:rPr>
        <w:t>сформированность</w:t>
      </w:r>
      <w:proofErr w:type="spellEnd"/>
      <w:r w:rsidRPr="00344C6F">
        <w:rPr>
          <w:rFonts w:ascii="Times New Roman" w:eastAsia="Calibri" w:hAnsi="Times New Roman" w:cs="Times New Roman"/>
          <w:sz w:val="28"/>
          <w:szCs w:val="28"/>
        </w:rPr>
        <w:t> умений, требующих применения знаний в новой ситуации (графы, трассировка программ, схемы) — эти навыки освоены у большинства, но требуют дальнейшей отработки.</w:t>
      </w:r>
    </w:p>
    <w:p w:rsidR="00344C6F" w:rsidRPr="00344C6F" w:rsidRDefault="00344C6F" w:rsidP="003A030F">
      <w:pPr>
        <w:numPr>
          <w:ilvl w:val="0"/>
          <w:numId w:val="104"/>
        </w:numPr>
        <w:spacing w:after="0" w:line="276" w:lineRule="auto"/>
        <w:ind w:left="426"/>
        <w:contextualSpacing/>
        <w:jc w:val="both"/>
        <w:rPr>
          <w:rFonts w:ascii="Times New Roman" w:eastAsia="Calibri" w:hAnsi="Times New Roman" w:cs="Times New Roman"/>
          <w:sz w:val="28"/>
          <w:szCs w:val="28"/>
        </w:rPr>
      </w:pPr>
      <w:r w:rsidRPr="00344C6F">
        <w:rPr>
          <w:rFonts w:ascii="Times New Roman" w:eastAsia="Calibri" w:hAnsi="Times New Roman" w:cs="Times New Roman"/>
          <w:b/>
          <w:bCs/>
          <w:sz w:val="28"/>
          <w:szCs w:val="28"/>
        </w:rPr>
        <w:t xml:space="preserve">Полную </w:t>
      </w:r>
      <w:proofErr w:type="spellStart"/>
      <w:r w:rsidRPr="00344C6F">
        <w:rPr>
          <w:rFonts w:ascii="Times New Roman" w:eastAsia="Calibri" w:hAnsi="Times New Roman" w:cs="Times New Roman"/>
          <w:b/>
          <w:bCs/>
          <w:sz w:val="28"/>
          <w:szCs w:val="28"/>
        </w:rPr>
        <w:t>несформированность</w:t>
      </w:r>
      <w:proofErr w:type="spellEnd"/>
      <w:r w:rsidRPr="00344C6F">
        <w:rPr>
          <w:rFonts w:ascii="Times New Roman" w:eastAsia="Calibri" w:hAnsi="Times New Roman" w:cs="Times New Roman"/>
          <w:sz w:val="28"/>
          <w:szCs w:val="28"/>
        </w:rPr>
        <w:t> умений, связанных с самостоятельным планированием, переносом знаний в практическую деятельность, самоконтролем и работой с нестандартными формами информации (файловая система, офисные приложения, программирование).</w:t>
      </w:r>
    </w:p>
    <w:p w:rsidR="00344C6F" w:rsidRPr="00344C6F" w:rsidRDefault="00344C6F" w:rsidP="00344C6F">
      <w:pPr>
        <w:spacing w:after="0" w:line="276" w:lineRule="auto"/>
        <w:ind w:left="30"/>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Для перехода на уровень отметки «4» необходима целенаправленная работа по развитию регулятивных и познавательных УУД через включение в учебный процесс заданий на планирование, самоконтроль, интерпретацию информации и практическую работу на компьютере.</w:t>
      </w:r>
    </w:p>
    <w:p w:rsidR="00344C6F" w:rsidRPr="00344C6F" w:rsidRDefault="00344C6F" w:rsidP="00344C6F">
      <w:pPr>
        <w:spacing w:after="0" w:line="276" w:lineRule="auto"/>
        <w:ind w:left="30"/>
        <w:jc w:val="both"/>
        <w:rPr>
          <w:rFonts w:ascii="Times New Roman" w:eastAsia="Calibri" w:hAnsi="Times New Roman" w:cs="Times New Roman"/>
          <w:sz w:val="28"/>
          <w:szCs w:val="28"/>
          <w:lang w:eastAsia="ru-RU"/>
        </w:rPr>
      </w:pPr>
    </w:p>
    <w:p w:rsidR="00344C6F" w:rsidRPr="00344C6F" w:rsidRDefault="00344C6F" w:rsidP="00344C6F">
      <w:pPr>
        <w:keepNext/>
        <w:keepLines/>
        <w:numPr>
          <w:ilvl w:val="3"/>
          <w:numId w:val="2"/>
        </w:numPr>
        <w:tabs>
          <w:tab w:val="left" w:pos="567"/>
        </w:tabs>
        <w:spacing w:before="200" w:after="0" w:line="240" w:lineRule="auto"/>
        <w:ind w:left="2350"/>
        <w:jc w:val="center"/>
        <w:outlineLvl w:val="2"/>
        <w:rPr>
          <w:rFonts w:ascii="Times New Roman" w:eastAsia="Times New Roman" w:hAnsi="Times New Roman" w:cs="Times New Roman"/>
          <w:b/>
          <w:bCs/>
          <w:sz w:val="28"/>
          <w:szCs w:val="28"/>
          <w:lang w:eastAsia="ru-RU"/>
        </w:rPr>
      </w:pPr>
      <w:r w:rsidRPr="00344C6F">
        <w:rPr>
          <w:rFonts w:ascii="Times New Roman" w:eastAsia="Times New Roman" w:hAnsi="Times New Roman" w:cs="Times New Roman"/>
          <w:b/>
          <w:bCs/>
          <w:sz w:val="28"/>
          <w:szCs w:val="28"/>
          <w:lang w:eastAsia="ru-RU"/>
        </w:rPr>
        <w:t xml:space="preserve"> Рекомендации для учителей по совершенствованию преподавания учебного предмета группе обучающихся с низким уровнем подготовки</w:t>
      </w:r>
    </w:p>
    <w:p w:rsidR="00344C6F" w:rsidRPr="00344C6F" w:rsidRDefault="00344C6F" w:rsidP="00344C6F">
      <w:pPr>
        <w:spacing w:after="0" w:line="276" w:lineRule="auto"/>
        <w:rPr>
          <w:rFonts w:ascii="Times New Roman" w:eastAsia="Calibri" w:hAnsi="Times New Roman" w:cs="Times New Roman"/>
          <w:sz w:val="24"/>
          <w:szCs w:val="24"/>
          <w:lang w:eastAsia="ru-RU"/>
        </w:rPr>
      </w:pPr>
    </w:p>
    <w:p w:rsidR="00344C6F" w:rsidRPr="00344C6F" w:rsidRDefault="00344C6F" w:rsidP="00344C6F">
      <w:pPr>
        <w:spacing w:after="0" w:line="276" w:lineRule="auto"/>
        <w:jc w:val="center"/>
        <w:rPr>
          <w:rFonts w:ascii="Times New Roman" w:eastAsia="Calibri" w:hAnsi="Times New Roman" w:cs="Times New Roman"/>
          <w:b/>
          <w:bCs/>
          <w:sz w:val="28"/>
          <w:szCs w:val="28"/>
          <w:lang w:eastAsia="ru-RU"/>
        </w:rPr>
      </w:pPr>
      <w:r w:rsidRPr="00344C6F">
        <w:rPr>
          <w:rFonts w:ascii="Times New Roman" w:eastAsia="Calibri" w:hAnsi="Times New Roman" w:cs="Times New Roman"/>
          <w:b/>
          <w:bCs/>
          <w:sz w:val="28"/>
          <w:szCs w:val="28"/>
          <w:lang w:eastAsia="ru-RU"/>
        </w:rPr>
        <w:t>Рекомендации для учителей по совершенствованию преподавания учебного предмета группе обучающихся с низким уровнем подготовки (получивших отметку «3»)</w:t>
      </w:r>
    </w:p>
    <w:p w:rsidR="00344C6F" w:rsidRPr="00344C6F" w:rsidRDefault="00344C6F" w:rsidP="00344C6F">
      <w:pPr>
        <w:spacing w:after="0" w:line="276" w:lineRule="auto"/>
        <w:jc w:val="both"/>
        <w:rPr>
          <w:rFonts w:ascii="Times New Roman" w:eastAsia="Calibri" w:hAnsi="Times New Roman" w:cs="Times New Roman"/>
          <w:sz w:val="28"/>
          <w:szCs w:val="28"/>
          <w:lang w:eastAsia="ru-RU"/>
        </w:rPr>
      </w:pPr>
      <w:r w:rsidRPr="00344C6F">
        <w:rPr>
          <w:rFonts w:ascii="Times New Roman" w:eastAsia="Calibri" w:hAnsi="Times New Roman" w:cs="Times New Roman"/>
          <w:i/>
          <w:iCs/>
          <w:sz w:val="28"/>
          <w:szCs w:val="28"/>
          <w:lang w:eastAsia="ru-RU"/>
        </w:rPr>
        <w:t>Цель рекомендаций</w:t>
      </w:r>
      <w:r w:rsidRPr="00344C6F">
        <w:rPr>
          <w:rFonts w:ascii="Times New Roman" w:eastAsia="Calibri" w:hAnsi="Times New Roman" w:cs="Times New Roman"/>
          <w:sz w:val="28"/>
          <w:szCs w:val="28"/>
          <w:lang w:eastAsia="ru-RU"/>
        </w:rPr>
        <w:t xml:space="preserve"> – перевод обучающихся группы «3» на уровень уверенного получения отметки «4». Для этого необходимо сконцентрироваться на следующих направлениях, учитывая выявленные дефициты предметной и </w:t>
      </w:r>
      <w:proofErr w:type="spellStart"/>
      <w:r w:rsidRPr="00344C6F">
        <w:rPr>
          <w:rFonts w:ascii="Times New Roman" w:eastAsia="Calibri" w:hAnsi="Times New Roman" w:cs="Times New Roman"/>
          <w:sz w:val="28"/>
          <w:szCs w:val="28"/>
          <w:lang w:eastAsia="ru-RU"/>
        </w:rPr>
        <w:t>метапредметной</w:t>
      </w:r>
      <w:proofErr w:type="spellEnd"/>
      <w:r w:rsidRPr="00344C6F">
        <w:rPr>
          <w:rFonts w:ascii="Times New Roman" w:eastAsia="Calibri" w:hAnsi="Times New Roman" w:cs="Times New Roman"/>
          <w:sz w:val="28"/>
          <w:szCs w:val="28"/>
          <w:lang w:eastAsia="ru-RU"/>
        </w:rPr>
        <w:t xml:space="preserve"> подготовки.</w:t>
      </w:r>
    </w:p>
    <w:p w:rsidR="00344C6F" w:rsidRPr="00344C6F" w:rsidRDefault="00344C6F" w:rsidP="00344C6F">
      <w:pPr>
        <w:spacing w:after="0" w:line="276" w:lineRule="auto"/>
        <w:jc w:val="both"/>
        <w:rPr>
          <w:rFonts w:ascii="Times New Roman" w:eastAsia="Calibri" w:hAnsi="Times New Roman" w:cs="Times New Roman"/>
          <w:sz w:val="28"/>
          <w:szCs w:val="28"/>
          <w:lang w:eastAsia="ru-RU"/>
        </w:rPr>
      </w:pPr>
    </w:p>
    <w:p w:rsidR="00344C6F" w:rsidRPr="00344C6F" w:rsidRDefault="00344C6F" w:rsidP="00344C6F">
      <w:pPr>
        <w:spacing w:after="0" w:line="360" w:lineRule="auto"/>
        <w:jc w:val="both"/>
        <w:rPr>
          <w:rFonts w:ascii="Times New Roman" w:eastAsia="Calibri" w:hAnsi="Times New Roman" w:cs="Times New Roman"/>
          <w:b/>
          <w:bCs/>
          <w:i/>
          <w:iCs/>
          <w:sz w:val="28"/>
          <w:szCs w:val="28"/>
          <w:lang w:eastAsia="ru-RU"/>
        </w:rPr>
      </w:pPr>
      <w:r w:rsidRPr="00344C6F">
        <w:rPr>
          <w:rFonts w:ascii="Times New Roman" w:eastAsia="Calibri" w:hAnsi="Times New Roman" w:cs="Times New Roman"/>
          <w:b/>
          <w:bCs/>
          <w:i/>
          <w:iCs/>
          <w:sz w:val="28"/>
          <w:szCs w:val="28"/>
          <w:lang w:eastAsia="ru-RU"/>
        </w:rPr>
        <w:t>1. Работа с заданиями базового уровня сложности, требующими применения знаний в новой ситуации (№2, 4, 6, 9)</w:t>
      </w:r>
    </w:p>
    <w:p w:rsidR="00344C6F" w:rsidRPr="00344C6F" w:rsidRDefault="00344C6F" w:rsidP="00344C6F">
      <w:pPr>
        <w:spacing w:after="0" w:line="276" w:lineRule="auto"/>
        <w:jc w:val="both"/>
        <w:rPr>
          <w:rFonts w:ascii="Times New Roman" w:eastAsia="Calibri" w:hAnsi="Times New Roman" w:cs="Times New Roman"/>
          <w:b/>
          <w:bCs/>
          <w:sz w:val="28"/>
          <w:szCs w:val="28"/>
          <w:lang w:eastAsia="ru-RU"/>
        </w:rPr>
      </w:pPr>
      <w:r w:rsidRPr="00344C6F">
        <w:rPr>
          <w:rFonts w:ascii="Times New Roman" w:eastAsia="Calibri" w:hAnsi="Times New Roman" w:cs="Times New Roman"/>
          <w:b/>
          <w:bCs/>
          <w:sz w:val="28"/>
          <w:szCs w:val="28"/>
          <w:lang w:eastAsia="ru-RU"/>
        </w:rPr>
        <w:t>1.1. Декодирование информации (задание №2) – 33,33% выполнения</w:t>
      </w:r>
    </w:p>
    <w:p w:rsidR="00344C6F" w:rsidRPr="00344C6F" w:rsidRDefault="00344C6F" w:rsidP="00344C6F">
      <w:pPr>
        <w:spacing w:after="0" w:line="276" w:lineRule="auto"/>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sz w:val="28"/>
          <w:szCs w:val="28"/>
          <w:lang w:eastAsia="ru-RU"/>
        </w:rPr>
        <w:t>Проблема:</w:t>
      </w:r>
      <w:r w:rsidRPr="00344C6F">
        <w:rPr>
          <w:rFonts w:ascii="Times New Roman" w:eastAsia="Calibri" w:hAnsi="Times New Roman" w:cs="Times New Roman"/>
          <w:sz w:val="28"/>
          <w:szCs w:val="28"/>
          <w:lang w:eastAsia="ru-RU"/>
        </w:rPr>
        <w:t> задание выполнено только третью участников – требуется систематическая отработка навыка восстановления сообщений по неравномерному коду без разделителей.</w:t>
      </w:r>
    </w:p>
    <w:p w:rsidR="00344C6F" w:rsidRPr="00344C6F" w:rsidRDefault="00344C6F" w:rsidP="00344C6F">
      <w:pPr>
        <w:spacing w:after="0" w:line="276" w:lineRule="auto"/>
        <w:jc w:val="both"/>
        <w:rPr>
          <w:rFonts w:ascii="Times New Roman" w:eastAsia="Calibri" w:hAnsi="Times New Roman" w:cs="Times New Roman"/>
          <w:i/>
          <w:iCs/>
          <w:sz w:val="28"/>
          <w:szCs w:val="28"/>
          <w:lang w:eastAsia="ru-RU"/>
        </w:rPr>
      </w:pPr>
      <w:r w:rsidRPr="00344C6F">
        <w:rPr>
          <w:rFonts w:ascii="Times New Roman" w:eastAsia="Calibri" w:hAnsi="Times New Roman" w:cs="Times New Roman"/>
          <w:i/>
          <w:iCs/>
          <w:sz w:val="28"/>
          <w:szCs w:val="28"/>
          <w:lang w:eastAsia="ru-RU"/>
        </w:rPr>
        <w:lastRenderedPageBreak/>
        <w:t>Рекомендации:</w:t>
      </w:r>
    </w:p>
    <w:p w:rsidR="00344C6F" w:rsidRPr="00344C6F" w:rsidRDefault="00344C6F" w:rsidP="003A030F">
      <w:pPr>
        <w:numPr>
          <w:ilvl w:val="0"/>
          <w:numId w:val="44"/>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Включить в каждый урок 5-минутные «кодировочные разминки» – восстановление текста по кодовой последовательности без указания границ слов;</w:t>
      </w:r>
    </w:p>
    <w:p w:rsidR="00344C6F" w:rsidRPr="00344C6F" w:rsidRDefault="00344C6F" w:rsidP="003A030F">
      <w:pPr>
        <w:numPr>
          <w:ilvl w:val="0"/>
          <w:numId w:val="44"/>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Использовать как равномерные, так и неравномерные коды, постепенно усложняя (вводить коды, где одна буква является префиксом другой);</w:t>
      </w:r>
    </w:p>
    <w:p w:rsidR="00344C6F" w:rsidRPr="00344C6F" w:rsidRDefault="00344C6F" w:rsidP="003A030F">
      <w:pPr>
        <w:numPr>
          <w:ilvl w:val="0"/>
          <w:numId w:val="44"/>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Обучать пошаговому алгоритму: выделить возможные коды → проверить завершённость декодирования → выбрать единственно верный вариант;</w:t>
      </w:r>
    </w:p>
    <w:p w:rsidR="00344C6F" w:rsidRPr="00344C6F" w:rsidRDefault="00344C6F" w:rsidP="003A030F">
      <w:pPr>
        <w:numPr>
          <w:ilvl w:val="0"/>
          <w:numId w:val="44"/>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Требовать обоснования каждого шага выбора (почему выбран именно этот вариант);</w:t>
      </w:r>
    </w:p>
    <w:p w:rsidR="00344C6F" w:rsidRPr="00344C6F" w:rsidRDefault="00344C6F" w:rsidP="003A030F">
      <w:pPr>
        <w:numPr>
          <w:ilvl w:val="0"/>
          <w:numId w:val="44"/>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Использовать задания из открытого банка ФИПИ для систематической тренировки.</w:t>
      </w:r>
    </w:p>
    <w:p w:rsidR="00344C6F" w:rsidRPr="00344C6F" w:rsidRDefault="00344C6F" w:rsidP="00344C6F">
      <w:pPr>
        <w:spacing w:after="0" w:line="276" w:lineRule="auto"/>
        <w:ind w:left="426" w:hanging="426"/>
        <w:jc w:val="both"/>
        <w:rPr>
          <w:rFonts w:ascii="Times New Roman" w:eastAsia="Calibri" w:hAnsi="Times New Roman" w:cs="Times New Roman"/>
          <w:b/>
          <w:bCs/>
          <w:sz w:val="28"/>
          <w:szCs w:val="28"/>
          <w:lang w:eastAsia="ru-RU"/>
        </w:rPr>
      </w:pPr>
      <w:r w:rsidRPr="00344C6F">
        <w:rPr>
          <w:rFonts w:ascii="Times New Roman" w:eastAsia="Calibri" w:hAnsi="Times New Roman" w:cs="Times New Roman"/>
          <w:b/>
          <w:bCs/>
          <w:sz w:val="28"/>
          <w:szCs w:val="28"/>
          <w:lang w:eastAsia="ru-RU"/>
        </w:rPr>
        <w:t>1.2. Анализ графов и поиск кратчайшего пути (задание №4) – 66,67% выполнения</w:t>
      </w:r>
    </w:p>
    <w:p w:rsidR="00344C6F" w:rsidRPr="00344C6F" w:rsidRDefault="00344C6F" w:rsidP="00344C6F">
      <w:p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sz w:val="28"/>
          <w:szCs w:val="28"/>
          <w:lang w:eastAsia="ru-RU"/>
        </w:rPr>
        <w:t>Проблема:</w:t>
      </w:r>
      <w:r w:rsidRPr="00344C6F">
        <w:rPr>
          <w:rFonts w:ascii="Times New Roman" w:eastAsia="Calibri" w:hAnsi="Times New Roman" w:cs="Times New Roman"/>
          <w:sz w:val="28"/>
          <w:szCs w:val="28"/>
          <w:lang w:eastAsia="ru-RU"/>
        </w:rPr>
        <w:t> две трети участников справляются с заданием, но треть допускает ошибки при переборе вариантов и учёте весов рёбер.</w:t>
      </w:r>
    </w:p>
    <w:p w:rsidR="00344C6F" w:rsidRPr="00344C6F" w:rsidRDefault="00344C6F" w:rsidP="00344C6F">
      <w:pPr>
        <w:spacing w:after="0" w:line="276" w:lineRule="auto"/>
        <w:ind w:left="426" w:hanging="426"/>
        <w:jc w:val="both"/>
        <w:rPr>
          <w:rFonts w:ascii="Times New Roman" w:eastAsia="Calibri" w:hAnsi="Times New Roman" w:cs="Times New Roman"/>
          <w:i/>
          <w:iCs/>
          <w:sz w:val="28"/>
          <w:szCs w:val="28"/>
          <w:lang w:eastAsia="ru-RU"/>
        </w:rPr>
      </w:pPr>
      <w:r w:rsidRPr="00344C6F">
        <w:rPr>
          <w:rFonts w:ascii="Times New Roman" w:eastAsia="Calibri" w:hAnsi="Times New Roman" w:cs="Times New Roman"/>
          <w:i/>
          <w:iCs/>
          <w:sz w:val="28"/>
          <w:szCs w:val="28"/>
          <w:lang w:eastAsia="ru-RU"/>
        </w:rPr>
        <w:t>Рекомендации:</w:t>
      </w:r>
    </w:p>
    <w:p w:rsidR="00344C6F" w:rsidRPr="00344C6F" w:rsidRDefault="00344C6F" w:rsidP="003A030F">
      <w:pPr>
        <w:numPr>
          <w:ilvl w:val="0"/>
          <w:numId w:val="45"/>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Начинать все задачи на поиск пути с визуализации графа на координатной сетке с явным указанием весов рёбер, затем переходить к табличному представлению;</w:t>
      </w:r>
    </w:p>
    <w:p w:rsidR="00344C6F" w:rsidRPr="00344C6F" w:rsidRDefault="00344C6F" w:rsidP="003A030F">
      <w:pPr>
        <w:numPr>
          <w:ilvl w:val="0"/>
          <w:numId w:val="45"/>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Отрабатывать алгоритм полного перебора маршрутов с обязательной письменной фиксацией всех промежуточных вариантов;</w:t>
      </w:r>
    </w:p>
    <w:p w:rsidR="00344C6F" w:rsidRPr="00344C6F" w:rsidRDefault="00344C6F" w:rsidP="003A030F">
      <w:pPr>
        <w:numPr>
          <w:ilvl w:val="0"/>
          <w:numId w:val="45"/>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Учить сравнивать длины маршрутов и выбирать минимальный, аргументируя свой выбор;</w:t>
      </w:r>
    </w:p>
    <w:p w:rsidR="00344C6F" w:rsidRPr="00344C6F" w:rsidRDefault="00344C6F" w:rsidP="003A030F">
      <w:pPr>
        <w:numPr>
          <w:ilvl w:val="0"/>
          <w:numId w:val="45"/>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Обращать особое внимание на ограничение «каждый пункт можно посетить только один раз»;</w:t>
      </w:r>
    </w:p>
    <w:p w:rsidR="00344C6F" w:rsidRPr="00344C6F" w:rsidRDefault="00344C6F" w:rsidP="003A030F">
      <w:pPr>
        <w:numPr>
          <w:ilvl w:val="0"/>
          <w:numId w:val="45"/>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Проводить регулярные тренировочные работы с различными конфигурациями графов.</w:t>
      </w:r>
    </w:p>
    <w:p w:rsidR="00344C6F" w:rsidRPr="00344C6F" w:rsidRDefault="00344C6F" w:rsidP="00344C6F">
      <w:pPr>
        <w:spacing w:after="0" w:line="276" w:lineRule="auto"/>
        <w:ind w:left="426" w:hanging="426"/>
        <w:jc w:val="both"/>
        <w:rPr>
          <w:rFonts w:ascii="Times New Roman" w:eastAsia="Calibri" w:hAnsi="Times New Roman" w:cs="Times New Roman"/>
          <w:b/>
          <w:bCs/>
          <w:sz w:val="28"/>
          <w:szCs w:val="28"/>
          <w:lang w:eastAsia="ru-RU"/>
        </w:rPr>
      </w:pPr>
      <w:r w:rsidRPr="00344C6F">
        <w:rPr>
          <w:rFonts w:ascii="Times New Roman" w:eastAsia="Calibri" w:hAnsi="Times New Roman" w:cs="Times New Roman"/>
          <w:b/>
          <w:bCs/>
          <w:sz w:val="28"/>
          <w:szCs w:val="28"/>
          <w:lang w:eastAsia="ru-RU"/>
        </w:rPr>
        <w:t>1.3. Трассировка программ с ветвлениями и параметрами (задание №6) – 66,67% выполнения</w:t>
      </w:r>
    </w:p>
    <w:p w:rsidR="00344C6F" w:rsidRPr="00344C6F" w:rsidRDefault="00344C6F" w:rsidP="00344C6F">
      <w:p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sz w:val="28"/>
          <w:szCs w:val="28"/>
          <w:lang w:eastAsia="ru-RU"/>
        </w:rPr>
        <w:t>Проблема:</w:t>
      </w:r>
      <w:r w:rsidRPr="00344C6F">
        <w:rPr>
          <w:rFonts w:ascii="Times New Roman" w:eastAsia="Calibri" w:hAnsi="Times New Roman" w:cs="Times New Roman"/>
          <w:sz w:val="28"/>
          <w:szCs w:val="28"/>
          <w:lang w:eastAsia="ru-RU"/>
        </w:rPr>
        <w:t> треть участников теряет промежуточные значения переменных и ошибается в логических условиях.</w:t>
      </w:r>
    </w:p>
    <w:p w:rsidR="00344C6F" w:rsidRPr="00344C6F" w:rsidRDefault="00344C6F" w:rsidP="00344C6F">
      <w:pPr>
        <w:spacing w:after="0" w:line="276" w:lineRule="auto"/>
        <w:ind w:left="426" w:hanging="426"/>
        <w:jc w:val="both"/>
        <w:rPr>
          <w:rFonts w:ascii="Times New Roman" w:eastAsia="Calibri" w:hAnsi="Times New Roman" w:cs="Times New Roman"/>
          <w:i/>
          <w:iCs/>
          <w:sz w:val="28"/>
          <w:szCs w:val="28"/>
          <w:lang w:eastAsia="ru-RU"/>
        </w:rPr>
      </w:pPr>
      <w:r w:rsidRPr="00344C6F">
        <w:rPr>
          <w:rFonts w:ascii="Times New Roman" w:eastAsia="Calibri" w:hAnsi="Times New Roman" w:cs="Times New Roman"/>
          <w:i/>
          <w:iCs/>
          <w:sz w:val="28"/>
          <w:szCs w:val="28"/>
          <w:lang w:eastAsia="ru-RU"/>
        </w:rPr>
        <w:t>Рекомендации:</w:t>
      </w:r>
    </w:p>
    <w:p w:rsidR="00344C6F" w:rsidRPr="00344C6F" w:rsidRDefault="00344C6F" w:rsidP="003A030F">
      <w:pPr>
        <w:numPr>
          <w:ilvl w:val="0"/>
          <w:numId w:val="46"/>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Внедрить «трассировочные таблицы» – обязательное заполнение таблицы изменения переменных на каждом шаге алгоритма;</w:t>
      </w:r>
    </w:p>
    <w:p w:rsidR="00344C6F" w:rsidRPr="00344C6F" w:rsidRDefault="00344C6F" w:rsidP="003A030F">
      <w:pPr>
        <w:numPr>
          <w:ilvl w:val="0"/>
          <w:numId w:val="46"/>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lastRenderedPageBreak/>
        <w:t>Отрабатывать анализ составных условий с «И» и «ИЛИ» на конкретных примерах, показывая влияние изменения параметра на вывод программы;</w:t>
      </w:r>
    </w:p>
    <w:p w:rsidR="00344C6F" w:rsidRPr="00344C6F" w:rsidRDefault="00344C6F" w:rsidP="003A030F">
      <w:pPr>
        <w:numPr>
          <w:ilvl w:val="0"/>
          <w:numId w:val="46"/>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Учить пошагово проверять каждое условие и фиксировать результат (YES/NO) для каждой пары входных данных;</w:t>
      </w:r>
    </w:p>
    <w:p w:rsidR="00344C6F" w:rsidRPr="00344C6F" w:rsidRDefault="00344C6F" w:rsidP="003A030F">
      <w:pPr>
        <w:numPr>
          <w:ilvl w:val="0"/>
          <w:numId w:val="46"/>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 xml:space="preserve">Требовать проверки </w:t>
      </w:r>
      <w:proofErr w:type="spellStart"/>
      <w:r w:rsidRPr="00344C6F">
        <w:rPr>
          <w:rFonts w:ascii="Times New Roman" w:eastAsia="Calibri" w:hAnsi="Times New Roman" w:cs="Times New Roman"/>
          <w:sz w:val="28"/>
          <w:szCs w:val="28"/>
          <w:lang w:eastAsia="ru-RU"/>
        </w:rPr>
        <w:t>целочисленности</w:t>
      </w:r>
      <w:proofErr w:type="spellEnd"/>
      <w:r w:rsidRPr="00344C6F">
        <w:rPr>
          <w:rFonts w:ascii="Times New Roman" w:eastAsia="Calibri" w:hAnsi="Times New Roman" w:cs="Times New Roman"/>
          <w:sz w:val="28"/>
          <w:szCs w:val="28"/>
          <w:lang w:eastAsia="ru-RU"/>
        </w:rPr>
        <w:t xml:space="preserve"> параметра при подборе наибольшего/наименьшего значения;</w:t>
      </w:r>
    </w:p>
    <w:p w:rsidR="00344C6F" w:rsidRPr="00344C6F" w:rsidRDefault="00344C6F" w:rsidP="003A030F">
      <w:pPr>
        <w:numPr>
          <w:ilvl w:val="0"/>
          <w:numId w:val="46"/>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Использовать задания с различными логическими условиями из открытого банка ФИПИ.</w:t>
      </w:r>
    </w:p>
    <w:p w:rsidR="00344C6F" w:rsidRPr="00344C6F" w:rsidRDefault="00344C6F" w:rsidP="00344C6F">
      <w:pPr>
        <w:spacing w:after="0" w:line="276" w:lineRule="auto"/>
        <w:ind w:left="426" w:hanging="426"/>
        <w:jc w:val="both"/>
        <w:rPr>
          <w:rFonts w:ascii="Times New Roman" w:eastAsia="Calibri" w:hAnsi="Times New Roman" w:cs="Times New Roman"/>
          <w:b/>
          <w:bCs/>
          <w:sz w:val="28"/>
          <w:szCs w:val="28"/>
          <w:lang w:eastAsia="ru-RU"/>
        </w:rPr>
      </w:pPr>
      <w:r w:rsidRPr="00344C6F">
        <w:rPr>
          <w:rFonts w:ascii="Times New Roman" w:eastAsia="Calibri" w:hAnsi="Times New Roman" w:cs="Times New Roman"/>
          <w:b/>
          <w:bCs/>
          <w:sz w:val="28"/>
          <w:szCs w:val="28"/>
          <w:lang w:eastAsia="ru-RU"/>
        </w:rPr>
        <w:t>1.4. Анализ информации, представленной в виде схем (задание №9) – 66,67% выполнения</w:t>
      </w:r>
    </w:p>
    <w:p w:rsidR="00344C6F" w:rsidRPr="00344C6F" w:rsidRDefault="00344C6F" w:rsidP="00344C6F">
      <w:p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sz w:val="28"/>
          <w:szCs w:val="28"/>
          <w:lang w:eastAsia="ru-RU"/>
        </w:rPr>
        <w:t>Проблема:</w:t>
      </w:r>
      <w:r w:rsidRPr="00344C6F">
        <w:rPr>
          <w:rFonts w:ascii="Times New Roman" w:eastAsia="Calibri" w:hAnsi="Times New Roman" w:cs="Times New Roman"/>
          <w:sz w:val="28"/>
          <w:szCs w:val="28"/>
          <w:lang w:eastAsia="ru-RU"/>
        </w:rPr>
        <w:t> часть участников неправильно читает схему и интерпретирует условные обозначения.</w:t>
      </w:r>
    </w:p>
    <w:p w:rsidR="00344C6F" w:rsidRPr="00344C6F" w:rsidRDefault="00344C6F" w:rsidP="00344C6F">
      <w:pPr>
        <w:spacing w:after="0" w:line="276" w:lineRule="auto"/>
        <w:ind w:left="426" w:hanging="426"/>
        <w:jc w:val="both"/>
        <w:rPr>
          <w:rFonts w:ascii="Times New Roman" w:eastAsia="Calibri" w:hAnsi="Times New Roman" w:cs="Times New Roman"/>
          <w:i/>
          <w:iCs/>
          <w:sz w:val="28"/>
          <w:szCs w:val="28"/>
          <w:lang w:eastAsia="ru-RU"/>
        </w:rPr>
      </w:pPr>
      <w:r w:rsidRPr="00344C6F">
        <w:rPr>
          <w:rFonts w:ascii="Times New Roman" w:eastAsia="Calibri" w:hAnsi="Times New Roman" w:cs="Times New Roman"/>
          <w:i/>
          <w:iCs/>
          <w:sz w:val="28"/>
          <w:szCs w:val="28"/>
          <w:lang w:eastAsia="ru-RU"/>
        </w:rPr>
        <w:t>Рекомендации:</w:t>
      </w:r>
    </w:p>
    <w:p w:rsidR="00344C6F" w:rsidRPr="00344C6F" w:rsidRDefault="00344C6F" w:rsidP="003A030F">
      <w:pPr>
        <w:numPr>
          <w:ilvl w:val="0"/>
          <w:numId w:val="47"/>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Отрабатывать задания на «перекодировку»: схема → текстовое описание, текстовое описание → схема, таблица → схема;</w:t>
      </w:r>
    </w:p>
    <w:p w:rsidR="00344C6F" w:rsidRPr="00344C6F" w:rsidRDefault="00344C6F" w:rsidP="003A030F">
      <w:pPr>
        <w:numPr>
          <w:ilvl w:val="0"/>
          <w:numId w:val="47"/>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Учить выделять на схеме ключевые элементы, связи и игнорировать второстепенные детали;</w:t>
      </w:r>
    </w:p>
    <w:p w:rsidR="00344C6F" w:rsidRPr="00344C6F" w:rsidRDefault="00344C6F" w:rsidP="003A030F">
      <w:pPr>
        <w:numPr>
          <w:ilvl w:val="0"/>
          <w:numId w:val="47"/>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Обращать внимание на направленность связей (ориентированный/неориентированный граф);</w:t>
      </w:r>
    </w:p>
    <w:p w:rsidR="00344C6F" w:rsidRPr="00344C6F" w:rsidRDefault="00344C6F" w:rsidP="003A030F">
      <w:pPr>
        <w:numPr>
          <w:ilvl w:val="0"/>
          <w:numId w:val="47"/>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Требовать письменной фиксации всех данных, извлечённых из схемы, перед выполнением вычислений;</w:t>
      </w:r>
    </w:p>
    <w:p w:rsidR="00344C6F" w:rsidRPr="00344C6F" w:rsidRDefault="00344C6F" w:rsidP="003A030F">
      <w:pPr>
        <w:numPr>
          <w:ilvl w:val="0"/>
          <w:numId w:val="47"/>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Использовать различные типы схем: дороги, родственные связи, структуры данных.</w:t>
      </w:r>
    </w:p>
    <w:p w:rsidR="00344C6F" w:rsidRPr="00344C6F" w:rsidRDefault="00344C6F" w:rsidP="00344C6F">
      <w:pPr>
        <w:spacing w:after="0" w:line="360" w:lineRule="auto"/>
        <w:ind w:left="426" w:hanging="426"/>
        <w:jc w:val="both"/>
        <w:rPr>
          <w:rFonts w:ascii="Times New Roman" w:eastAsia="Calibri" w:hAnsi="Times New Roman" w:cs="Times New Roman"/>
          <w:b/>
          <w:bCs/>
          <w:i/>
          <w:iCs/>
          <w:sz w:val="28"/>
          <w:szCs w:val="28"/>
          <w:lang w:eastAsia="ru-RU"/>
        </w:rPr>
      </w:pPr>
      <w:r w:rsidRPr="00344C6F">
        <w:rPr>
          <w:rFonts w:ascii="Times New Roman" w:eastAsia="Calibri" w:hAnsi="Times New Roman" w:cs="Times New Roman"/>
          <w:b/>
          <w:bCs/>
          <w:i/>
          <w:iCs/>
          <w:sz w:val="28"/>
          <w:szCs w:val="28"/>
          <w:lang w:eastAsia="ru-RU"/>
        </w:rPr>
        <w:t>2. Освоение практических заданий базового уровня (№11, 12)</w:t>
      </w:r>
    </w:p>
    <w:p w:rsidR="00344C6F" w:rsidRPr="00344C6F" w:rsidRDefault="00344C6F" w:rsidP="00344C6F">
      <w:pPr>
        <w:spacing w:after="0" w:line="276" w:lineRule="auto"/>
        <w:ind w:left="426" w:hanging="426"/>
        <w:jc w:val="both"/>
        <w:rPr>
          <w:rFonts w:ascii="Times New Roman" w:eastAsia="Calibri" w:hAnsi="Times New Roman" w:cs="Times New Roman"/>
          <w:b/>
          <w:bCs/>
          <w:sz w:val="28"/>
          <w:szCs w:val="28"/>
          <w:lang w:eastAsia="ru-RU"/>
        </w:rPr>
      </w:pPr>
      <w:r w:rsidRPr="00344C6F">
        <w:rPr>
          <w:rFonts w:ascii="Times New Roman" w:eastAsia="Calibri" w:hAnsi="Times New Roman" w:cs="Times New Roman"/>
          <w:b/>
          <w:bCs/>
          <w:sz w:val="28"/>
          <w:szCs w:val="28"/>
          <w:lang w:eastAsia="ru-RU"/>
        </w:rPr>
        <w:t>2.1. Поиск информации в файлах и каталогах (задание №11) – 0% выполнения</w:t>
      </w:r>
    </w:p>
    <w:p w:rsidR="00344C6F" w:rsidRPr="00344C6F" w:rsidRDefault="00344C6F" w:rsidP="00344C6F">
      <w:p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sz w:val="28"/>
          <w:szCs w:val="28"/>
          <w:lang w:eastAsia="ru-RU"/>
        </w:rPr>
        <w:t>Проблема:</w:t>
      </w:r>
      <w:r w:rsidRPr="00344C6F">
        <w:rPr>
          <w:rFonts w:ascii="Times New Roman" w:eastAsia="Calibri" w:hAnsi="Times New Roman" w:cs="Times New Roman"/>
          <w:sz w:val="28"/>
          <w:szCs w:val="28"/>
          <w:lang w:eastAsia="ru-RU"/>
        </w:rPr>
        <w:t> задание не выполнено никем – полное отсутствие навыков работы с файловой системой.</w:t>
      </w:r>
    </w:p>
    <w:p w:rsidR="00344C6F" w:rsidRPr="00344C6F" w:rsidRDefault="00344C6F" w:rsidP="00344C6F">
      <w:pPr>
        <w:spacing w:after="0" w:line="276" w:lineRule="auto"/>
        <w:ind w:left="426" w:hanging="426"/>
        <w:jc w:val="both"/>
        <w:rPr>
          <w:rFonts w:ascii="Times New Roman" w:eastAsia="Calibri" w:hAnsi="Times New Roman" w:cs="Times New Roman"/>
          <w:i/>
          <w:iCs/>
          <w:sz w:val="28"/>
          <w:szCs w:val="28"/>
          <w:lang w:eastAsia="ru-RU"/>
        </w:rPr>
      </w:pPr>
      <w:r w:rsidRPr="00344C6F">
        <w:rPr>
          <w:rFonts w:ascii="Times New Roman" w:eastAsia="Calibri" w:hAnsi="Times New Roman" w:cs="Times New Roman"/>
          <w:i/>
          <w:iCs/>
          <w:sz w:val="28"/>
          <w:szCs w:val="28"/>
          <w:lang w:eastAsia="ru-RU"/>
        </w:rPr>
        <w:t>Рекомендации:</w:t>
      </w:r>
    </w:p>
    <w:p w:rsidR="00344C6F" w:rsidRPr="00344C6F" w:rsidRDefault="00344C6F" w:rsidP="003A030F">
      <w:pPr>
        <w:numPr>
          <w:ilvl w:val="0"/>
          <w:numId w:val="48"/>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Проводить практикумы в операционной системе не реже 2 раз в месяц по работе с файловой структурой;</w:t>
      </w:r>
    </w:p>
    <w:p w:rsidR="00344C6F" w:rsidRPr="00344C6F" w:rsidRDefault="00344C6F" w:rsidP="003A030F">
      <w:pPr>
        <w:numPr>
          <w:ilvl w:val="0"/>
          <w:numId w:val="48"/>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Отрабатывать навыки поиска файлов по маске (*.</w:t>
      </w:r>
      <w:proofErr w:type="spellStart"/>
      <w:r w:rsidRPr="00344C6F">
        <w:rPr>
          <w:rFonts w:ascii="Times New Roman" w:eastAsia="Calibri" w:hAnsi="Times New Roman" w:cs="Times New Roman"/>
          <w:sz w:val="28"/>
          <w:szCs w:val="28"/>
          <w:lang w:eastAsia="ru-RU"/>
        </w:rPr>
        <w:t>txt</w:t>
      </w:r>
      <w:proofErr w:type="spellEnd"/>
      <w:proofErr w:type="gramStart"/>
      <w:r w:rsidRPr="00344C6F">
        <w:rPr>
          <w:rFonts w:ascii="Times New Roman" w:eastAsia="Calibri" w:hAnsi="Times New Roman" w:cs="Times New Roman"/>
          <w:sz w:val="28"/>
          <w:szCs w:val="28"/>
          <w:lang w:eastAsia="ru-RU"/>
        </w:rPr>
        <w:t>, ?</w:t>
      </w:r>
      <w:proofErr w:type="gramEnd"/>
      <w:r w:rsidRPr="00344C6F">
        <w:rPr>
          <w:rFonts w:ascii="Times New Roman" w:eastAsia="Calibri" w:hAnsi="Times New Roman" w:cs="Times New Roman"/>
          <w:sz w:val="28"/>
          <w:szCs w:val="28"/>
          <w:lang w:eastAsia="ru-RU"/>
        </w:rPr>
        <w:t>.</w:t>
      </w:r>
      <w:proofErr w:type="spellStart"/>
      <w:r w:rsidRPr="00344C6F">
        <w:rPr>
          <w:rFonts w:ascii="Times New Roman" w:eastAsia="Calibri" w:hAnsi="Times New Roman" w:cs="Times New Roman"/>
          <w:sz w:val="28"/>
          <w:szCs w:val="28"/>
          <w:lang w:eastAsia="ru-RU"/>
        </w:rPr>
        <w:t>docx</w:t>
      </w:r>
      <w:proofErr w:type="spellEnd"/>
      <w:r w:rsidRPr="00344C6F">
        <w:rPr>
          <w:rFonts w:ascii="Times New Roman" w:eastAsia="Calibri" w:hAnsi="Times New Roman" w:cs="Times New Roman"/>
          <w:sz w:val="28"/>
          <w:szCs w:val="28"/>
          <w:lang w:eastAsia="ru-RU"/>
        </w:rPr>
        <w:t>), по части имени, по расширению;</w:t>
      </w:r>
    </w:p>
    <w:p w:rsidR="00344C6F" w:rsidRPr="00344C6F" w:rsidRDefault="00344C6F" w:rsidP="003A030F">
      <w:pPr>
        <w:numPr>
          <w:ilvl w:val="0"/>
          <w:numId w:val="48"/>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Учить определять полное имя файла и путь к нему (иерархическая структура);</w:t>
      </w:r>
    </w:p>
    <w:p w:rsidR="00344C6F" w:rsidRPr="00344C6F" w:rsidRDefault="00344C6F" w:rsidP="003A030F">
      <w:pPr>
        <w:numPr>
          <w:ilvl w:val="0"/>
          <w:numId w:val="48"/>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Создать алгоритм действий («Файловый детектив»): «1. Открыть каталог. 2. Использовать поиск. 3. Ввести маску или ключевое слово. 4. Подсчитать результат. 5. Проверить соответствие условию»;</w:t>
      </w:r>
    </w:p>
    <w:p w:rsidR="00344C6F" w:rsidRPr="00344C6F" w:rsidRDefault="00344C6F" w:rsidP="003A030F">
      <w:pPr>
        <w:numPr>
          <w:ilvl w:val="0"/>
          <w:numId w:val="48"/>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Использовать задания из открытого банка ФИПИ для систематической тренировки.</w:t>
      </w:r>
    </w:p>
    <w:p w:rsidR="00344C6F" w:rsidRPr="00344C6F" w:rsidRDefault="00344C6F" w:rsidP="00344C6F">
      <w:pPr>
        <w:spacing w:after="0" w:line="276" w:lineRule="auto"/>
        <w:ind w:left="426" w:hanging="426"/>
        <w:jc w:val="both"/>
        <w:rPr>
          <w:rFonts w:ascii="Times New Roman" w:eastAsia="Calibri" w:hAnsi="Times New Roman" w:cs="Times New Roman"/>
          <w:b/>
          <w:bCs/>
          <w:sz w:val="28"/>
          <w:szCs w:val="28"/>
          <w:lang w:eastAsia="ru-RU"/>
        </w:rPr>
      </w:pPr>
      <w:r w:rsidRPr="00344C6F">
        <w:rPr>
          <w:rFonts w:ascii="Times New Roman" w:eastAsia="Calibri" w:hAnsi="Times New Roman" w:cs="Times New Roman"/>
          <w:b/>
          <w:bCs/>
          <w:sz w:val="28"/>
          <w:szCs w:val="28"/>
          <w:lang w:eastAsia="ru-RU"/>
        </w:rPr>
        <w:t>2.2. Определение количества и объёма файлов по условию (задание №12) – 0% выполнения</w:t>
      </w:r>
    </w:p>
    <w:p w:rsidR="00344C6F" w:rsidRPr="00344C6F" w:rsidRDefault="00344C6F" w:rsidP="00344C6F">
      <w:p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sz w:val="28"/>
          <w:szCs w:val="28"/>
          <w:lang w:eastAsia="ru-RU"/>
        </w:rPr>
        <w:lastRenderedPageBreak/>
        <w:t>Проблема:</w:t>
      </w:r>
      <w:r w:rsidRPr="00344C6F">
        <w:rPr>
          <w:rFonts w:ascii="Times New Roman" w:eastAsia="Calibri" w:hAnsi="Times New Roman" w:cs="Times New Roman"/>
          <w:sz w:val="28"/>
          <w:szCs w:val="28"/>
          <w:lang w:eastAsia="ru-RU"/>
        </w:rPr>
        <w:t> полное отсутствие навыков подсчёта и фильтрации файлов.</w:t>
      </w:r>
    </w:p>
    <w:p w:rsidR="00344C6F" w:rsidRPr="00344C6F" w:rsidRDefault="00344C6F" w:rsidP="00344C6F">
      <w:pPr>
        <w:spacing w:after="0" w:line="276" w:lineRule="auto"/>
        <w:ind w:left="426" w:hanging="426"/>
        <w:jc w:val="both"/>
        <w:rPr>
          <w:rFonts w:ascii="Times New Roman" w:eastAsia="Calibri" w:hAnsi="Times New Roman" w:cs="Times New Roman"/>
          <w:i/>
          <w:iCs/>
          <w:sz w:val="28"/>
          <w:szCs w:val="28"/>
          <w:lang w:eastAsia="ru-RU"/>
        </w:rPr>
      </w:pPr>
      <w:r w:rsidRPr="00344C6F">
        <w:rPr>
          <w:rFonts w:ascii="Times New Roman" w:eastAsia="Calibri" w:hAnsi="Times New Roman" w:cs="Times New Roman"/>
          <w:i/>
          <w:iCs/>
          <w:sz w:val="28"/>
          <w:szCs w:val="28"/>
          <w:lang w:eastAsia="ru-RU"/>
        </w:rPr>
        <w:t>Рекомендации:</w:t>
      </w:r>
    </w:p>
    <w:p w:rsidR="00344C6F" w:rsidRPr="00344C6F" w:rsidRDefault="00344C6F" w:rsidP="003A030F">
      <w:pPr>
        <w:numPr>
          <w:ilvl w:val="0"/>
          <w:numId w:val="49"/>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Обучать использованию свойств файлов (расширение, размер, дата создания) для фильтрации и подсчёта;</w:t>
      </w:r>
    </w:p>
    <w:p w:rsidR="00344C6F" w:rsidRPr="00344C6F" w:rsidRDefault="00344C6F" w:rsidP="003A030F">
      <w:pPr>
        <w:numPr>
          <w:ilvl w:val="0"/>
          <w:numId w:val="49"/>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Тренировать подсчёт файлов в каталогах и подкаталогах с использованием маски;</w:t>
      </w:r>
    </w:p>
    <w:p w:rsidR="00344C6F" w:rsidRPr="00344C6F" w:rsidRDefault="00344C6F" w:rsidP="003A030F">
      <w:pPr>
        <w:numPr>
          <w:ilvl w:val="0"/>
          <w:numId w:val="49"/>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Учить применять сортировку по различным параметрам для упрощения подсчёта;</w:t>
      </w:r>
    </w:p>
    <w:p w:rsidR="00344C6F" w:rsidRPr="00344C6F" w:rsidRDefault="00344C6F" w:rsidP="003A030F">
      <w:pPr>
        <w:numPr>
          <w:ilvl w:val="0"/>
          <w:numId w:val="49"/>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Требовать проверки результата: «Соответствует ли полученное число интуитивным ожиданиям?»;</w:t>
      </w:r>
    </w:p>
    <w:p w:rsidR="00344C6F" w:rsidRPr="00344C6F" w:rsidRDefault="00344C6F" w:rsidP="003A030F">
      <w:pPr>
        <w:numPr>
          <w:ilvl w:val="0"/>
          <w:numId w:val="49"/>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Проводить регулярные практические работы с различными наборами файлов.</w:t>
      </w:r>
    </w:p>
    <w:p w:rsidR="00344C6F" w:rsidRPr="00344C6F" w:rsidRDefault="00344C6F" w:rsidP="00344C6F">
      <w:pPr>
        <w:spacing w:after="0" w:line="360" w:lineRule="auto"/>
        <w:ind w:left="426" w:hanging="426"/>
        <w:jc w:val="both"/>
        <w:rPr>
          <w:rFonts w:ascii="Times New Roman" w:eastAsia="Calibri" w:hAnsi="Times New Roman" w:cs="Times New Roman"/>
          <w:b/>
          <w:bCs/>
          <w:i/>
          <w:iCs/>
          <w:sz w:val="28"/>
          <w:szCs w:val="28"/>
          <w:lang w:eastAsia="ru-RU"/>
        </w:rPr>
      </w:pPr>
      <w:r w:rsidRPr="00344C6F">
        <w:rPr>
          <w:rFonts w:ascii="Times New Roman" w:eastAsia="Calibri" w:hAnsi="Times New Roman" w:cs="Times New Roman"/>
          <w:b/>
          <w:bCs/>
          <w:i/>
          <w:iCs/>
          <w:sz w:val="28"/>
          <w:szCs w:val="28"/>
          <w:lang w:eastAsia="ru-RU"/>
        </w:rPr>
        <w:t>3. Освоение практических заданий повышенного уровня (№13, 14)</w:t>
      </w:r>
    </w:p>
    <w:p w:rsidR="00344C6F" w:rsidRPr="00344C6F" w:rsidRDefault="00344C6F" w:rsidP="00344C6F">
      <w:pPr>
        <w:spacing w:after="0" w:line="276" w:lineRule="auto"/>
        <w:ind w:left="426" w:hanging="426"/>
        <w:jc w:val="both"/>
        <w:rPr>
          <w:rFonts w:ascii="Times New Roman" w:eastAsia="Calibri" w:hAnsi="Times New Roman" w:cs="Times New Roman"/>
          <w:b/>
          <w:bCs/>
          <w:sz w:val="28"/>
          <w:szCs w:val="28"/>
          <w:lang w:eastAsia="ru-RU"/>
        </w:rPr>
      </w:pPr>
      <w:r w:rsidRPr="00344C6F">
        <w:rPr>
          <w:rFonts w:ascii="Times New Roman" w:eastAsia="Calibri" w:hAnsi="Times New Roman" w:cs="Times New Roman"/>
          <w:b/>
          <w:bCs/>
          <w:sz w:val="28"/>
          <w:szCs w:val="28"/>
          <w:lang w:eastAsia="ru-RU"/>
        </w:rPr>
        <w:t>3.1. Создание презентации (13.1) или текстового документа (13.2) – 0% выполнения</w:t>
      </w:r>
    </w:p>
    <w:p w:rsidR="00344C6F" w:rsidRPr="00344C6F" w:rsidRDefault="00344C6F" w:rsidP="00344C6F">
      <w:p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sz w:val="28"/>
          <w:szCs w:val="28"/>
          <w:lang w:eastAsia="ru-RU"/>
        </w:rPr>
        <w:t>Проблема:</w:t>
      </w:r>
      <w:r w:rsidRPr="00344C6F">
        <w:rPr>
          <w:rFonts w:ascii="Times New Roman" w:eastAsia="Calibri" w:hAnsi="Times New Roman" w:cs="Times New Roman"/>
          <w:sz w:val="28"/>
          <w:szCs w:val="28"/>
          <w:lang w:eastAsia="ru-RU"/>
        </w:rPr>
        <w:t> участники не владеют интерфейсом офисных приложений и не могут воспроизвести форматирование по образцу.</w:t>
      </w:r>
    </w:p>
    <w:p w:rsidR="00344C6F" w:rsidRPr="00344C6F" w:rsidRDefault="00344C6F" w:rsidP="00344C6F">
      <w:pPr>
        <w:spacing w:after="0" w:line="276" w:lineRule="auto"/>
        <w:ind w:left="426" w:hanging="426"/>
        <w:jc w:val="both"/>
        <w:rPr>
          <w:rFonts w:ascii="Times New Roman" w:eastAsia="Calibri" w:hAnsi="Times New Roman" w:cs="Times New Roman"/>
          <w:i/>
          <w:iCs/>
          <w:sz w:val="28"/>
          <w:szCs w:val="28"/>
          <w:lang w:eastAsia="ru-RU"/>
        </w:rPr>
      </w:pPr>
      <w:r w:rsidRPr="00344C6F">
        <w:rPr>
          <w:rFonts w:ascii="Times New Roman" w:eastAsia="Calibri" w:hAnsi="Times New Roman" w:cs="Times New Roman"/>
          <w:i/>
          <w:iCs/>
          <w:sz w:val="28"/>
          <w:szCs w:val="28"/>
          <w:lang w:eastAsia="ru-RU"/>
        </w:rPr>
        <w:t>Рекомендации:</w:t>
      </w:r>
    </w:p>
    <w:p w:rsidR="00344C6F" w:rsidRPr="00344C6F" w:rsidRDefault="00344C6F" w:rsidP="003A030F">
      <w:pPr>
        <w:numPr>
          <w:ilvl w:val="0"/>
          <w:numId w:val="50"/>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sz w:val="28"/>
          <w:szCs w:val="28"/>
          <w:lang w:eastAsia="ru-RU"/>
        </w:rPr>
        <w:t>Для презентации (13.1):</w:t>
      </w:r>
    </w:p>
    <w:p w:rsidR="00344C6F" w:rsidRPr="00344C6F" w:rsidRDefault="00344C6F" w:rsidP="003A030F">
      <w:pPr>
        <w:numPr>
          <w:ilvl w:val="1"/>
          <w:numId w:val="50"/>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Выполнять мини-проекты по созданию презентации из 3 слайдов с чёткими требованиями к шрифтам, размерам и макетам;</w:t>
      </w:r>
    </w:p>
    <w:p w:rsidR="00344C6F" w:rsidRPr="00344C6F" w:rsidRDefault="00344C6F" w:rsidP="003A030F">
      <w:pPr>
        <w:numPr>
          <w:ilvl w:val="1"/>
          <w:numId w:val="50"/>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Требовать строгого соблюдения единого стиля оформления;</w:t>
      </w:r>
    </w:p>
    <w:p w:rsidR="00344C6F" w:rsidRPr="00344C6F" w:rsidRDefault="00344C6F" w:rsidP="003A030F">
      <w:pPr>
        <w:numPr>
          <w:ilvl w:val="1"/>
          <w:numId w:val="50"/>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Учить вставлять изображения и текстовые блоки в соответствии с образцом;</w:t>
      </w:r>
    </w:p>
    <w:p w:rsidR="00344C6F" w:rsidRPr="00344C6F" w:rsidRDefault="00344C6F" w:rsidP="003A030F">
      <w:pPr>
        <w:numPr>
          <w:ilvl w:val="1"/>
          <w:numId w:val="50"/>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Использовать чек-лист для самопроверки перед сдачей работы.</w:t>
      </w:r>
    </w:p>
    <w:p w:rsidR="00344C6F" w:rsidRPr="00344C6F" w:rsidRDefault="00344C6F" w:rsidP="003A030F">
      <w:pPr>
        <w:numPr>
          <w:ilvl w:val="0"/>
          <w:numId w:val="50"/>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sz w:val="28"/>
          <w:szCs w:val="28"/>
          <w:lang w:eastAsia="ru-RU"/>
        </w:rPr>
        <w:t>Для текстового документа (13.2):</w:t>
      </w:r>
    </w:p>
    <w:p w:rsidR="00344C6F" w:rsidRPr="00344C6F" w:rsidRDefault="00344C6F" w:rsidP="003A030F">
      <w:pPr>
        <w:numPr>
          <w:ilvl w:val="1"/>
          <w:numId w:val="50"/>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Отрабатывать точное воспроизведение форматирования по образцу (таблицы, выравнивание, отступы, шрифты);</w:t>
      </w:r>
    </w:p>
    <w:p w:rsidR="00344C6F" w:rsidRPr="00344C6F" w:rsidRDefault="00344C6F" w:rsidP="003A030F">
      <w:pPr>
        <w:numPr>
          <w:ilvl w:val="1"/>
          <w:numId w:val="50"/>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Начинать с простых образцов, постепенно усложняя;</w:t>
      </w:r>
    </w:p>
    <w:p w:rsidR="00344C6F" w:rsidRPr="00344C6F" w:rsidRDefault="00344C6F" w:rsidP="003A030F">
      <w:pPr>
        <w:numPr>
          <w:ilvl w:val="1"/>
          <w:numId w:val="50"/>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Учить настраивать параметры страницы, абзацев и таблиц;</w:t>
      </w:r>
    </w:p>
    <w:p w:rsidR="00344C6F" w:rsidRPr="00344C6F" w:rsidRDefault="00344C6F" w:rsidP="003A030F">
      <w:pPr>
        <w:numPr>
          <w:ilvl w:val="1"/>
          <w:numId w:val="50"/>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Проводить взаимопроверку по критериям ОГЭ.</w:t>
      </w:r>
    </w:p>
    <w:p w:rsidR="00344C6F" w:rsidRPr="00344C6F" w:rsidRDefault="00344C6F" w:rsidP="00344C6F">
      <w:pPr>
        <w:spacing w:after="0" w:line="276" w:lineRule="auto"/>
        <w:ind w:left="426" w:hanging="426"/>
        <w:jc w:val="both"/>
        <w:rPr>
          <w:rFonts w:ascii="Times New Roman" w:eastAsia="Calibri" w:hAnsi="Times New Roman" w:cs="Times New Roman"/>
          <w:b/>
          <w:bCs/>
          <w:sz w:val="28"/>
          <w:szCs w:val="28"/>
          <w:lang w:eastAsia="ru-RU"/>
        </w:rPr>
      </w:pPr>
      <w:r w:rsidRPr="00344C6F">
        <w:rPr>
          <w:rFonts w:ascii="Times New Roman" w:eastAsia="Calibri" w:hAnsi="Times New Roman" w:cs="Times New Roman"/>
          <w:b/>
          <w:bCs/>
          <w:sz w:val="28"/>
          <w:szCs w:val="28"/>
          <w:lang w:eastAsia="ru-RU"/>
        </w:rPr>
        <w:t>3.2. Обработка данных в электронных таблицах (задание №14) – 0% выполнения</w:t>
      </w:r>
    </w:p>
    <w:p w:rsidR="00344C6F" w:rsidRPr="00344C6F" w:rsidRDefault="00344C6F" w:rsidP="00344C6F">
      <w:p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sz w:val="28"/>
          <w:szCs w:val="28"/>
          <w:lang w:eastAsia="ru-RU"/>
        </w:rPr>
        <w:t>Проблема:</w:t>
      </w:r>
      <w:r w:rsidRPr="00344C6F">
        <w:rPr>
          <w:rFonts w:ascii="Times New Roman" w:eastAsia="Calibri" w:hAnsi="Times New Roman" w:cs="Times New Roman"/>
          <w:sz w:val="28"/>
          <w:szCs w:val="28"/>
          <w:lang w:eastAsia="ru-RU"/>
        </w:rPr>
        <w:t> полное отсутствие навыков работы с табличным процессором и встроенными функциями.</w:t>
      </w:r>
    </w:p>
    <w:p w:rsidR="00344C6F" w:rsidRPr="00344C6F" w:rsidRDefault="00344C6F" w:rsidP="00344C6F">
      <w:pPr>
        <w:spacing w:after="0" w:line="276" w:lineRule="auto"/>
        <w:ind w:left="426" w:hanging="426"/>
        <w:jc w:val="both"/>
        <w:rPr>
          <w:rFonts w:ascii="Times New Roman" w:eastAsia="Calibri" w:hAnsi="Times New Roman" w:cs="Times New Roman"/>
          <w:i/>
          <w:iCs/>
          <w:sz w:val="28"/>
          <w:szCs w:val="28"/>
          <w:lang w:eastAsia="ru-RU"/>
        </w:rPr>
      </w:pPr>
      <w:r w:rsidRPr="00344C6F">
        <w:rPr>
          <w:rFonts w:ascii="Times New Roman" w:eastAsia="Calibri" w:hAnsi="Times New Roman" w:cs="Times New Roman"/>
          <w:i/>
          <w:iCs/>
          <w:sz w:val="28"/>
          <w:szCs w:val="28"/>
          <w:lang w:eastAsia="ru-RU"/>
        </w:rPr>
        <w:lastRenderedPageBreak/>
        <w:t>Рекомендации:</w:t>
      </w:r>
    </w:p>
    <w:p w:rsidR="00344C6F" w:rsidRPr="00344C6F" w:rsidRDefault="00344C6F" w:rsidP="003A030F">
      <w:pPr>
        <w:numPr>
          <w:ilvl w:val="0"/>
          <w:numId w:val="51"/>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Обучать базовым функциям (SUM, AVERAGE) на реальных данных (успеваемость, расходы, погода);</w:t>
      </w:r>
    </w:p>
    <w:p w:rsidR="00344C6F" w:rsidRPr="00344C6F" w:rsidRDefault="00344C6F" w:rsidP="003A030F">
      <w:pPr>
        <w:numPr>
          <w:ilvl w:val="0"/>
          <w:numId w:val="51"/>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Постепенно переходить к функциям по условию (SUMIF, COUNTIF, AVERAGEIF);</w:t>
      </w:r>
    </w:p>
    <w:p w:rsidR="00344C6F" w:rsidRPr="00344C6F" w:rsidRDefault="00344C6F" w:rsidP="003A030F">
      <w:pPr>
        <w:numPr>
          <w:ilvl w:val="0"/>
          <w:numId w:val="51"/>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Отрабатывать построение круговых и столбчатых диаграмм с легендой и подписями данных;</w:t>
      </w:r>
    </w:p>
    <w:p w:rsidR="00344C6F" w:rsidRPr="00344C6F" w:rsidRDefault="00344C6F" w:rsidP="003A030F">
      <w:pPr>
        <w:numPr>
          <w:ilvl w:val="0"/>
          <w:numId w:val="51"/>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Создать алгоритм выполнения задания: «1. Изучить условие. 2. Выбрать нужную функцию. 3. Указать диапазон и условие. 4. Записать результат. 5. Построить диаграмму. 6. Проверить соответствие данным»;</w:t>
      </w:r>
    </w:p>
    <w:p w:rsidR="00344C6F" w:rsidRPr="00344C6F" w:rsidRDefault="00344C6F" w:rsidP="003A030F">
      <w:pPr>
        <w:numPr>
          <w:ilvl w:val="0"/>
          <w:numId w:val="51"/>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Требовать проверки результатов на реалистичность.</w:t>
      </w:r>
    </w:p>
    <w:p w:rsidR="00344C6F" w:rsidRPr="00344C6F" w:rsidRDefault="00344C6F" w:rsidP="00344C6F">
      <w:pPr>
        <w:spacing w:after="0" w:line="360" w:lineRule="auto"/>
        <w:ind w:left="426" w:hanging="426"/>
        <w:jc w:val="both"/>
        <w:rPr>
          <w:rFonts w:ascii="Times New Roman" w:eastAsia="Calibri" w:hAnsi="Times New Roman" w:cs="Times New Roman"/>
          <w:b/>
          <w:bCs/>
          <w:i/>
          <w:iCs/>
          <w:sz w:val="28"/>
          <w:szCs w:val="28"/>
          <w:lang w:eastAsia="ru-RU"/>
        </w:rPr>
      </w:pPr>
      <w:r w:rsidRPr="00344C6F">
        <w:rPr>
          <w:rFonts w:ascii="Times New Roman" w:eastAsia="Calibri" w:hAnsi="Times New Roman" w:cs="Times New Roman"/>
          <w:b/>
          <w:bCs/>
          <w:i/>
          <w:iCs/>
          <w:sz w:val="28"/>
          <w:szCs w:val="28"/>
          <w:lang w:eastAsia="ru-RU"/>
        </w:rPr>
        <w:t>4. Освоение алгоритмических заданий высокого уровня (№15, 16)</w:t>
      </w:r>
    </w:p>
    <w:p w:rsidR="00344C6F" w:rsidRPr="00344C6F" w:rsidRDefault="00344C6F" w:rsidP="00344C6F">
      <w:pPr>
        <w:spacing w:after="0" w:line="276" w:lineRule="auto"/>
        <w:ind w:left="426" w:hanging="426"/>
        <w:jc w:val="both"/>
        <w:rPr>
          <w:rFonts w:ascii="Times New Roman" w:eastAsia="Calibri" w:hAnsi="Times New Roman" w:cs="Times New Roman"/>
          <w:b/>
          <w:bCs/>
          <w:sz w:val="28"/>
          <w:szCs w:val="28"/>
          <w:lang w:eastAsia="ru-RU"/>
        </w:rPr>
      </w:pPr>
      <w:r w:rsidRPr="00344C6F">
        <w:rPr>
          <w:rFonts w:ascii="Times New Roman" w:eastAsia="Calibri" w:hAnsi="Times New Roman" w:cs="Times New Roman"/>
          <w:b/>
          <w:bCs/>
          <w:sz w:val="28"/>
          <w:szCs w:val="28"/>
          <w:lang w:eastAsia="ru-RU"/>
        </w:rPr>
        <w:t>4.1. Разработка алгоритма для исполнителя Робот (задание №15) – 0% выполнения</w:t>
      </w:r>
    </w:p>
    <w:p w:rsidR="00344C6F" w:rsidRPr="00344C6F" w:rsidRDefault="00344C6F" w:rsidP="00344C6F">
      <w:p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sz w:val="28"/>
          <w:szCs w:val="28"/>
          <w:lang w:eastAsia="ru-RU"/>
        </w:rPr>
        <w:t>Проблема:</w:t>
      </w:r>
      <w:r w:rsidRPr="00344C6F">
        <w:rPr>
          <w:rFonts w:ascii="Times New Roman" w:eastAsia="Calibri" w:hAnsi="Times New Roman" w:cs="Times New Roman"/>
          <w:sz w:val="28"/>
          <w:szCs w:val="28"/>
          <w:lang w:eastAsia="ru-RU"/>
        </w:rPr>
        <w:t> участники не понимают логику движения Робота и не могут разработать алгоритм с циклами и условиями.</w:t>
      </w:r>
    </w:p>
    <w:p w:rsidR="00344C6F" w:rsidRPr="00344C6F" w:rsidRDefault="00344C6F" w:rsidP="00344C6F">
      <w:pPr>
        <w:spacing w:after="0" w:line="276" w:lineRule="auto"/>
        <w:ind w:left="426" w:hanging="426"/>
        <w:jc w:val="both"/>
        <w:rPr>
          <w:rFonts w:ascii="Times New Roman" w:eastAsia="Calibri" w:hAnsi="Times New Roman" w:cs="Times New Roman"/>
          <w:i/>
          <w:iCs/>
          <w:sz w:val="28"/>
          <w:szCs w:val="28"/>
          <w:lang w:eastAsia="ru-RU"/>
        </w:rPr>
      </w:pPr>
      <w:r w:rsidRPr="00344C6F">
        <w:rPr>
          <w:rFonts w:ascii="Times New Roman" w:eastAsia="Calibri" w:hAnsi="Times New Roman" w:cs="Times New Roman"/>
          <w:i/>
          <w:iCs/>
          <w:sz w:val="28"/>
          <w:szCs w:val="28"/>
          <w:lang w:eastAsia="ru-RU"/>
        </w:rPr>
        <w:t>Рекомендации:</w:t>
      </w:r>
    </w:p>
    <w:p w:rsidR="00344C6F" w:rsidRPr="00344C6F" w:rsidRDefault="00344C6F" w:rsidP="003A030F">
      <w:pPr>
        <w:numPr>
          <w:ilvl w:val="0"/>
          <w:numId w:val="52"/>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Использовать среду Кумир (или аналоги) для решения задач от простых к сложным:</w:t>
      </w:r>
    </w:p>
    <w:p w:rsidR="00344C6F" w:rsidRPr="00344C6F" w:rsidRDefault="00344C6F" w:rsidP="003A030F">
      <w:pPr>
        <w:numPr>
          <w:ilvl w:val="1"/>
          <w:numId w:val="52"/>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начать с линейных алгоритмов (движение по прямой);</w:t>
      </w:r>
    </w:p>
    <w:p w:rsidR="00344C6F" w:rsidRPr="00344C6F" w:rsidRDefault="00344C6F" w:rsidP="003A030F">
      <w:pPr>
        <w:numPr>
          <w:ilvl w:val="1"/>
          <w:numId w:val="52"/>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ввести циклы и условия (обход препятствий);</w:t>
      </w:r>
    </w:p>
    <w:p w:rsidR="00344C6F" w:rsidRPr="00344C6F" w:rsidRDefault="00344C6F" w:rsidP="003A030F">
      <w:pPr>
        <w:numPr>
          <w:ilvl w:val="1"/>
          <w:numId w:val="52"/>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перейти к обходу двух стен с проходами.</w:t>
      </w:r>
    </w:p>
    <w:p w:rsidR="00344C6F" w:rsidRPr="00344C6F" w:rsidRDefault="00344C6F" w:rsidP="003A030F">
      <w:pPr>
        <w:numPr>
          <w:ilvl w:val="0"/>
          <w:numId w:val="52"/>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Обучать записи алгоритма, который работает при любом расположении стен (универсальность);</w:t>
      </w:r>
    </w:p>
    <w:p w:rsidR="00344C6F" w:rsidRPr="00344C6F" w:rsidRDefault="00344C6F" w:rsidP="003A030F">
      <w:pPr>
        <w:numPr>
          <w:ilvl w:val="0"/>
          <w:numId w:val="52"/>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Требовать проверки алгоритма на различных начальных условиях (менять длину стен, положение проходов);</w:t>
      </w:r>
    </w:p>
    <w:p w:rsidR="00344C6F" w:rsidRPr="00344C6F" w:rsidRDefault="00344C6F" w:rsidP="003A030F">
      <w:pPr>
        <w:numPr>
          <w:ilvl w:val="0"/>
          <w:numId w:val="52"/>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Отрабатывать письменную фиксацию всех шагов и проверку на разрушение Робота.</w:t>
      </w:r>
    </w:p>
    <w:p w:rsidR="00344C6F" w:rsidRPr="00344C6F" w:rsidRDefault="00344C6F" w:rsidP="00344C6F">
      <w:pPr>
        <w:spacing w:after="0" w:line="276" w:lineRule="auto"/>
        <w:ind w:left="426" w:hanging="426"/>
        <w:jc w:val="both"/>
        <w:rPr>
          <w:rFonts w:ascii="Times New Roman" w:eastAsia="Calibri" w:hAnsi="Times New Roman" w:cs="Times New Roman"/>
          <w:b/>
          <w:bCs/>
          <w:sz w:val="28"/>
          <w:szCs w:val="28"/>
          <w:lang w:eastAsia="ru-RU"/>
        </w:rPr>
      </w:pPr>
      <w:r w:rsidRPr="00344C6F">
        <w:rPr>
          <w:rFonts w:ascii="Times New Roman" w:eastAsia="Calibri" w:hAnsi="Times New Roman" w:cs="Times New Roman"/>
          <w:b/>
          <w:bCs/>
          <w:sz w:val="28"/>
          <w:szCs w:val="28"/>
          <w:lang w:eastAsia="ru-RU"/>
        </w:rPr>
        <w:t>4.2. Написание программы на языке программирования (задание №16) – 0% выполнения</w:t>
      </w:r>
    </w:p>
    <w:p w:rsidR="00344C6F" w:rsidRPr="00344C6F" w:rsidRDefault="00344C6F" w:rsidP="00344C6F">
      <w:p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sz w:val="28"/>
          <w:szCs w:val="28"/>
          <w:lang w:eastAsia="ru-RU"/>
        </w:rPr>
        <w:t>Проблема:</w:t>
      </w:r>
      <w:r w:rsidRPr="00344C6F">
        <w:rPr>
          <w:rFonts w:ascii="Times New Roman" w:eastAsia="Calibri" w:hAnsi="Times New Roman" w:cs="Times New Roman"/>
          <w:sz w:val="28"/>
          <w:szCs w:val="28"/>
          <w:lang w:eastAsia="ru-RU"/>
        </w:rPr>
        <w:t> участники не владеют синтаксисом языка и не могут написать программу с нуля.</w:t>
      </w:r>
    </w:p>
    <w:p w:rsidR="00344C6F" w:rsidRPr="00344C6F" w:rsidRDefault="00344C6F" w:rsidP="00344C6F">
      <w:pPr>
        <w:spacing w:after="0" w:line="276" w:lineRule="auto"/>
        <w:ind w:left="426" w:hanging="426"/>
        <w:jc w:val="both"/>
        <w:rPr>
          <w:rFonts w:ascii="Times New Roman" w:eastAsia="Calibri" w:hAnsi="Times New Roman" w:cs="Times New Roman"/>
          <w:i/>
          <w:iCs/>
          <w:sz w:val="28"/>
          <w:szCs w:val="28"/>
          <w:lang w:eastAsia="ru-RU"/>
        </w:rPr>
      </w:pPr>
      <w:r w:rsidRPr="00344C6F">
        <w:rPr>
          <w:rFonts w:ascii="Times New Roman" w:eastAsia="Calibri" w:hAnsi="Times New Roman" w:cs="Times New Roman"/>
          <w:i/>
          <w:iCs/>
          <w:sz w:val="28"/>
          <w:szCs w:val="28"/>
          <w:lang w:eastAsia="ru-RU"/>
        </w:rPr>
        <w:t>Рекомендации:</w:t>
      </w:r>
    </w:p>
    <w:p w:rsidR="00344C6F" w:rsidRPr="00344C6F" w:rsidRDefault="00344C6F" w:rsidP="003A030F">
      <w:pPr>
        <w:numPr>
          <w:ilvl w:val="0"/>
          <w:numId w:val="53"/>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Использовать приём «Живой код»: учитель показывает код, учащиеся предсказывают вывод, затем программа запускается;</w:t>
      </w:r>
    </w:p>
    <w:p w:rsidR="00344C6F" w:rsidRPr="00344C6F" w:rsidRDefault="00344C6F" w:rsidP="003A030F">
      <w:pPr>
        <w:numPr>
          <w:ilvl w:val="0"/>
          <w:numId w:val="53"/>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Отрабатывать решение задач на цикл </w:t>
      </w:r>
      <w:proofErr w:type="spellStart"/>
      <w:r w:rsidRPr="00344C6F">
        <w:rPr>
          <w:rFonts w:ascii="Times New Roman" w:eastAsia="Calibri" w:hAnsi="Times New Roman" w:cs="Times New Roman"/>
          <w:sz w:val="28"/>
          <w:szCs w:val="28"/>
          <w:lang w:eastAsia="ru-RU"/>
        </w:rPr>
        <w:t>for</w:t>
      </w:r>
      <w:proofErr w:type="spellEnd"/>
      <w:r w:rsidRPr="00344C6F">
        <w:rPr>
          <w:rFonts w:ascii="Times New Roman" w:eastAsia="Calibri" w:hAnsi="Times New Roman" w:cs="Times New Roman"/>
          <w:sz w:val="28"/>
          <w:szCs w:val="28"/>
          <w:lang w:eastAsia="ru-RU"/>
        </w:rPr>
        <w:t> и условный оператор </w:t>
      </w:r>
      <w:proofErr w:type="spellStart"/>
      <w:r w:rsidRPr="00344C6F">
        <w:rPr>
          <w:rFonts w:ascii="Times New Roman" w:eastAsia="Calibri" w:hAnsi="Times New Roman" w:cs="Times New Roman"/>
          <w:sz w:val="28"/>
          <w:szCs w:val="28"/>
          <w:lang w:eastAsia="ru-RU"/>
        </w:rPr>
        <w:t>if</w:t>
      </w:r>
      <w:proofErr w:type="spellEnd"/>
      <w:r w:rsidRPr="00344C6F">
        <w:rPr>
          <w:rFonts w:ascii="Times New Roman" w:eastAsia="Calibri" w:hAnsi="Times New Roman" w:cs="Times New Roman"/>
          <w:sz w:val="28"/>
          <w:szCs w:val="28"/>
          <w:lang w:eastAsia="ru-RU"/>
        </w:rPr>
        <w:t> с возрастающей сложностью;</w:t>
      </w:r>
    </w:p>
    <w:p w:rsidR="00344C6F" w:rsidRPr="00344C6F" w:rsidRDefault="00344C6F" w:rsidP="003A030F">
      <w:pPr>
        <w:numPr>
          <w:ilvl w:val="0"/>
          <w:numId w:val="53"/>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Уделить особое внимание операции % (остаток от деления) – ключевой для задания 16;</w:t>
      </w:r>
    </w:p>
    <w:p w:rsidR="00344C6F" w:rsidRPr="00344C6F" w:rsidRDefault="00344C6F" w:rsidP="003A030F">
      <w:pPr>
        <w:numPr>
          <w:ilvl w:val="0"/>
          <w:numId w:val="53"/>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lastRenderedPageBreak/>
        <w:t>Создать «копилку алгоритмов» – сборник типовых решений (сумма, подсчёт, максимум) для опоры при самостоятельной работе;</w:t>
      </w:r>
    </w:p>
    <w:p w:rsidR="00344C6F" w:rsidRPr="00344C6F" w:rsidRDefault="00344C6F" w:rsidP="003A030F">
      <w:pPr>
        <w:numPr>
          <w:ilvl w:val="0"/>
          <w:numId w:val="53"/>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Требовать тестирования программы на различных входных данных и проверки соответствия вывода ожидаемому результату.</w:t>
      </w:r>
    </w:p>
    <w:p w:rsidR="00344C6F" w:rsidRPr="00344C6F" w:rsidRDefault="00344C6F" w:rsidP="00344C6F">
      <w:pPr>
        <w:spacing w:after="0" w:line="360" w:lineRule="auto"/>
        <w:ind w:left="426" w:hanging="426"/>
        <w:jc w:val="both"/>
        <w:rPr>
          <w:rFonts w:ascii="Times New Roman" w:eastAsia="Calibri" w:hAnsi="Times New Roman" w:cs="Times New Roman"/>
          <w:b/>
          <w:bCs/>
          <w:i/>
          <w:iCs/>
          <w:sz w:val="28"/>
          <w:szCs w:val="28"/>
          <w:lang w:eastAsia="ru-RU"/>
        </w:rPr>
      </w:pPr>
      <w:r w:rsidRPr="00344C6F">
        <w:rPr>
          <w:rFonts w:ascii="Times New Roman" w:eastAsia="Calibri" w:hAnsi="Times New Roman" w:cs="Times New Roman"/>
          <w:b/>
          <w:bCs/>
          <w:i/>
          <w:iCs/>
          <w:sz w:val="28"/>
          <w:szCs w:val="28"/>
          <w:lang w:eastAsia="ru-RU"/>
        </w:rPr>
        <w:t xml:space="preserve">5. Развитие </w:t>
      </w:r>
      <w:proofErr w:type="spellStart"/>
      <w:r w:rsidRPr="00344C6F">
        <w:rPr>
          <w:rFonts w:ascii="Times New Roman" w:eastAsia="Calibri" w:hAnsi="Times New Roman" w:cs="Times New Roman"/>
          <w:b/>
          <w:bCs/>
          <w:i/>
          <w:iCs/>
          <w:sz w:val="28"/>
          <w:szCs w:val="28"/>
          <w:lang w:eastAsia="ru-RU"/>
        </w:rPr>
        <w:t>метапредметных</w:t>
      </w:r>
      <w:proofErr w:type="spellEnd"/>
      <w:r w:rsidRPr="00344C6F">
        <w:rPr>
          <w:rFonts w:ascii="Times New Roman" w:eastAsia="Calibri" w:hAnsi="Times New Roman" w:cs="Times New Roman"/>
          <w:b/>
          <w:bCs/>
          <w:i/>
          <w:iCs/>
          <w:sz w:val="28"/>
          <w:szCs w:val="28"/>
          <w:lang w:eastAsia="ru-RU"/>
        </w:rPr>
        <w:t xml:space="preserve"> умений</w:t>
      </w:r>
    </w:p>
    <w:p w:rsidR="00344C6F" w:rsidRPr="00344C6F" w:rsidRDefault="00344C6F" w:rsidP="00344C6F">
      <w:pPr>
        <w:spacing w:after="0" w:line="276" w:lineRule="auto"/>
        <w:ind w:left="426" w:hanging="426"/>
        <w:jc w:val="both"/>
        <w:rPr>
          <w:rFonts w:ascii="Times New Roman" w:eastAsia="Calibri" w:hAnsi="Times New Roman" w:cs="Times New Roman"/>
          <w:b/>
          <w:bCs/>
          <w:sz w:val="28"/>
          <w:szCs w:val="28"/>
          <w:lang w:eastAsia="ru-RU"/>
        </w:rPr>
      </w:pPr>
      <w:r w:rsidRPr="00344C6F">
        <w:rPr>
          <w:rFonts w:ascii="Times New Roman" w:eastAsia="Calibri" w:hAnsi="Times New Roman" w:cs="Times New Roman"/>
          <w:b/>
          <w:bCs/>
          <w:sz w:val="28"/>
          <w:szCs w:val="28"/>
          <w:lang w:eastAsia="ru-RU"/>
        </w:rPr>
        <w:t>5.1. Регулятивные УУД (планирование, самоконтроль)</w:t>
      </w:r>
    </w:p>
    <w:p w:rsidR="00344C6F" w:rsidRPr="00344C6F" w:rsidRDefault="00344C6F" w:rsidP="00344C6F">
      <w:p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sz w:val="28"/>
          <w:szCs w:val="28"/>
          <w:lang w:eastAsia="ru-RU"/>
        </w:rPr>
        <w:t>Проблема:</w:t>
      </w:r>
      <w:r w:rsidRPr="00344C6F">
        <w:rPr>
          <w:rFonts w:ascii="Times New Roman" w:eastAsia="Calibri" w:hAnsi="Times New Roman" w:cs="Times New Roman"/>
          <w:sz w:val="28"/>
          <w:szCs w:val="28"/>
          <w:lang w:eastAsia="ru-RU"/>
        </w:rPr>
        <w:t> отсутствие навыков планирования и проверки результатов.</w:t>
      </w:r>
    </w:p>
    <w:p w:rsidR="00344C6F" w:rsidRPr="00344C6F" w:rsidRDefault="00344C6F" w:rsidP="00344C6F">
      <w:pPr>
        <w:spacing w:after="0" w:line="276" w:lineRule="auto"/>
        <w:ind w:left="426" w:hanging="426"/>
        <w:jc w:val="both"/>
        <w:rPr>
          <w:rFonts w:ascii="Times New Roman" w:eastAsia="Calibri" w:hAnsi="Times New Roman" w:cs="Times New Roman"/>
          <w:i/>
          <w:iCs/>
          <w:sz w:val="28"/>
          <w:szCs w:val="28"/>
          <w:lang w:eastAsia="ru-RU"/>
        </w:rPr>
      </w:pPr>
      <w:r w:rsidRPr="00344C6F">
        <w:rPr>
          <w:rFonts w:ascii="Times New Roman" w:eastAsia="Calibri" w:hAnsi="Times New Roman" w:cs="Times New Roman"/>
          <w:i/>
          <w:iCs/>
          <w:sz w:val="28"/>
          <w:szCs w:val="28"/>
          <w:lang w:eastAsia="ru-RU"/>
        </w:rPr>
        <w:t>Рекомендации:</w:t>
      </w:r>
    </w:p>
    <w:p w:rsidR="00344C6F" w:rsidRPr="00344C6F" w:rsidRDefault="00344C6F" w:rsidP="003A030F">
      <w:pPr>
        <w:numPr>
          <w:ilvl w:val="0"/>
          <w:numId w:val="54"/>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Внедрить </w:t>
      </w:r>
      <w:r w:rsidRPr="00344C6F">
        <w:rPr>
          <w:rFonts w:ascii="Times New Roman" w:eastAsia="Calibri" w:hAnsi="Times New Roman" w:cs="Times New Roman"/>
          <w:b/>
          <w:bCs/>
          <w:sz w:val="28"/>
          <w:szCs w:val="28"/>
          <w:lang w:eastAsia="ru-RU"/>
        </w:rPr>
        <w:t>рефлексивные листы</w:t>
      </w:r>
      <w:r w:rsidRPr="00344C6F">
        <w:rPr>
          <w:rFonts w:ascii="Times New Roman" w:eastAsia="Calibri" w:hAnsi="Times New Roman" w:cs="Times New Roman"/>
          <w:sz w:val="28"/>
          <w:szCs w:val="28"/>
          <w:lang w:eastAsia="ru-RU"/>
        </w:rPr>
        <w:t> – после каждого задания ученик отвечает: «Понял ли условие? Выбрал ли способ? Проверил ли ответ на реальность?»;</w:t>
      </w:r>
    </w:p>
    <w:p w:rsidR="00344C6F" w:rsidRPr="00344C6F" w:rsidRDefault="00344C6F" w:rsidP="003A030F">
      <w:pPr>
        <w:numPr>
          <w:ilvl w:val="0"/>
          <w:numId w:val="54"/>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Требовать письменного плана решения для заданий №14–16 (</w:t>
      </w:r>
      <w:proofErr w:type="gramStart"/>
      <w:r w:rsidRPr="00344C6F">
        <w:rPr>
          <w:rFonts w:ascii="Times New Roman" w:eastAsia="Calibri" w:hAnsi="Times New Roman" w:cs="Times New Roman"/>
          <w:sz w:val="28"/>
          <w:szCs w:val="28"/>
          <w:lang w:eastAsia="ru-RU"/>
        </w:rPr>
        <w:t>например</w:t>
      </w:r>
      <w:proofErr w:type="gramEnd"/>
      <w:r w:rsidRPr="00344C6F">
        <w:rPr>
          <w:rFonts w:ascii="Times New Roman" w:eastAsia="Calibri" w:hAnsi="Times New Roman" w:cs="Times New Roman"/>
          <w:sz w:val="28"/>
          <w:szCs w:val="28"/>
          <w:lang w:eastAsia="ru-RU"/>
        </w:rPr>
        <w:t>: «1. Отфильтровать данные. 2. Применить функцию. 3. Записать результат»);</w:t>
      </w:r>
    </w:p>
    <w:p w:rsidR="00344C6F" w:rsidRPr="00344C6F" w:rsidRDefault="00344C6F" w:rsidP="003A030F">
      <w:pPr>
        <w:numPr>
          <w:ilvl w:val="0"/>
          <w:numId w:val="54"/>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Использовать </w:t>
      </w:r>
      <w:r w:rsidRPr="00344C6F">
        <w:rPr>
          <w:rFonts w:ascii="Times New Roman" w:eastAsia="Calibri" w:hAnsi="Times New Roman" w:cs="Times New Roman"/>
          <w:b/>
          <w:bCs/>
          <w:sz w:val="28"/>
          <w:szCs w:val="28"/>
          <w:lang w:eastAsia="ru-RU"/>
        </w:rPr>
        <w:t>трассировочные таблицы</w:t>
      </w:r>
      <w:r w:rsidRPr="00344C6F">
        <w:rPr>
          <w:rFonts w:ascii="Times New Roman" w:eastAsia="Calibri" w:hAnsi="Times New Roman" w:cs="Times New Roman"/>
          <w:sz w:val="28"/>
          <w:szCs w:val="28"/>
          <w:lang w:eastAsia="ru-RU"/>
        </w:rPr>
        <w:t> при работе с алгоритмами и программами;</w:t>
      </w:r>
    </w:p>
    <w:p w:rsidR="00344C6F" w:rsidRPr="00344C6F" w:rsidRDefault="00344C6F" w:rsidP="003A030F">
      <w:pPr>
        <w:numPr>
          <w:ilvl w:val="0"/>
          <w:numId w:val="54"/>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Организовать </w:t>
      </w:r>
      <w:r w:rsidRPr="00344C6F">
        <w:rPr>
          <w:rFonts w:ascii="Times New Roman" w:eastAsia="Calibri" w:hAnsi="Times New Roman" w:cs="Times New Roman"/>
          <w:b/>
          <w:bCs/>
          <w:sz w:val="28"/>
          <w:szCs w:val="28"/>
          <w:lang w:eastAsia="ru-RU"/>
        </w:rPr>
        <w:t>взаимопроверку</w:t>
      </w:r>
      <w:r w:rsidRPr="00344C6F">
        <w:rPr>
          <w:rFonts w:ascii="Times New Roman" w:eastAsia="Calibri" w:hAnsi="Times New Roman" w:cs="Times New Roman"/>
          <w:sz w:val="28"/>
          <w:szCs w:val="28"/>
          <w:lang w:eastAsia="ru-RU"/>
        </w:rPr>
        <w:t> работ по критериям ОГЭ – развивает критическое мышление.</w:t>
      </w:r>
    </w:p>
    <w:p w:rsidR="00344C6F" w:rsidRPr="00344C6F" w:rsidRDefault="00344C6F" w:rsidP="00344C6F">
      <w:pPr>
        <w:spacing w:after="0" w:line="276" w:lineRule="auto"/>
        <w:ind w:left="426" w:hanging="426"/>
        <w:jc w:val="both"/>
        <w:rPr>
          <w:rFonts w:ascii="Times New Roman" w:eastAsia="Calibri" w:hAnsi="Times New Roman" w:cs="Times New Roman"/>
          <w:b/>
          <w:bCs/>
          <w:sz w:val="28"/>
          <w:szCs w:val="28"/>
          <w:lang w:eastAsia="ru-RU"/>
        </w:rPr>
      </w:pPr>
      <w:r w:rsidRPr="00344C6F">
        <w:rPr>
          <w:rFonts w:ascii="Times New Roman" w:eastAsia="Calibri" w:hAnsi="Times New Roman" w:cs="Times New Roman"/>
          <w:b/>
          <w:bCs/>
          <w:sz w:val="28"/>
          <w:szCs w:val="28"/>
          <w:lang w:eastAsia="ru-RU"/>
        </w:rPr>
        <w:t>5.2. Познавательные УУД (интерпретация, перенос)</w:t>
      </w:r>
    </w:p>
    <w:p w:rsidR="00344C6F" w:rsidRPr="00344C6F" w:rsidRDefault="00344C6F" w:rsidP="00344C6F">
      <w:p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sz w:val="28"/>
          <w:szCs w:val="28"/>
          <w:lang w:eastAsia="ru-RU"/>
        </w:rPr>
        <w:t>Проблема:</w:t>
      </w:r>
      <w:r w:rsidRPr="00344C6F">
        <w:rPr>
          <w:rFonts w:ascii="Times New Roman" w:eastAsia="Calibri" w:hAnsi="Times New Roman" w:cs="Times New Roman"/>
          <w:sz w:val="28"/>
          <w:szCs w:val="28"/>
          <w:lang w:eastAsia="ru-RU"/>
        </w:rPr>
        <w:t> неумение применять знания в новой ситуации.</w:t>
      </w:r>
    </w:p>
    <w:p w:rsidR="00344C6F" w:rsidRPr="00344C6F" w:rsidRDefault="00344C6F" w:rsidP="00344C6F">
      <w:pPr>
        <w:spacing w:after="0" w:line="276" w:lineRule="auto"/>
        <w:ind w:left="426" w:hanging="426"/>
        <w:jc w:val="both"/>
        <w:rPr>
          <w:rFonts w:ascii="Times New Roman" w:eastAsia="Calibri" w:hAnsi="Times New Roman" w:cs="Times New Roman"/>
          <w:i/>
          <w:iCs/>
          <w:sz w:val="28"/>
          <w:szCs w:val="28"/>
          <w:lang w:eastAsia="ru-RU"/>
        </w:rPr>
      </w:pPr>
      <w:r w:rsidRPr="00344C6F">
        <w:rPr>
          <w:rFonts w:ascii="Times New Roman" w:eastAsia="Calibri" w:hAnsi="Times New Roman" w:cs="Times New Roman"/>
          <w:i/>
          <w:iCs/>
          <w:sz w:val="28"/>
          <w:szCs w:val="28"/>
          <w:lang w:eastAsia="ru-RU"/>
        </w:rPr>
        <w:t>Рекомендации:</w:t>
      </w:r>
    </w:p>
    <w:p w:rsidR="00344C6F" w:rsidRPr="00344C6F" w:rsidRDefault="00344C6F" w:rsidP="003A030F">
      <w:pPr>
        <w:numPr>
          <w:ilvl w:val="0"/>
          <w:numId w:val="55"/>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Давать задания на «перекодировку»: текст → таблица, таблица → граф, граф → схема;</w:t>
      </w:r>
    </w:p>
    <w:p w:rsidR="00344C6F" w:rsidRPr="00344C6F" w:rsidRDefault="00344C6F" w:rsidP="003A030F">
      <w:pPr>
        <w:numPr>
          <w:ilvl w:val="0"/>
          <w:numId w:val="55"/>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При изучении новых тем спрашивать: «Где ещё мы встречались с похожим принципом?»;</w:t>
      </w:r>
    </w:p>
    <w:p w:rsidR="00344C6F" w:rsidRPr="00344C6F" w:rsidRDefault="00344C6F" w:rsidP="003A030F">
      <w:pPr>
        <w:numPr>
          <w:ilvl w:val="0"/>
          <w:numId w:val="55"/>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Использовать задания с изменёнными условиями, требующие адаптации известного алгоритма;</w:t>
      </w:r>
    </w:p>
    <w:p w:rsidR="00344C6F" w:rsidRPr="00344C6F" w:rsidRDefault="00344C6F" w:rsidP="003A030F">
      <w:pPr>
        <w:numPr>
          <w:ilvl w:val="0"/>
          <w:numId w:val="55"/>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Требовать объяснения выбора способа решения в каждой задаче.</w:t>
      </w:r>
    </w:p>
    <w:p w:rsidR="00344C6F" w:rsidRPr="00344C6F" w:rsidRDefault="00344C6F" w:rsidP="00344C6F">
      <w:pPr>
        <w:spacing w:after="0" w:line="276" w:lineRule="auto"/>
        <w:ind w:left="426" w:hanging="426"/>
        <w:jc w:val="both"/>
        <w:rPr>
          <w:rFonts w:ascii="Times New Roman" w:eastAsia="Calibri" w:hAnsi="Times New Roman" w:cs="Times New Roman"/>
          <w:b/>
          <w:bCs/>
          <w:sz w:val="28"/>
          <w:szCs w:val="28"/>
          <w:lang w:eastAsia="ru-RU"/>
        </w:rPr>
      </w:pPr>
      <w:r w:rsidRPr="00344C6F">
        <w:rPr>
          <w:rFonts w:ascii="Times New Roman" w:eastAsia="Calibri" w:hAnsi="Times New Roman" w:cs="Times New Roman"/>
          <w:b/>
          <w:bCs/>
          <w:sz w:val="28"/>
          <w:szCs w:val="28"/>
          <w:lang w:eastAsia="ru-RU"/>
        </w:rPr>
        <w:t>5.3. Коммуникативные УУД (терминология, структурирование)</w:t>
      </w:r>
    </w:p>
    <w:p w:rsidR="00344C6F" w:rsidRPr="00344C6F" w:rsidRDefault="00344C6F" w:rsidP="00344C6F">
      <w:p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sz w:val="28"/>
          <w:szCs w:val="28"/>
          <w:lang w:eastAsia="ru-RU"/>
        </w:rPr>
        <w:t>Проблема:</w:t>
      </w:r>
      <w:r w:rsidRPr="00344C6F">
        <w:rPr>
          <w:rFonts w:ascii="Times New Roman" w:eastAsia="Calibri" w:hAnsi="Times New Roman" w:cs="Times New Roman"/>
          <w:sz w:val="28"/>
          <w:szCs w:val="28"/>
          <w:lang w:eastAsia="ru-RU"/>
        </w:rPr>
        <w:t> </w:t>
      </w:r>
      <w:proofErr w:type="spellStart"/>
      <w:r w:rsidRPr="00344C6F">
        <w:rPr>
          <w:rFonts w:ascii="Times New Roman" w:eastAsia="Calibri" w:hAnsi="Times New Roman" w:cs="Times New Roman"/>
          <w:sz w:val="28"/>
          <w:szCs w:val="28"/>
          <w:lang w:eastAsia="ru-RU"/>
        </w:rPr>
        <w:t>невладение</w:t>
      </w:r>
      <w:proofErr w:type="spellEnd"/>
      <w:r w:rsidRPr="00344C6F">
        <w:rPr>
          <w:rFonts w:ascii="Times New Roman" w:eastAsia="Calibri" w:hAnsi="Times New Roman" w:cs="Times New Roman"/>
          <w:sz w:val="28"/>
          <w:szCs w:val="28"/>
          <w:lang w:eastAsia="ru-RU"/>
        </w:rPr>
        <w:t xml:space="preserve"> терминологией и неумение структурировать информацию.</w:t>
      </w:r>
    </w:p>
    <w:p w:rsidR="00344C6F" w:rsidRPr="00344C6F" w:rsidRDefault="00344C6F" w:rsidP="00344C6F">
      <w:pPr>
        <w:spacing w:after="0" w:line="276" w:lineRule="auto"/>
        <w:ind w:left="426" w:hanging="426"/>
        <w:jc w:val="both"/>
        <w:rPr>
          <w:rFonts w:ascii="Times New Roman" w:eastAsia="Calibri" w:hAnsi="Times New Roman" w:cs="Times New Roman"/>
          <w:i/>
          <w:iCs/>
          <w:sz w:val="28"/>
          <w:szCs w:val="28"/>
          <w:lang w:eastAsia="ru-RU"/>
        </w:rPr>
      </w:pPr>
      <w:r w:rsidRPr="00344C6F">
        <w:rPr>
          <w:rFonts w:ascii="Times New Roman" w:eastAsia="Calibri" w:hAnsi="Times New Roman" w:cs="Times New Roman"/>
          <w:i/>
          <w:iCs/>
          <w:sz w:val="28"/>
          <w:szCs w:val="28"/>
          <w:lang w:eastAsia="ru-RU"/>
        </w:rPr>
        <w:t>Рекомендации:</w:t>
      </w:r>
    </w:p>
    <w:p w:rsidR="00344C6F" w:rsidRPr="00344C6F" w:rsidRDefault="00344C6F" w:rsidP="003A030F">
      <w:pPr>
        <w:numPr>
          <w:ilvl w:val="0"/>
          <w:numId w:val="56"/>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Вести «словарь информатика» с обязательным использованием терминов в устных ответах;</w:t>
      </w:r>
    </w:p>
    <w:p w:rsidR="00344C6F" w:rsidRPr="00344C6F" w:rsidRDefault="00344C6F" w:rsidP="003A030F">
      <w:pPr>
        <w:numPr>
          <w:ilvl w:val="0"/>
          <w:numId w:val="56"/>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lastRenderedPageBreak/>
        <w:t>Требовать устного комментирования решения (в парах или у доски);</w:t>
      </w:r>
    </w:p>
    <w:p w:rsidR="00344C6F" w:rsidRPr="00344C6F" w:rsidRDefault="00344C6F" w:rsidP="003A030F">
      <w:pPr>
        <w:numPr>
          <w:ilvl w:val="0"/>
          <w:numId w:val="56"/>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Организовывать краткую (2–3 минуты) защиту практических работ (№13–14) – что было сделано, какие трудности возникли;</w:t>
      </w:r>
    </w:p>
    <w:p w:rsidR="00344C6F" w:rsidRPr="00344C6F" w:rsidRDefault="00344C6F" w:rsidP="003A030F">
      <w:pPr>
        <w:numPr>
          <w:ilvl w:val="0"/>
          <w:numId w:val="56"/>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Использовать терминологические диктанты для закрепления ключевых понятий.</w:t>
      </w:r>
    </w:p>
    <w:p w:rsidR="00344C6F" w:rsidRPr="00344C6F" w:rsidRDefault="00344C6F" w:rsidP="00344C6F">
      <w:pPr>
        <w:spacing w:after="0" w:line="360" w:lineRule="auto"/>
        <w:ind w:left="426" w:hanging="426"/>
        <w:jc w:val="both"/>
        <w:rPr>
          <w:rFonts w:ascii="Times New Roman" w:eastAsia="Calibri" w:hAnsi="Times New Roman" w:cs="Times New Roman"/>
          <w:b/>
          <w:bCs/>
          <w:i/>
          <w:iCs/>
          <w:sz w:val="28"/>
          <w:szCs w:val="28"/>
          <w:lang w:eastAsia="ru-RU"/>
        </w:rPr>
      </w:pPr>
      <w:r w:rsidRPr="00344C6F">
        <w:rPr>
          <w:rFonts w:ascii="Times New Roman" w:eastAsia="Calibri" w:hAnsi="Times New Roman" w:cs="Times New Roman"/>
          <w:b/>
          <w:bCs/>
          <w:i/>
          <w:iCs/>
          <w:sz w:val="28"/>
          <w:szCs w:val="28"/>
          <w:lang w:eastAsia="ru-RU"/>
        </w:rPr>
        <w:t>6. Контроль и коррекция</w:t>
      </w:r>
    </w:p>
    <w:p w:rsidR="00344C6F" w:rsidRPr="00344C6F" w:rsidRDefault="00344C6F" w:rsidP="00344C6F">
      <w:p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sz w:val="28"/>
          <w:szCs w:val="28"/>
          <w:lang w:eastAsia="ru-RU"/>
        </w:rPr>
        <w:t>Проблема:</w:t>
      </w:r>
      <w:r w:rsidRPr="00344C6F">
        <w:rPr>
          <w:rFonts w:ascii="Times New Roman" w:eastAsia="Calibri" w:hAnsi="Times New Roman" w:cs="Times New Roman"/>
          <w:sz w:val="28"/>
          <w:szCs w:val="28"/>
          <w:lang w:eastAsia="ru-RU"/>
        </w:rPr>
        <w:t> отсутствие системы оперативного выявления и исправления ошибок.</w:t>
      </w:r>
    </w:p>
    <w:p w:rsidR="00344C6F" w:rsidRPr="00344C6F" w:rsidRDefault="00344C6F" w:rsidP="00344C6F">
      <w:pPr>
        <w:spacing w:after="0" w:line="276" w:lineRule="auto"/>
        <w:ind w:left="426" w:hanging="426"/>
        <w:jc w:val="both"/>
        <w:rPr>
          <w:rFonts w:ascii="Times New Roman" w:eastAsia="Calibri" w:hAnsi="Times New Roman" w:cs="Times New Roman"/>
          <w:i/>
          <w:iCs/>
          <w:sz w:val="28"/>
          <w:szCs w:val="28"/>
          <w:lang w:eastAsia="ru-RU"/>
        </w:rPr>
      </w:pPr>
      <w:r w:rsidRPr="00344C6F">
        <w:rPr>
          <w:rFonts w:ascii="Times New Roman" w:eastAsia="Calibri" w:hAnsi="Times New Roman" w:cs="Times New Roman"/>
          <w:i/>
          <w:iCs/>
          <w:sz w:val="28"/>
          <w:szCs w:val="28"/>
          <w:lang w:eastAsia="ru-RU"/>
        </w:rPr>
        <w:t>Рекомендации:</w:t>
      </w:r>
    </w:p>
    <w:p w:rsidR="00344C6F" w:rsidRPr="00344C6F" w:rsidRDefault="00344C6F" w:rsidP="003A030F">
      <w:pPr>
        <w:numPr>
          <w:ilvl w:val="0"/>
          <w:numId w:val="57"/>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Проводить </w:t>
      </w:r>
      <w:r w:rsidRPr="00344C6F">
        <w:rPr>
          <w:rFonts w:ascii="Times New Roman" w:eastAsia="Calibri" w:hAnsi="Times New Roman" w:cs="Times New Roman"/>
          <w:b/>
          <w:bCs/>
          <w:sz w:val="28"/>
          <w:szCs w:val="28"/>
          <w:lang w:eastAsia="ru-RU"/>
        </w:rPr>
        <w:t>тематические мини-тесты</w:t>
      </w:r>
      <w:r w:rsidRPr="00344C6F">
        <w:rPr>
          <w:rFonts w:ascii="Times New Roman" w:eastAsia="Calibri" w:hAnsi="Times New Roman" w:cs="Times New Roman"/>
          <w:sz w:val="28"/>
          <w:szCs w:val="28"/>
          <w:lang w:eastAsia="ru-RU"/>
        </w:rPr>
        <w:t> (7–10 минут) для выявления пробелов по конкретным темам (декодирование, графы, файловая система);</w:t>
      </w:r>
    </w:p>
    <w:p w:rsidR="00344C6F" w:rsidRPr="00344C6F" w:rsidRDefault="00344C6F" w:rsidP="003A030F">
      <w:pPr>
        <w:numPr>
          <w:ilvl w:val="0"/>
          <w:numId w:val="57"/>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После проверочных работ организовывать </w:t>
      </w:r>
      <w:r w:rsidRPr="00344C6F">
        <w:rPr>
          <w:rFonts w:ascii="Times New Roman" w:eastAsia="Calibri" w:hAnsi="Times New Roman" w:cs="Times New Roman"/>
          <w:b/>
          <w:bCs/>
          <w:sz w:val="28"/>
          <w:szCs w:val="28"/>
          <w:lang w:eastAsia="ru-RU"/>
        </w:rPr>
        <w:t>«Анализ ошибок»</w:t>
      </w:r>
      <w:r w:rsidRPr="00344C6F">
        <w:rPr>
          <w:rFonts w:ascii="Times New Roman" w:eastAsia="Calibri" w:hAnsi="Times New Roman" w:cs="Times New Roman"/>
          <w:sz w:val="28"/>
          <w:szCs w:val="28"/>
          <w:lang w:eastAsia="ru-RU"/>
        </w:rPr>
        <w:t> – заполнение таблицы: «Номер задания, тип ошибки (вычислительная, логическая, невнимательность), как исправить»;</w:t>
      </w:r>
    </w:p>
    <w:p w:rsidR="00344C6F" w:rsidRPr="00344C6F" w:rsidRDefault="00344C6F" w:rsidP="003A030F">
      <w:pPr>
        <w:numPr>
          <w:ilvl w:val="0"/>
          <w:numId w:val="57"/>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Требовать письменной </w:t>
      </w:r>
      <w:r w:rsidRPr="00344C6F">
        <w:rPr>
          <w:rFonts w:ascii="Times New Roman" w:eastAsia="Calibri" w:hAnsi="Times New Roman" w:cs="Times New Roman"/>
          <w:b/>
          <w:bCs/>
          <w:sz w:val="28"/>
          <w:szCs w:val="28"/>
          <w:lang w:eastAsia="ru-RU"/>
        </w:rPr>
        <w:t>«Работы над ошибками»</w:t>
      </w:r>
      <w:r w:rsidRPr="00344C6F">
        <w:rPr>
          <w:rFonts w:ascii="Times New Roman" w:eastAsia="Calibri" w:hAnsi="Times New Roman" w:cs="Times New Roman"/>
          <w:sz w:val="28"/>
          <w:szCs w:val="28"/>
          <w:lang w:eastAsia="ru-RU"/>
        </w:rPr>
        <w:t> – фиксации правильного решения и причины собственной ошибки;</w:t>
      </w:r>
    </w:p>
    <w:p w:rsidR="00344C6F" w:rsidRPr="00344C6F" w:rsidRDefault="00344C6F" w:rsidP="003A030F">
      <w:pPr>
        <w:numPr>
          <w:ilvl w:val="0"/>
          <w:numId w:val="57"/>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Использовать </w:t>
      </w:r>
      <w:r w:rsidRPr="00344C6F">
        <w:rPr>
          <w:rFonts w:ascii="Times New Roman" w:eastAsia="Calibri" w:hAnsi="Times New Roman" w:cs="Times New Roman"/>
          <w:b/>
          <w:bCs/>
          <w:sz w:val="28"/>
          <w:szCs w:val="28"/>
          <w:lang w:eastAsia="ru-RU"/>
        </w:rPr>
        <w:t>взаимопроверку</w:t>
      </w:r>
      <w:r w:rsidRPr="00344C6F">
        <w:rPr>
          <w:rFonts w:ascii="Times New Roman" w:eastAsia="Calibri" w:hAnsi="Times New Roman" w:cs="Times New Roman"/>
          <w:sz w:val="28"/>
          <w:szCs w:val="28"/>
          <w:lang w:eastAsia="ru-RU"/>
        </w:rPr>
        <w:t> – учащиеся проверяют работы друг друга по критериям, находят ошибки и обсуждают их с учителем.</w:t>
      </w:r>
    </w:p>
    <w:p w:rsidR="00344C6F" w:rsidRPr="00344C6F" w:rsidRDefault="00344C6F" w:rsidP="00344C6F">
      <w:pPr>
        <w:spacing w:after="0" w:line="276" w:lineRule="auto"/>
        <w:ind w:left="426" w:hanging="426"/>
        <w:jc w:val="both"/>
        <w:rPr>
          <w:rFonts w:ascii="Times New Roman" w:eastAsia="Calibri" w:hAnsi="Times New Roman" w:cs="Times New Roman"/>
          <w:b/>
          <w:bCs/>
          <w:i/>
          <w:iCs/>
          <w:sz w:val="28"/>
          <w:szCs w:val="28"/>
          <w:lang w:eastAsia="ru-RU"/>
        </w:rPr>
      </w:pPr>
      <w:r w:rsidRPr="00344C6F">
        <w:rPr>
          <w:rFonts w:ascii="Times New Roman" w:eastAsia="Calibri" w:hAnsi="Times New Roman" w:cs="Times New Roman"/>
          <w:b/>
          <w:bCs/>
          <w:i/>
          <w:iCs/>
          <w:sz w:val="28"/>
          <w:szCs w:val="28"/>
          <w:lang w:eastAsia="ru-RU"/>
        </w:rPr>
        <w:t>7. Работа с мотивацией и психологический настрой</w:t>
      </w:r>
    </w:p>
    <w:p w:rsidR="00344C6F" w:rsidRPr="00344C6F" w:rsidRDefault="00344C6F" w:rsidP="00344C6F">
      <w:p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sz w:val="28"/>
          <w:szCs w:val="28"/>
          <w:lang w:eastAsia="ru-RU"/>
        </w:rPr>
        <w:t>Проблема:</w:t>
      </w:r>
      <w:r w:rsidRPr="00344C6F">
        <w:rPr>
          <w:rFonts w:ascii="Times New Roman" w:eastAsia="Calibri" w:hAnsi="Times New Roman" w:cs="Times New Roman"/>
          <w:sz w:val="28"/>
          <w:szCs w:val="28"/>
          <w:lang w:eastAsia="ru-RU"/>
        </w:rPr>
        <w:t> неуверенность в своих силах, страх перед практическими заданиями.</w:t>
      </w:r>
    </w:p>
    <w:p w:rsidR="00344C6F" w:rsidRPr="00344C6F" w:rsidRDefault="00344C6F" w:rsidP="00344C6F">
      <w:pPr>
        <w:spacing w:after="0" w:line="276" w:lineRule="auto"/>
        <w:ind w:left="426" w:hanging="426"/>
        <w:jc w:val="both"/>
        <w:rPr>
          <w:rFonts w:ascii="Times New Roman" w:eastAsia="Calibri" w:hAnsi="Times New Roman" w:cs="Times New Roman"/>
          <w:i/>
          <w:iCs/>
          <w:sz w:val="28"/>
          <w:szCs w:val="28"/>
          <w:lang w:eastAsia="ru-RU"/>
        </w:rPr>
      </w:pPr>
      <w:r w:rsidRPr="00344C6F">
        <w:rPr>
          <w:rFonts w:ascii="Times New Roman" w:eastAsia="Calibri" w:hAnsi="Times New Roman" w:cs="Times New Roman"/>
          <w:b/>
          <w:bCs/>
          <w:i/>
          <w:iCs/>
          <w:sz w:val="28"/>
          <w:szCs w:val="28"/>
          <w:lang w:eastAsia="ru-RU"/>
        </w:rPr>
        <w:t>Рекомендации:</w:t>
      </w:r>
    </w:p>
    <w:p w:rsidR="00344C6F" w:rsidRPr="00344C6F" w:rsidRDefault="00344C6F" w:rsidP="003A030F">
      <w:pPr>
        <w:numPr>
          <w:ilvl w:val="0"/>
          <w:numId w:val="58"/>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Чётко обозначить минимальный порог баллов для отметки «4» и показать, что практическая часть (№11–16 – 11 баллов) – ключевой резерв для его достижения;</w:t>
      </w:r>
    </w:p>
    <w:p w:rsidR="00344C6F" w:rsidRPr="00344C6F" w:rsidRDefault="00344C6F" w:rsidP="003A030F">
      <w:pPr>
        <w:numPr>
          <w:ilvl w:val="0"/>
          <w:numId w:val="58"/>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Демонстрировать реальные примеры работ, получивших «4» в прошлые годы, разбирать их по критериям – это снижает тревожность и показывает достижимость цели;</w:t>
      </w:r>
    </w:p>
    <w:p w:rsidR="00344C6F" w:rsidRPr="00344C6F" w:rsidRDefault="00344C6F" w:rsidP="003A030F">
      <w:pPr>
        <w:numPr>
          <w:ilvl w:val="0"/>
          <w:numId w:val="58"/>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Создавать «Лестницу успеха» – визуализация прогресса по каждому типу заданий, фиксация индивидуальных улучшений;</w:t>
      </w:r>
    </w:p>
    <w:p w:rsidR="00344C6F" w:rsidRPr="00344C6F" w:rsidRDefault="00344C6F" w:rsidP="003A030F">
      <w:pPr>
        <w:numPr>
          <w:ilvl w:val="0"/>
          <w:numId w:val="58"/>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lastRenderedPageBreak/>
        <w:t>Регулярно включать задания, которые группа уже может выполнить (№1, 3, 5, 7, 10), чтобы поддерживать уверенность;</w:t>
      </w:r>
    </w:p>
    <w:p w:rsidR="00344C6F" w:rsidRPr="00344C6F" w:rsidRDefault="00344C6F" w:rsidP="003A030F">
      <w:pPr>
        <w:numPr>
          <w:ilvl w:val="0"/>
          <w:numId w:val="58"/>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Подчёркивать индивидуальный прогресс, а не сравнивать с другими учениками.</w:t>
      </w:r>
    </w:p>
    <w:p w:rsidR="00344C6F" w:rsidRPr="00344C6F" w:rsidRDefault="00344C6F" w:rsidP="00344C6F">
      <w:pPr>
        <w:spacing w:after="0" w:line="276" w:lineRule="auto"/>
        <w:jc w:val="both"/>
        <w:rPr>
          <w:rFonts w:ascii="Times New Roman" w:eastAsia="Calibri" w:hAnsi="Times New Roman" w:cs="Times New Roman"/>
          <w:sz w:val="28"/>
          <w:szCs w:val="28"/>
          <w:lang w:eastAsia="ru-RU"/>
        </w:rPr>
      </w:pPr>
    </w:p>
    <w:p w:rsidR="00344C6F" w:rsidRPr="00344C6F" w:rsidRDefault="00344C6F" w:rsidP="00344C6F">
      <w:pPr>
        <w:spacing w:after="0" w:line="276" w:lineRule="auto"/>
        <w:ind w:firstLine="709"/>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 xml:space="preserve">Системное применение описанных подходов – организация учебного процесса, работа с заданиями разных уровней сложности, развитие </w:t>
      </w:r>
      <w:proofErr w:type="spellStart"/>
      <w:r w:rsidRPr="00344C6F">
        <w:rPr>
          <w:rFonts w:ascii="Times New Roman" w:eastAsia="Calibri" w:hAnsi="Times New Roman" w:cs="Times New Roman"/>
          <w:sz w:val="28"/>
          <w:szCs w:val="28"/>
          <w:lang w:eastAsia="ru-RU"/>
        </w:rPr>
        <w:t>метапредметных</w:t>
      </w:r>
      <w:proofErr w:type="spellEnd"/>
      <w:r w:rsidRPr="00344C6F">
        <w:rPr>
          <w:rFonts w:ascii="Times New Roman" w:eastAsia="Calibri" w:hAnsi="Times New Roman" w:cs="Times New Roman"/>
          <w:sz w:val="28"/>
          <w:szCs w:val="28"/>
          <w:lang w:eastAsia="ru-RU"/>
        </w:rPr>
        <w:t xml:space="preserve"> умений, контроль и коррекция, работа с мотивацией – позволит обучающимся группы «3» ликвидировать выявленные дефициты и перейти на уровень подготовки, достаточный для уверенного получения отметки «4» на ОГЭ по информатике. Все рекомендации носят практический характер и могут быть реализованы в рамках существующего учебного плана без привлечения дополнительных ресурсов.</w:t>
      </w:r>
    </w:p>
    <w:p w:rsidR="00344C6F" w:rsidRPr="00344C6F" w:rsidRDefault="00344C6F" w:rsidP="00344C6F">
      <w:pPr>
        <w:spacing w:after="0" w:line="276" w:lineRule="auto"/>
        <w:jc w:val="both"/>
        <w:rPr>
          <w:rFonts w:ascii="Times New Roman" w:eastAsia="Calibri" w:hAnsi="Times New Roman" w:cs="Times New Roman"/>
          <w:sz w:val="28"/>
          <w:szCs w:val="28"/>
          <w:lang w:eastAsia="ru-RU"/>
        </w:rPr>
      </w:pPr>
    </w:p>
    <w:p w:rsidR="00344C6F" w:rsidRPr="00344C6F" w:rsidRDefault="00344C6F" w:rsidP="00344C6F">
      <w:pPr>
        <w:keepNext/>
        <w:keepLines/>
        <w:numPr>
          <w:ilvl w:val="2"/>
          <w:numId w:val="2"/>
        </w:numPr>
        <w:spacing w:before="200" w:after="0" w:line="240" w:lineRule="auto"/>
        <w:ind w:left="1639"/>
        <w:jc w:val="center"/>
        <w:outlineLvl w:val="2"/>
        <w:rPr>
          <w:rFonts w:ascii="Times New Roman" w:eastAsia="Times New Roman" w:hAnsi="Times New Roman" w:cs="Times New Roman"/>
          <w:b/>
          <w:sz w:val="28"/>
          <w:szCs w:val="28"/>
          <w:lang w:eastAsia="ru-RU"/>
        </w:rPr>
      </w:pPr>
      <w:r w:rsidRPr="00344C6F">
        <w:rPr>
          <w:rFonts w:ascii="Times New Roman" w:eastAsia="Times New Roman" w:hAnsi="Times New Roman" w:cs="Times New Roman"/>
          <w:b/>
          <w:sz w:val="28"/>
          <w:szCs w:val="28"/>
          <w:lang w:eastAsia="ru-RU"/>
        </w:rPr>
        <w:t>Методический анализ выполнения заданий обучающимися со средним уровнем подготовки (в группе получивших отметку «4»), включая методические рекомендации для учителей</w:t>
      </w:r>
    </w:p>
    <w:p w:rsidR="00344C6F" w:rsidRPr="00344C6F" w:rsidRDefault="00344C6F" w:rsidP="00344C6F">
      <w:pPr>
        <w:spacing w:after="0" w:line="240" w:lineRule="auto"/>
        <w:ind w:firstLine="567"/>
        <w:jc w:val="both"/>
        <w:rPr>
          <w:rFonts w:ascii="Times New Roman" w:eastAsia="Times New Roman" w:hAnsi="Times New Roman" w:cs="Times New Roman"/>
          <w:bCs/>
          <w:i/>
          <w:iCs/>
          <w:sz w:val="24"/>
          <w:szCs w:val="24"/>
          <w:lang w:eastAsia="ru-RU"/>
        </w:rPr>
      </w:pPr>
    </w:p>
    <w:p w:rsidR="00344C6F" w:rsidRPr="00344C6F" w:rsidRDefault="00344C6F" w:rsidP="00344C6F">
      <w:pPr>
        <w:spacing w:after="0" w:line="240" w:lineRule="auto"/>
        <w:jc w:val="both"/>
        <w:rPr>
          <w:rFonts w:ascii="Times New Roman" w:eastAsia="Times New Roman" w:hAnsi="Times New Roman" w:cs="Times New Roman"/>
          <w:bCs/>
          <w:i/>
          <w:iCs/>
          <w:sz w:val="24"/>
          <w:szCs w:val="24"/>
          <w:lang w:eastAsia="ru-RU"/>
        </w:rPr>
      </w:pPr>
      <w:r w:rsidRPr="00344C6F">
        <w:rPr>
          <w:rFonts w:ascii="Times New Roman" w:eastAsia="Times New Roman" w:hAnsi="Times New Roman" w:cs="Times New Roman"/>
          <w:bCs/>
          <w:i/>
          <w:iCs/>
          <w:sz w:val="24"/>
          <w:szCs w:val="24"/>
          <w:lang w:eastAsia="ru-RU"/>
        </w:rPr>
        <w:t>Методический анализ проводится на основе результатов выполнения заданий группами участников ОГЭ, получивших отметку «4</w:t>
      </w:r>
      <w:proofErr w:type="gramStart"/>
      <w:r w:rsidRPr="00344C6F">
        <w:rPr>
          <w:rFonts w:ascii="Times New Roman" w:eastAsia="Times New Roman" w:hAnsi="Times New Roman" w:cs="Times New Roman"/>
          <w:bCs/>
          <w:i/>
          <w:iCs/>
          <w:sz w:val="24"/>
          <w:szCs w:val="24"/>
          <w:lang w:eastAsia="ru-RU"/>
        </w:rPr>
        <w:t>»..</w:t>
      </w:r>
      <w:proofErr w:type="gramEnd"/>
      <w:r w:rsidRPr="00344C6F">
        <w:rPr>
          <w:rFonts w:ascii="Times New Roman" w:eastAsia="Times New Roman" w:hAnsi="Times New Roman" w:cs="Times New Roman"/>
          <w:bCs/>
          <w:i/>
          <w:iCs/>
          <w:sz w:val="24"/>
          <w:szCs w:val="24"/>
          <w:lang w:eastAsia="ru-RU"/>
        </w:rPr>
        <w:t xml:space="preserve"> Рекомендации для учителей должны быть ориентированы </w:t>
      </w:r>
      <w:r w:rsidRPr="00344C6F">
        <w:rPr>
          <w:rFonts w:ascii="Times New Roman" w:eastAsia="Times New Roman" w:hAnsi="Times New Roman" w:cs="Times New Roman"/>
          <w:b/>
          <w:bCs/>
          <w:i/>
          <w:iCs/>
          <w:sz w:val="24"/>
          <w:szCs w:val="24"/>
          <w:lang w:eastAsia="ru-RU"/>
        </w:rPr>
        <w:t>на достижение реалистичных задач</w:t>
      </w:r>
      <w:r w:rsidRPr="00344C6F">
        <w:rPr>
          <w:rFonts w:ascii="Times New Roman" w:eastAsia="Times New Roman" w:hAnsi="Times New Roman" w:cs="Times New Roman"/>
          <w:bCs/>
          <w:i/>
          <w:iCs/>
          <w:sz w:val="24"/>
          <w:szCs w:val="24"/>
          <w:lang w:eastAsia="ru-RU"/>
        </w:rPr>
        <w:t xml:space="preserve"> </w:t>
      </w:r>
      <w:r w:rsidRPr="00344C6F">
        <w:rPr>
          <w:rFonts w:ascii="Times New Roman" w:eastAsia="Times New Roman" w:hAnsi="Times New Roman" w:cs="Times New Roman"/>
          <w:b/>
          <w:bCs/>
          <w:i/>
          <w:iCs/>
          <w:sz w:val="24"/>
          <w:szCs w:val="24"/>
          <w:lang w:eastAsia="ru-RU"/>
        </w:rPr>
        <w:t>коррекции дефицитов</w:t>
      </w:r>
      <w:r w:rsidRPr="00344C6F">
        <w:rPr>
          <w:rFonts w:ascii="Times New Roman" w:eastAsia="Times New Roman" w:hAnsi="Times New Roman" w:cs="Times New Roman"/>
          <w:bCs/>
          <w:i/>
          <w:iCs/>
          <w:sz w:val="24"/>
          <w:szCs w:val="24"/>
          <w:lang w:eastAsia="ru-RU"/>
        </w:rPr>
        <w:t xml:space="preserve"> в подготовке школьников. Целевым ориентиром рекомендаций является уверенное получение отметки «5» данной группой школьников.</w:t>
      </w:r>
    </w:p>
    <w:p w:rsidR="00344C6F" w:rsidRPr="00344C6F" w:rsidRDefault="00344C6F" w:rsidP="00344C6F">
      <w:pPr>
        <w:spacing w:after="0" w:line="240" w:lineRule="auto"/>
        <w:jc w:val="both"/>
        <w:rPr>
          <w:rFonts w:ascii="Times New Roman" w:eastAsia="Times New Roman" w:hAnsi="Times New Roman" w:cs="Times New Roman"/>
          <w:bCs/>
          <w:i/>
          <w:iCs/>
          <w:sz w:val="24"/>
          <w:szCs w:val="24"/>
          <w:lang w:eastAsia="ru-RU"/>
        </w:rPr>
      </w:pPr>
    </w:p>
    <w:p w:rsidR="00344C6F" w:rsidRPr="00344C6F" w:rsidRDefault="00344C6F" w:rsidP="00344C6F">
      <w:pPr>
        <w:spacing w:after="0" w:line="276" w:lineRule="auto"/>
        <w:jc w:val="both"/>
        <w:rPr>
          <w:rFonts w:ascii="Times New Roman" w:eastAsia="Times New Roman" w:hAnsi="Times New Roman" w:cs="Times New Roman"/>
          <w:sz w:val="28"/>
          <w:szCs w:val="28"/>
          <w:lang w:eastAsia="ru-RU"/>
        </w:rPr>
      </w:pPr>
      <w:r w:rsidRPr="00344C6F">
        <w:rPr>
          <w:rFonts w:ascii="Times New Roman" w:eastAsia="Times New Roman" w:hAnsi="Times New Roman" w:cs="Times New Roman"/>
          <w:sz w:val="28"/>
          <w:szCs w:val="28"/>
          <w:lang w:eastAsia="ru-RU"/>
        </w:rPr>
        <w:t>На основании анализа предоставленных статистических данных установлено, что доля участников основного государственного экзамена (ОГЭ) по информатике, продемонстрировавших уровень подготовки, соответствующий оценке «4» (удовлетворительный результат), составляет 0,00%.</w:t>
      </w:r>
    </w:p>
    <w:p w:rsidR="00344C6F" w:rsidRPr="00344C6F" w:rsidRDefault="00344C6F" w:rsidP="00344C6F">
      <w:pPr>
        <w:spacing w:after="0" w:line="276" w:lineRule="auto"/>
        <w:jc w:val="both"/>
        <w:rPr>
          <w:rFonts w:ascii="Times New Roman" w:eastAsia="Times New Roman" w:hAnsi="Times New Roman" w:cs="Times New Roman"/>
          <w:sz w:val="28"/>
          <w:szCs w:val="28"/>
          <w:lang w:eastAsia="ru-RU"/>
        </w:rPr>
      </w:pPr>
      <w:r w:rsidRPr="00344C6F">
        <w:rPr>
          <w:rFonts w:ascii="Times New Roman" w:eastAsia="Times New Roman" w:hAnsi="Times New Roman" w:cs="Times New Roman"/>
          <w:sz w:val="28"/>
          <w:szCs w:val="28"/>
          <w:lang w:eastAsia="ru-RU"/>
        </w:rPr>
        <w:t>Отсутствие данной группы выпускников указывает на наличие выраженного системного разрыва в качестве преподавания предмета. В частности, учащиеся не смогли преодолеть порог базового репродуктивного уровня, соответствующий оценке «3», и перейти к продуктивной практической деятельности.</w:t>
      </w:r>
    </w:p>
    <w:p w:rsidR="00344C6F" w:rsidRPr="00344C6F" w:rsidRDefault="00344C6F" w:rsidP="00344C6F">
      <w:pPr>
        <w:spacing w:after="0" w:line="276" w:lineRule="auto"/>
        <w:jc w:val="both"/>
        <w:rPr>
          <w:rFonts w:ascii="Times New Roman" w:eastAsia="Times New Roman" w:hAnsi="Times New Roman" w:cs="Times New Roman"/>
          <w:sz w:val="28"/>
          <w:szCs w:val="28"/>
          <w:lang w:eastAsia="ru-RU"/>
        </w:rPr>
      </w:pPr>
      <w:r w:rsidRPr="00344C6F">
        <w:rPr>
          <w:rFonts w:ascii="Times New Roman" w:eastAsia="Times New Roman" w:hAnsi="Times New Roman" w:cs="Times New Roman"/>
          <w:sz w:val="28"/>
          <w:szCs w:val="28"/>
          <w:lang w:eastAsia="ru-RU"/>
        </w:rPr>
        <w:t xml:space="preserve">В связи с недостатком фактических данных для проведения анализа, методический разбор был направлен на моделирование дефицитов умений, а именно на определение элементов, недостающих учащимся для достижения </w:t>
      </w:r>
      <w:r w:rsidRPr="00344C6F">
        <w:rPr>
          <w:rFonts w:ascii="Times New Roman" w:eastAsia="Times New Roman" w:hAnsi="Times New Roman" w:cs="Times New Roman"/>
          <w:sz w:val="28"/>
          <w:szCs w:val="28"/>
          <w:lang w:eastAsia="ru-RU"/>
        </w:rPr>
        <w:lastRenderedPageBreak/>
        <w:t>оценки «4», и формирование стратегии, направленной на улучшение успеваемости выпускников, находящихся в пограничной зоне между удовлетворительными и качественными результатами.</w:t>
      </w:r>
    </w:p>
    <w:p w:rsidR="00344C6F" w:rsidRPr="00344C6F" w:rsidRDefault="00344C6F" w:rsidP="00344C6F">
      <w:pPr>
        <w:spacing w:after="0" w:line="276" w:lineRule="auto"/>
        <w:jc w:val="both"/>
        <w:rPr>
          <w:rFonts w:ascii="Times New Roman" w:eastAsia="Times New Roman" w:hAnsi="Times New Roman" w:cs="Times New Roman"/>
          <w:sz w:val="28"/>
          <w:szCs w:val="28"/>
          <w:lang w:eastAsia="ru-RU"/>
        </w:rPr>
      </w:pPr>
      <w:r w:rsidRPr="00344C6F">
        <w:rPr>
          <w:rFonts w:ascii="Times New Roman" w:eastAsia="Times New Roman" w:hAnsi="Times New Roman" w:cs="Times New Roman"/>
          <w:b/>
          <w:bCs/>
          <w:sz w:val="28"/>
          <w:szCs w:val="28"/>
          <w:lang w:eastAsia="ru-RU"/>
        </w:rPr>
        <w:t>Анализ причин отсутствия группы среднего уровня (оценка «4»)</w:t>
      </w:r>
    </w:p>
    <w:p w:rsidR="00344C6F" w:rsidRPr="00344C6F" w:rsidRDefault="00344C6F" w:rsidP="00344C6F">
      <w:pPr>
        <w:spacing w:after="0" w:line="276" w:lineRule="auto"/>
        <w:jc w:val="both"/>
        <w:rPr>
          <w:rFonts w:ascii="Times New Roman" w:eastAsia="Times New Roman" w:hAnsi="Times New Roman" w:cs="Times New Roman"/>
          <w:sz w:val="28"/>
          <w:szCs w:val="28"/>
          <w:lang w:eastAsia="ru-RU"/>
        </w:rPr>
      </w:pPr>
      <w:r w:rsidRPr="00344C6F">
        <w:rPr>
          <w:rFonts w:ascii="Times New Roman" w:eastAsia="Times New Roman" w:hAnsi="Times New Roman" w:cs="Times New Roman"/>
          <w:sz w:val="28"/>
          <w:szCs w:val="28"/>
          <w:lang w:eastAsia="ru-RU"/>
        </w:rPr>
        <w:t>На основании математической реконструкции результатов можно сделать вывод, что для получения оценки «4» учащимся необходимо было набрать в среднем от 11 до 14 первичных баллов (в зависимости от применяемой шкалы перевода). Участники регионального потока достигли уровня 8–9 баллов, что свидетельствует о критическом недостатке 3–5 первичных баллов. Эти баллы могли быть получены за счет выполнения следующих элементов контрольно-измерительных материалов (КИМ):</w:t>
      </w:r>
    </w:p>
    <w:p w:rsidR="00344C6F" w:rsidRPr="00344C6F" w:rsidRDefault="00344C6F" w:rsidP="003A030F">
      <w:pPr>
        <w:numPr>
          <w:ilvl w:val="0"/>
          <w:numId w:val="105"/>
        </w:numPr>
        <w:spacing w:after="0" w:line="276" w:lineRule="auto"/>
        <w:jc w:val="both"/>
        <w:rPr>
          <w:rFonts w:ascii="Times New Roman" w:eastAsia="Times New Roman" w:hAnsi="Times New Roman" w:cs="Times New Roman"/>
          <w:sz w:val="28"/>
          <w:szCs w:val="28"/>
          <w:lang w:eastAsia="ru-RU"/>
        </w:rPr>
      </w:pPr>
      <w:r w:rsidRPr="00344C6F">
        <w:rPr>
          <w:rFonts w:ascii="Times New Roman" w:eastAsia="Times New Roman" w:hAnsi="Times New Roman" w:cs="Times New Roman"/>
          <w:b/>
          <w:bCs/>
          <w:sz w:val="28"/>
          <w:szCs w:val="28"/>
          <w:lang w:eastAsia="ru-RU"/>
        </w:rPr>
        <w:t>Компьютерные задания базового уровня (задания № 11, № 12):</w:t>
      </w:r>
      <w:r w:rsidRPr="00344C6F">
        <w:rPr>
          <w:rFonts w:ascii="Times New Roman" w:eastAsia="Times New Roman" w:hAnsi="Times New Roman" w:cs="Times New Roman"/>
          <w:sz w:val="28"/>
          <w:szCs w:val="28"/>
          <w:lang w:eastAsia="ru-RU"/>
        </w:rPr>
        <w:t xml:space="preserve"> Полное отсутствие верных ответов (0,00% выполнения) привело к потере потенциальными «хорошистами» 2 гарантированных баллов. Для выполнения данных заданий требуется базовое владение интерфейсом операционной системы, текстового процессора и понимание принципов работы с масками файлов.</w:t>
      </w:r>
    </w:p>
    <w:p w:rsidR="00344C6F" w:rsidRPr="00344C6F" w:rsidRDefault="00344C6F" w:rsidP="003A030F">
      <w:pPr>
        <w:numPr>
          <w:ilvl w:val="0"/>
          <w:numId w:val="105"/>
        </w:numPr>
        <w:spacing w:after="0" w:line="276" w:lineRule="auto"/>
        <w:jc w:val="both"/>
        <w:rPr>
          <w:rFonts w:ascii="Times New Roman" w:eastAsia="Times New Roman" w:hAnsi="Times New Roman" w:cs="Times New Roman"/>
          <w:sz w:val="28"/>
          <w:szCs w:val="28"/>
          <w:lang w:eastAsia="ru-RU"/>
        </w:rPr>
      </w:pPr>
      <w:proofErr w:type="spellStart"/>
      <w:r w:rsidRPr="00344C6F">
        <w:rPr>
          <w:rFonts w:ascii="Times New Roman" w:eastAsia="Times New Roman" w:hAnsi="Times New Roman" w:cs="Times New Roman"/>
          <w:b/>
          <w:bCs/>
          <w:sz w:val="28"/>
          <w:szCs w:val="28"/>
          <w:lang w:eastAsia="ru-RU"/>
        </w:rPr>
        <w:t>Политомические</w:t>
      </w:r>
      <w:proofErr w:type="spellEnd"/>
      <w:r w:rsidRPr="00344C6F">
        <w:rPr>
          <w:rFonts w:ascii="Times New Roman" w:eastAsia="Times New Roman" w:hAnsi="Times New Roman" w:cs="Times New Roman"/>
          <w:b/>
          <w:bCs/>
          <w:sz w:val="28"/>
          <w:szCs w:val="28"/>
          <w:lang w:eastAsia="ru-RU"/>
        </w:rPr>
        <w:t xml:space="preserve"> задания (задания № 13, № 14):</w:t>
      </w:r>
      <w:r w:rsidRPr="00344C6F">
        <w:rPr>
          <w:rFonts w:ascii="Times New Roman" w:eastAsia="Times New Roman" w:hAnsi="Times New Roman" w:cs="Times New Roman"/>
          <w:sz w:val="28"/>
          <w:szCs w:val="28"/>
          <w:lang w:eastAsia="ru-RU"/>
        </w:rPr>
        <w:t xml:space="preserve"> Шкала оценивания данных заданий предусматривает возможность получения частичных баллов. Выполнение первых двух простых вопросов в электронных таблицах (№ 14) или строгое соблюдение технического регламента верстки текста и презентаций (№ 13) позволяет получить от 1 до 2 баллов за каждое задание. Тотальный ноль (0,00% выполнения) по этим позициям не позволил учащимся достичь оценки «4».</w:t>
      </w:r>
    </w:p>
    <w:p w:rsidR="00344C6F" w:rsidRPr="00344C6F" w:rsidRDefault="00344C6F" w:rsidP="003A030F">
      <w:pPr>
        <w:numPr>
          <w:ilvl w:val="0"/>
          <w:numId w:val="105"/>
        </w:numPr>
        <w:spacing w:after="0" w:line="276" w:lineRule="auto"/>
        <w:jc w:val="both"/>
        <w:rPr>
          <w:rFonts w:ascii="Times New Roman" w:eastAsia="Times New Roman" w:hAnsi="Times New Roman" w:cs="Times New Roman"/>
          <w:sz w:val="28"/>
          <w:szCs w:val="28"/>
          <w:lang w:eastAsia="ru-RU"/>
        </w:rPr>
      </w:pPr>
      <w:r w:rsidRPr="00344C6F">
        <w:rPr>
          <w:rFonts w:ascii="Times New Roman" w:eastAsia="Times New Roman" w:hAnsi="Times New Roman" w:cs="Times New Roman"/>
          <w:b/>
          <w:bCs/>
          <w:sz w:val="28"/>
          <w:szCs w:val="28"/>
          <w:lang w:eastAsia="ru-RU"/>
        </w:rPr>
        <w:t>Стабилизация теоретического блока в зоне риска (задания № 2, № 4, № 6, № 9):</w:t>
      </w:r>
      <w:r w:rsidRPr="00344C6F">
        <w:rPr>
          <w:rFonts w:ascii="Times New Roman" w:eastAsia="Times New Roman" w:hAnsi="Times New Roman" w:cs="Times New Roman"/>
          <w:sz w:val="28"/>
          <w:szCs w:val="28"/>
          <w:lang w:eastAsia="ru-RU"/>
        </w:rPr>
        <w:t xml:space="preserve"> </w:t>
      </w:r>
      <w:proofErr w:type="gramStart"/>
      <w:r w:rsidRPr="00344C6F">
        <w:rPr>
          <w:rFonts w:ascii="Times New Roman" w:eastAsia="Times New Roman" w:hAnsi="Times New Roman" w:cs="Times New Roman"/>
          <w:sz w:val="28"/>
          <w:szCs w:val="28"/>
          <w:lang w:eastAsia="ru-RU"/>
        </w:rPr>
        <w:t>В</w:t>
      </w:r>
      <w:proofErr w:type="gramEnd"/>
      <w:r w:rsidRPr="00344C6F">
        <w:rPr>
          <w:rFonts w:ascii="Times New Roman" w:eastAsia="Times New Roman" w:hAnsi="Times New Roman" w:cs="Times New Roman"/>
          <w:sz w:val="28"/>
          <w:szCs w:val="28"/>
          <w:lang w:eastAsia="ru-RU"/>
        </w:rPr>
        <w:t xml:space="preserve"> данных заданиях треть участников стабильно теряла баллы из-за ошибок в логических связках и декодировании информации, что не позволило им сформировать достаточный уровень теоретической подготовки.</w:t>
      </w:r>
    </w:p>
    <w:p w:rsidR="00344C6F" w:rsidRPr="00344C6F" w:rsidRDefault="00344C6F" w:rsidP="00344C6F">
      <w:pPr>
        <w:spacing w:after="0" w:line="276" w:lineRule="auto"/>
        <w:jc w:val="both"/>
        <w:rPr>
          <w:rFonts w:ascii="Times New Roman" w:eastAsia="Times New Roman" w:hAnsi="Times New Roman" w:cs="Times New Roman"/>
          <w:sz w:val="28"/>
          <w:szCs w:val="28"/>
          <w:lang w:eastAsia="ru-RU"/>
        </w:rPr>
      </w:pPr>
      <w:r w:rsidRPr="00344C6F">
        <w:rPr>
          <w:rFonts w:ascii="Times New Roman" w:eastAsia="Times New Roman" w:hAnsi="Times New Roman" w:cs="Times New Roman"/>
          <w:b/>
          <w:bCs/>
          <w:sz w:val="28"/>
          <w:szCs w:val="28"/>
          <w:lang w:eastAsia="ru-RU"/>
        </w:rPr>
        <w:t>Методические рекомендации для достижения уровня «4» в образовательном процессе</w:t>
      </w:r>
    </w:p>
    <w:p w:rsidR="00344C6F" w:rsidRPr="00344C6F" w:rsidRDefault="00344C6F" w:rsidP="00344C6F">
      <w:pPr>
        <w:spacing w:after="0" w:line="276" w:lineRule="auto"/>
        <w:jc w:val="both"/>
        <w:rPr>
          <w:rFonts w:ascii="Times New Roman" w:eastAsia="Times New Roman" w:hAnsi="Times New Roman" w:cs="Times New Roman"/>
          <w:sz w:val="28"/>
          <w:szCs w:val="28"/>
          <w:lang w:eastAsia="ru-RU"/>
        </w:rPr>
      </w:pPr>
      <w:r w:rsidRPr="00344C6F">
        <w:rPr>
          <w:rFonts w:ascii="Times New Roman" w:eastAsia="Times New Roman" w:hAnsi="Times New Roman" w:cs="Times New Roman"/>
          <w:sz w:val="28"/>
          <w:szCs w:val="28"/>
          <w:lang w:eastAsia="ru-RU"/>
        </w:rPr>
        <w:t>В целях формирования устойчивой группы учащихся со средним уровнем подготовки в следующем отчетном периоде учителям информатики РИ рекомендуется:</w:t>
      </w:r>
    </w:p>
    <w:p w:rsidR="00344C6F" w:rsidRPr="00344C6F" w:rsidRDefault="00344C6F" w:rsidP="003A030F">
      <w:pPr>
        <w:numPr>
          <w:ilvl w:val="0"/>
          <w:numId w:val="106"/>
        </w:numPr>
        <w:spacing w:after="0" w:line="276" w:lineRule="auto"/>
        <w:jc w:val="both"/>
        <w:rPr>
          <w:rFonts w:ascii="Times New Roman" w:eastAsia="Times New Roman" w:hAnsi="Times New Roman" w:cs="Times New Roman"/>
          <w:sz w:val="28"/>
          <w:szCs w:val="28"/>
          <w:lang w:eastAsia="ru-RU"/>
        </w:rPr>
      </w:pPr>
      <w:r w:rsidRPr="00344C6F">
        <w:rPr>
          <w:rFonts w:ascii="Times New Roman" w:eastAsia="Times New Roman" w:hAnsi="Times New Roman" w:cs="Times New Roman"/>
          <w:b/>
          <w:bCs/>
          <w:sz w:val="28"/>
          <w:szCs w:val="28"/>
          <w:lang w:eastAsia="ru-RU"/>
        </w:rPr>
        <w:t>Внедрение практики «частичного успеха»</w:t>
      </w:r>
      <w:r w:rsidRPr="00344C6F">
        <w:rPr>
          <w:rFonts w:ascii="Times New Roman" w:eastAsia="Times New Roman" w:hAnsi="Times New Roman" w:cs="Times New Roman"/>
          <w:sz w:val="28"/>
          <w:szCs w:val="28"/>
          <w:lang w:eastAsia="ru-RU"/>
        </w:rPr>
        <w:t xml:space="preserve">: При подготовке к практической части задания (задания № 13–15) рекомендуется ориентировать учащихся с более низким уровнем подготовки не на полное выполнение задачи, а </w:t>
      </w:r>
      <w:r w:rsidRPr="00344C6F">
        <w:rPr>
          <w:rFonts w:ascii="Times New Roman" w:eastAsia="Times New Roman" w:hAnsi="Times New Roman" w:cs="Times New Roman"/>
          <w:sz w:val="28"/>
          <w:szCs w:val="28"/>
          <w:lang w:eastAsia="ru-RU"/>
        </w:rPr>
        <w:lastRenderedPageBreak/>
        <w:t xml:space="preserve">на достижение минимального количества </w:t>
      </w:r>
      <w:proofErr w:type="spellStart"/>
      <w:r w:rsidRPr="00344C6F">
        <w:rPr>
          <w:rFonts w:ascii="Times New Roman" w:eastAsia="Times New Roman" w:hAnsi="Times New Roman" w:cs="Times New Roman"/>
          <w:sz w:val="28"/>
          <w:szCs w:val="28"/>
          <w:lang w:eastAsia="ru-RU"/>
        </w:rPr>
        <w:t>критериальных</w:t>
      </w:r>
      <w:proofErr w:type="spellEnd"/>
      <w:r w:rsidRPr="00344C6F">
        <w:rPr>
          <w:rFonts w:ascii="Times New Roman" w:eastAsia="Times New Roman" w:hAnsi="Times New Roman" w:cs="Times New Roman"/>
          <w:sz w:val="28"/>
          <w:szCs w:val="28"/>
          <w:lang w:eastAsia="ru-RU"/>
        </w:rPr>
        <w:t xml:space="preserve"> баллов (например, написание одной формулы в </w:t>
      </w:r>
      <w:proofErr w:type="spellStart"/>
      <w:r w:rsidRPr="00344C6F">
        <w:rPr>
          <w:rFonts w:ascii="Times New Roman" w:eastAsia="Times New Roman" w:hAnsi="Times New Roman" w:cs="Times New Roman"/>
          <w:sz w:val="28"/>
          <w:szCs w:val="28"/>
          <w:lang w:eastAsia="ru-RU"/>
        </w:rPr>
        <w:t>Excel</w:t>
      </w:r>
      <w:proofErr w:type="spellEnd"/>
      <w:r w:rsidRPr="00344C6F">
        <w:rPr>
          <w:rFonts w:ascii="Times New Roman" w:eastAsia="Times New Roman" w:hAnsi="Times New Roman" w:cs="Times New Roman"/>
          <w:sz w:val="28"/>
          <w:szCs w:val="28"/>
          <w:lang w:eastAsia="ru-RU"/>
        </w:rPr>
        <w:t xml:space="preserve">, форматирование шрифтов в </w:t>
      </w:r>
      <w:proofErr w:type="spellStart"/>
      <w:r w:rsidRPr="00344C6F">
        <w:rPr>
          <w:rFonts w:ascii="Times New Roman" w:eastAsia="Times New Roman" w:hAnsi="Times New Roman" w:cs="Times New Roman"/>
          <w:sz w:val="28"/>
          <w:szCs w:val="28"/>
          <w:lang w:eastAsia="ru-RU"/>
        </w:rPr>
        <w:t>Word</w:t>
      </w:r>
      <w:proofErr w:type="spellEnd"/>
      <w:r w:rsidRPr="00344C6F">
        <w:rPr>
          <w:rFonts w:ascii="Times New Roman" w:eastAsia="Times New Roman" w:hAnsi="Times New Roman" w:cs="Times New Roman"/>
          <w:sz w:val="28"/>
          <w:szCs w:val="28"/>
          <w:lang w:eastAsia="ru-RU"/>
        </w:rPr>
        <w:t xml:space="preserve"> в соответствии с ГОСТ).</w:t>
      </w:r>
    </w:p>
    <w:p w:rsidR="00344C6F" w:rsidRPr="00344C6F" w:rsidRDefault="00344C6F" w:rsidP="003A030F">
      <w:pPr>
        <w:numPr>
          <w:ilvl w:val="0"/>
          <w:numId w:val="106"/>
        </w:numPr>
        <w:spacing w:after="0" w:line="276" w:lineRule="auto"/>
        <w:jc w:val="both"/>
        <w:rPr>
          <w:rFonts w:ascii="Times New Roman" w:eastAsia="Times New Roman" w:hAnsi="Times New Roman" w:cs="Times New Roman"/>
          <w:sz w:val="28"/>
          <w:szCs w:val="28"/>
          <w:lang w:eastAsia="ru-RU"/>
        </w:rPr>
      </w:pPr>
      <w:r w:rsidRPr="00344C6F">
        <w:rPr>
          <w:rFonts w:ascii="Times New Roman" w:eastAsia="Times New Roman" w:hAnsi="Times New Roman" w:cs="Times New Roman"/>
          <w:b/>
          <w:bCs/>
          <w:sz w:val="28"/>
          <w:szCs w:val="28"/>
          <w:lang w:eastAsia="ru-RU"/>
        </w:rPr>
        <w:t>Использование сквозного контроля ИКТ-навыков</w:t>
      </w:r>
      <w:r w:rsidRPr="00344C6F">
        <w:rPr>
          <w:rFonts w:ascii="Times New Roman" w:eastAsia="Times New Roman" w:hAnsi="Times New Roman" w:cs="Times New Roman"/>
          <w:sz w:val="28"/>
          <w:szCs w:val="28"/>
          <w:lang w:eastAsia="ru-RU"/>
        </w:rPr>
        <w:t>: Перевести изучение файловых систем и информационного объема (задания № 11, № 12) из лекционной формы в формат еженедельных 10-минутных компьютерных практикумов.</w:t>
      </w:r>
    </w:p>
    <w:p w:rsidR="00344C6F" w:rsidRPr="00344C6F" w:rsidRDefault="00344C6F" w:rsidP="003A030F">
      <w:pPr>
        <w:numPr>
          <w:ilvl w:val="0"/>
          <w:numId w:val="106"/>
        </w:numPr>
        <w:spacing w:after="0" w:line="276" w:lineRule="auto"/>
        <w:jc w:val="both"/>
        <w:rPr>
          <w:rFonts w:ascii="Times New Roman" w:eastAsia="Times New Roman" w:hAnsi="Times New Roman" w:cs="Times New Roman"/>
          <w:sz w:val="28"/>
          <w:szCs w:val="28"/>
          <w:lang w:eastAsia="ru-RU"/>
        </w:rPr>
      </w:pPr>
      <w:r w:rsidRPr="00344C6F">
        <w:rPr>
          <w:rFonts w:ascii="Times New Roman" w:eastAsia="Times New Roman" w:hAnsi="Times New Roman" w:cs="Times New Roman"/>
          <w:b/>
          <w:bCs/>
          <w:sz w:val="28"/>
          <w:szCs w:val="28"/>
          <w:lang w:eastAsia="ru-RU"/>
        </w:rPr>
        <w:t>Индивидуализация образовательных траекторий</w:t>
      </w:r>
      <w:r w:rsidRPr="00344C6F">
        <w:rPr>
          <w:rFonts w:ascii="Times New Roman" w:eastAsia="Times New Roman" w:hAnsi="Times New Roman" w:cs="Times New Roman"/>
          <w:sz w:val="28"/>
          <w:szCs w:val="28"/>
          <w:lang w:eastAsia="ru-RU"/>
        </w:rPr>
        <w:t xml:space="preserve">: </w:t>
      </w:r>
      <w:proofErr w:type="gramStart"/>
      <w:r w:rsidRPr="00344C6F">
        <w:rPr>
          <w:rFonts w:ascii="Times New Roman" w:eastAsia="Times New Roman" w:hAnsi="Times New Roman" w:cs="Times New Roman"/>
          <w:sz w:val="28"/>
          <w:szCs w:val="28"/>
          <w:lang w:eastAsia="ru-RU"/>
        </w:rPr>
        <w:t>В</w:t>
      </w:r>
      <w:proofErr w:type="gramEnd"/>
      <w:r w:rsidRPr="00344C6F">
        <w:rPr>
          <w:rFonts w:ascii="Times New Roman" w:eastAsia="Times New Roman" w:hAnsi="Times New Roman" w:cs="Times New Roman"/>
          <w:sz w:val="28"/>
          <w:szCs w:val="28"/>
          <w:lang w:eastAsia="ru-RU"/>
        </w:rPr>
        <w:t xml:space="preserve"> рамках текущей группы учащихся, демонстрирующих уровень подготовки «3», выделить тех, кто успешно справляется с заданиями № 2, 4, 6 и 9. Для этих учащихся сформировать пул заданий повышенной сложности, направленных на опережающее развитие их ИКТ-компетенций.</w:t>
      </w:r>
    </w:p>
    <w:p w:rsidR="00344C6F" w:rsidRPr="00344C6F" w:rsidRDefault="00344C6F" w:rsidP="00344C6F">
      <w:pPr>
        <w:spacing w:after="0" w:line="240" w:lineRule="auto"/>
        <w:jc w:val="both"/>
        <w:rPr>
          <w:rFonts w:ascii="Times New Roman" w:eastAsia="Times New Roman" w:hAnsi="Times New Roman" w:cs="Times New Roman"/>
          <w:bCs/>
          <w:i/>
          <w:iCs/>
          <w:sz w:val="28"/>
          <w:szCs w:val="28"/>
          <w:lang w:eastAsia="ru-RU"/>
        </w:rPr>
      </w:pPr>
    </w:p>
    <w:p w:rsidR="00344C6F" w:rsidRPr="00344C6F" w:rsidRDefault="00344C6F" w:rsidP="00344C6F">
      <w:pPr>
        <w:keepNext/>
        <w:keepLines/>
        <w:numPr>
          <w:ilvl w:val="3"/>
          <w:numId w:val="2"/>
        </w:numPr>
        <w:tabs>
          <w:tab w:val="left" w:pos="567"/>
        </w:tabs>
        <w:spacing w:before="200" w:after="0" w:line="240" w:lineRule="auto"/>
        <w:ind w:left="2350"/>
        <w:jc w:val="center"/>
        <w:outlineLvl w:val="2"/>
        <w:rPr>
          <w:rFonts w:ascii="Times New Roman" w:eastAsia="Times New Roman" w:hAnsi="Times New Roman" w:cs="Times New Roman"/>
          <w:b/>
          <w:bCs/>
          <w:sz w:val="28"/>
          <w:szCs w:val="28"/>
          <w:lang w:eastAsia="ru-RU"/>
        </w:rPr>
      </w:pPr>
      <w:r w:rsidRPr="00344C6F">
        <w:rPr>
          <w:rFonts w:ascii="Times New Roman" w:eastAsia="Times New Roman" w:hAnsi="Times New Roman" w:cs="Times New Roman"/>
          <w:b/>
          <w:bCs/>
          <w:sz w:val="28"/>
          <w:szCs w:val="28"/>
          <w:lang w:eastAsia="ru-RU"/>
        </w:rPr>
        <w:t>Описание предметной подготовки участников ОГЭ со средним уровнем подготовки, анализ типичных дефицитов в подготовке</w:t>
      </w:r>
    </w:p>
    <w:p w:rsidR="00344C6F" w:rsidRPr="00344C6F" w:rsidRDefault="00344C6F" w:rsidP="00344C6F">
      <w:pPr>
        <w:spacing w:after="0" w:line="240" w:lineRule="auto"/>
        <w:ind w:firstLine="567"/>
        <w:jc w:val="both"/>
        <w:rPr>
          <w:rFonts w:ascii="Times New Roman" w:eastAsia="Times New Roman" w:hAnsi="Times New Roman" w:cs="Times New Roman"/>
          <w:b/>
          <w:bCs/>
          <w:i/>
          <w:iCs/>
          <w:sz w:val="24"/>
          <w:szCs w:val="24"/>
          <w:lang w:eastAsia="ru-RU"/>
        </w:rPr>
      </w:pPr>
    </w:p>
    <w:p w:rsidR="00344C6F" w:rsidRPr="00344C6F" w:rsidRDefault="00344C6F" w:rsidP="00344C6F">
      <w:pPr>
        <w:numPr>
          <w:ilvl w:val="0"/>
          <w:numId w:val="1"/>
        </w:numPr>
        <w:spacing w:after="0" w:line="240" w:lineRule="auto"/>
        <w:ind w:left="709" w:hanging="425"/>
        <w:contextualSpacing/>
        <w:jc w:val="both"/>
        <w:rPr>
          <w:rFonts w:ascii="Times New Roman" w:eastAsia="Times New Roman" w:hAnsi="Times New Roman" w:cs="Times New Roman"/>
          <w:bCs/>
          <w:iCs/>
          <w:sz w:val="24"/>
          <w:szCs w:val="24"/>
          <w:lang w:eastAsia="ru-RU"/>
        </w:rPr>
      </w:pPr>
      <w:r w:rsidRPr="00344C6F">
        <w:rPr>
          <w:rFonts w:ascii="Times New Roman" w:eastAsia="Times New Roman" w:hAnsi="Times New Roman" w:cs="Times New Roman"/>
          <w:bCs/>
          <w:iCs/>
          <w:sz w:val="24"/>
          <w:szCs w:val="24"/>
          <w:lang w:eastAsia="ru-RU"/>
        </w:rPr>
        <w:t>Описание достигнутых предметных результатов ФГОС: освоенных тем программы, сформированных умений и т.п. (если имеются)</w:t>
      </w:r>
    </w:p>
    <w:p w:rsidR="00344C6F" w:rsidRPr="00344C6F" w:rsidRDefault="00344C6F" w:rsidP="00344C6F">
      <w:pPr>
        <w:spacing w:after="0" w:line="240" w:lineRule="auto"/>
        <w:ind w:firstLine="567"/>
        <w:jc w:val="both"/>
        <w:rPr>
          <w:rFonts w:ascii="Times New Roman" w:eastAsia="Times New Roman" w:hAnsi="Times New Roman" w:cs="Times New Roman"/>
          <w:bCs/>
          <w:i/>
          <w:iCs/>
          <w:sz w:val="24"/>
          <w:szCs w:val="24"/>
          <w:lang w:eastAsia="ru-RU"/>
        </w:rPr>
      </w:pPr>
    </w:p>
    <w:p w:rsidR="00344C6F" w:rsidRPr="00344C6F" w:rsidRDefault="00344C6F" w:rsidP="00344C6F">
      <w:pPr>
        <w:spacing w:after="0" w:line="240" w:lineRule="auto"/>
        <w:ind w:firstLine="567"/>
        <w:jc w:val="both"/>
        <w:rPr>
          <w:rFonts w:ascii="Times New Roman" w:eastAsia="Times New Roman" w:hAnsi="Times New Roman" w:cs="Times New Roman"/>
          <w:bCs/>
          <w:i/>
          <w:iCs/>
          <w:sz w:val="24"/>
          <w:szCs w:val="24"/>
          <w:lang w:eastAsia="ru-RU"/>
        </w:rPr>
      </w:pPr>
      <w:r w:rsidRPr="00344C6F">
        <w:rPr>
          <w:rFonts w:ascii="Times New Roman" w:eastAsia="Times New Roman" w:hAnsi="Times New Roman" w:cs="Times New Roman"/>
          <w:bCs/>
          <w:i/>
          <w:iCs/>
          <w:sz w:val="24"/>
          <w:szCs w:val="24"/>
          <w:lang w:eastAsia="ru-RU"/>
        </w:rPr>
        <w:t>Указать (перечислить) темы программы и умения, которые в наибольшей степени сформированы, исходя из анализа выполнения заданий (столбец 4 Таблицы 11).</w:t>
      </w:r>
    </w:p>
    <w:p w:rsidR="00344C6F" w:rsidRPr="00344C6F" w:rsidRDefault="00344C6F" w:rsidP="00344C6F">
      <w:pPr>
        <w:spacing w:after="0" w:line="240" w:lineRule="auto"/>
        <w:ind w:firstLine="567"/>
        <w:jc w:val="both"/>
        <w:rPr>
          <w:rFonts w:ascii="Times New Roman" w:eastAsia="Times New Roman" w:hAnsi="Times New Roman" w:cs="Times New Roman"/>
          <w:bCs/>
          <w:i/>
          <w:iCs/>
          <w:sz w:val="24"/>
          <w:szCs w:val="24"/>
          <w:lang w:eastAsia="ru-RU"/>
        </w:rPr>
      </w:pPr>
    </w:p>
    <w:p w:rsidR="00344C6F" w:rsidRPr="00344C6F" w:rsidRDefault="00344C6F" w:rsidP="00344C6F">
      <w:pPr>
        <w:spacing w:after="0" w:line="276" w:lineRule="auto"/>
        <w:ind w:firstLine="709"/>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 xml:space="preserve">В 2026 году участников ОГЭ по информатике, получивших отметку «4», не выявлено. В связи с отсутствием участников данной группы статистические показатели выполнения заданий КИМ для неё отсутствуют и не могут использоваться для определения наиболее сформированных и наименее сформированных предметных результатов, а также для выявления типичных предметных дефицитов и ошибок. </w:t>
      </w:r>
    </w:p>
    <w:p w:rsidR="00344C6F" w:rsidRPr="00344C6F" w:rsidRDefault="00344C6F" w:rsidP="00344C6F">
      <w:pPr>
        <w:spacing w:after="0" w:line="360" w:lineRule="auto"/>
        <w:jc w:val="both"/>
        <w:rPr>
          <w:rFonts w:ascii="Times New Roman" w:eastAsia="Calibri" w:hAnsi="Times New Roman" w:cs="Times New Roman"/>
          <w:color w:val="FF0000"/>
          <w:sz w:val="24"/>
          <w:szCs w:val="24"/>
          <w:lang w:eastAsia="ru-RU"/>
        </w:rPr>
      </w:pPr>
    </w:p>
    <w:p w:rsidR="00344C6F" w:rsidRPr="00344C6F" w:rsidRDefault="00344C6F" w:rsidP="00344C6F">
      <w:pPr>
        <w:numPr>
          <w:ilvl w:val="0"/>
          <w:numId w:val="1"/>
        </w:numPr>
        <w:spacing w:after="0" w:line="240" w:lineRule="auto"/>
        <w:ind w:left="709" w:hanging="425"/>
        <w:contextualSpacing/>
        <w:jc w:val="both"/>
        <w:rPr>
          <w:rFonts w:ascii="Times New Roman" w:eastAsia="Times New Roman" w:hAnsi="Times New Roman" w:cs="Times New Roman"/>
          <w:bCs/>
          <w:iCs/>
          <w:sz w:val="24"/>
          <w:szCs w:val="24"/>
          <w:lang w:eastAsia="ru-RU"/>
        </w:rPr>
      </w:pPr>
      <w:r w:rsidRPr="00344C6F">
        <w:rPr>
          <w:rFonts w:ascii="Times New Roman" w:eastAsia="Times New Roman" w:hAnsi="Times New Roman" w:cs="Times New Roman"/>
          <w:bCs/>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rsidR="00344C6F" w:rsidRPr="00344C6F" w:rsidRDefault="00344C6F" w:rsidP="00344C6F">
      <w:pPr>
        <w:spacing w:after="0" w:line="240" w:lineRule="auto"/>
        <w:contextualSpacing/>
        <w:jc w:val="both"/>
        <w:rPr>
          <w:rFonts w:ascii="Calibri" w:eastAsia="Times New Roman" w:hAnsi="Calibri" w:cs="Times New Roman"/>
          <w:bCs/>
          <w:iCs/>
        </w:rPr>
      </w:pPr>
    </w:p>
    <w:p w:rsidR="00344C6F" w:rsidRPr="00344C6F" w:rsidRDefault="00344C6F" w:rsidP="00344C6F">
      <w:pPr>
        <w:spacing w:after="0" w:line="240" w:lineRule="auto"/>
        <w:jc w:val="both"/>
        <w:rPr>
          <w:rFonts w:ascii="Times New Roman" w:eastAsia="Times New Roman" w:hAnsi="Times New Roman" w:cs="Times New Roman"/>
          <w:bCs/>
          <w:iCs/>
          <w:sz w:val="24"/>
          <w:szCs w:val="24"/>
          <w:lang w:eastAsia="ru-RU"/>
        </w:rPr>
      </w:pPr>
    </w:p>
    <w:p w:rsidR="00344C6F" w:rsidRPr="00344C6F" w:rsidRDefault="00344C6F" w:rsidP="00344C6F">
      <w:pPr>
        <w:spacing w:after="0" w:line="276" w:lineRule="auto"/>
        <w:ind w:firstLine="709"/>
        <w:jc w:val="both"/>
        <w:rPr>
          <w:rFonts w:ascii="Times New Roman" w:eastAsia="Times New Roman" w:hAnsi="Times New Roman" w:cs="Times New Roman"/>
          <w:bCs/>
          <w:iCs/>
          <w:sz w:val="24"/>
          <w:szCs w:val="24"/>
          <w:lang w:eastAsia="ru-RU"/>
        </w:rPr>
      </w:pPr>
      <w:r w:rsidRPr="00344C6F">
        <w:rPr>
          <w:rFonts w:ascii="Times New Roman" w:eastAsia="Calibri" w:hAnsi="Times New Roman" w:cs="Times New Roman"/>
          <w:sz w:val="28"/>
          <w:szCs w:val="28"/>
          <w:lang w:eastAsia="ru-RU"/>
        </w:rPr>
        <w:lastRenderedPageBreak/>
        <w:t xml:space="preserve">Конкретные темы программы, умения и навыки, характерные именно для участников, получивших отметку «4», по результатам ОГЭ-2026 определить невозможно. </w:t>
      </w:r>
    </w:p>
    <w:p w:rsidR="00344C6F" w:rsidRPr="00344C6F" w:rsidRDefault="00344C6F" w:rsidP="00344C6F">
      <w:pPr>
        <w:spacing w:after="0" w:line="240" w:lineRule="auto"/>
        <w:contextualSpacing/>
        <w:jc w:val="both"/>
        <w:rPr>
          <w:rFonts w:ascii="Calibri" w:eastAsia="Times New Roman" w:hAnsi="Calibri" w:cs="Times New Roman"/>
          <w:bCs/>
          <w:iCs/>
        </w:rPr>
      </w:pPr>
    </w:p>
    <w:p w:rsidR="00344C6F" w:rsidRPr="00344C6F" w:rsidRDefault="00344C6F" w:rsidP="00344C6F">
      <w:pPr>
        <w:spacing w:after="0" w:line="240" w:lineRule="auto"/>
        <w:ind w:firstLine="567"/>
        <w:jc w:val="both"/>
        <w:rPr>
          <w:rFonts w:ascii="Times New Roman" w:eastAsia="Times New Roman" w:hAnsi="Times New Roman" w:cs="Times New Roman"/>
          <w:bCs/>
          <w:i/>
          <w:iCs/>
          <w:sz w:val="24"/>
          <w:szCs w:val="24"/>
          <w:lang w:eastAsia="ru-RU"/>
        </w:rPr>
      </w:pPr>
      <w:r w:rsidRPr="00344C6F">
        <w:rPr>
          <w:rFonts w:ascii="Times New Roman" w:eastAsia="Times New Roman" w:hAnsi="Times New Roman" w:cs="Times New Roman"/>
          <w:bCs/>
          <w:i/>
          <w:iCs/>
          <w:sz w:val="24"/>
          <w:szCs w:val="24"/>
          <w:lang w:eastAsia="ru-RU"/>
        </w:rPr>
        <w:t>Указать (перечислить) темы программы и умения, которые в наименьшей степени сформированы, исходя из анализа выполнения заданий (столбец 4 Таблицы 11)</w:t>
      </w:r>
    </w:p>
    <w:p w:rsidR="00344C6F" w:rsidRPr="00344C6F" w:rsidRDefault="00344C6F" w:rsidP="00344C6F">
      <w:pPr>
        <w:keepNext/>
        <w:spacing w:after="200" w:line="240" w:lineRule="auto"/>
        <w:ind w:left="567"/>
        <w:jc w:val="right"/>
        <w:rPr>
          <w:rFonts w:ascii="Times New Roman" w:eastAsia="Calibri" w:hAnsi="Times New Roman" w:cs="Times New Roman"/>
          <w:i/>
          <w:iCs/>
          <w:noProof/>
          <w:sz w:val="18"/>
          <w:szCs w:val="18"/>
          <w:lang w:eastAsia="ru-RU"/>
        </w:rPr>
      </w:pPr>
      <w:r w:rsidRPr="00344C6F">
        <w:rPr>
          <w:rFonts w:ascii="Times New Roman" w:eastAsia="Calibri" w:hAnsi="Times New Roman" w:cs="Times New Roman"/>
          <w:i/>
          <w:iCs/>
          <w:sz w:val="18"/>
          <w:szCs w:val="18"/>
          <w:lang w:eastAsia="ru-RU"/>
        </w:rPr>
        <w:t>Таблица 2</w:t>
      </w:r>
      <w:r w:rsidRPr="00344C6F">
        <w:rPr>
          <w:rFonts w:ascii="Times New Roman" w:eastAsia="Calibri" w:hAnsi="Times New Roman" w:cs="Times New Roman"/>
          <w:i/>
          <w:iCs/>
          <w:sz w:val="18"/>
          <w:szCs w:val="18"/>
          <w:lang w:eastAsia="ru-RU"/>
        </w:rPr>
        <w:noBreakHyphen/>
      </w:r>
      <w:r w:rsidRPr="00344C6F">
        <w:rPr>
          <w:rFonts w:ascii="Times New Roman" w:eastAsia="Calibri" w:hAnsi="Times New Roman" w:cs="Times New Roman"/>
          <w:i/>
          <w:iCs/>
          <w:sz w:val="18"/>
          <w:szCs w:val="18"/>
          <w:lang w:eastAsia="ru-RU"/>
        </w:rPr>
        <w:fldChar w:fldCharType="begin"/>
      </w:r>
      <w:r w:rsidRPr="00344C6F">
        <w:rPr>
          <w:rFonts w:ascii="Times New Roman" w:eastAsia="Calibri" w:hAnsi="Times New Roman" w:cs="Times New Roman"/>
          <w:i/>
          <w:iCs/>
          <w:sz w:val="18"/>
          <w:szCs w:val="18"/>
          <w:lang w:eastAsia="ru-RU"/>
        </w:rPr>
        <w:instrText xml:space="preserve"> SEQ Таблица \* ARABIC \s 1 </w:instrText>
      </w:r>
      <w:r w:rsidRPr="00344C6F">
        <w:rPr>
          <w:rFonts w:ascii="Times New Roman" w:eastAsia="Calibri" w:hAnsi="Times New Roman" w:cs="Times New Roman"/>
          <w:i/>
          <w:iCs/>
          <w:sz w:val="18"/>
          <w:szCs w:val="18"/>
          <w:lang w:eastAsia="ru-RU"/>
        </w:rPr>
        <w:fldChar w:fldCharType="separate"/>
      </w:r>
      <w:r w:rsidRPr="00344C6F">
        <w:rPr>
          <w:rFonts w:ascii="Times New Roman" w:eastAsia="Calibri" w:hAnsi="Times New Roman" w:cs="Times New Roman"/>
          <w:i/>
          <w:iCs/>
          <w:noProof/>
          <w:sz w:val="18"/>
          <w:szCs w:val="18"/>
          <w:lang w:eastAsia="ru-RU"/>
        </w:rPr>
        <w:t>5</w:t>
      </w:r>
      <w:r w:rsidRPr="00344C6F">
        <w:rPr>
          <w:rFonts w:ascii="Times New Roman" w:eastAsia="Calibri" w:hAnsi="Times New Roman" w:cs="Times New Roman"/>
          <w:i/>
          <w:iCs/>
          <w:noProof/>
          <w:sz w:val="18"/>
          <w:szCs w:val="18"/>
          <w:lang w:eastAsia="ru-RU"/>
        </w:rPr>
        <w:fldChar w:fldCharType="end"/>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5024"/>
        <w:gridCol w:w="8004"/>
      </w:tblGrid>
      <w:tr w:rsidR="00344C6F" w:rsidRPr="00344C6F" w:rsidTr="00220E8C">
        <w:tc>
          <w:tcPr>
            <w:tcW w:w="540" w:type="dxa"/>
            <w:shd w:val="clear" w:color="auto" w:fill="auto"/>
          </w:tcPr>
          <w:p w:rsidR="00344C6F" w:rsidRPr="00344C6F" w:rsidRDefault="00344C6F" w:rsidP="00344C6F">
            <w:pPr>
              <w:spacing w:after="0" w:line="240" w:lineRule="auto"/>
              <w:contextualSpacing/>
              <w:jc w:val="both"/>
              <w:rPr>
                <w:rFonts w:ascii="Times New Roman" w:eastAsia="Times New Roman" w:hAnsi="Times New Roman" w:cs="Times New Roman"/>
                <w:bCs/>
                <w:iCs/>
                <w:sz w:val="24"/>
                <w:szCs w:val="24"/>
                <w:lang w:eastAsia="ru-RU"/>
              </w:rPr>
            </w:pPr>
            <w:r w:rsidRPr="00344C6F">
              <w:rPr>
                <w:rFonts w:ascii="Times New Roman" w:eastAsia="Times New Roman" w:hAnsi="Times New Roman" w:cs="Times New Roman"/>
                <w:bCs/>
                <w:iCs/>
                <w:sz w:val="24"/>
                <w:szCs w:val="24"/>
                <w:lang w:eastAsia="ru-RU"/>
              </w:rPr>
              <w:t>№ п/п</w:t>
            </w:r>
          </w:p>
        </w:tc>
        <w:tc>
          <w:tcPr>
            <w:tcW w:w="5096" w:type="dxa"/>
            <w:shd w:val="clear" w:color="auto" w:fill="auto"/>
          </w:tcPr>
          <w:p w:rsidR="00344C6F" w:rsidRPr="00344C6F" w:rsidRDefault="00344C6F" w:rsidP="00344C6F">
            <w:pPr>
              <w:spacing w:after="0" w:line="240" w:lineRule="auto"/>
              <w:contextualSpacing/>
              <w:jc w:val="both"/>
              <w:rPr>
                <w:rFonts w:ascii="Times New Roman" w:eastAsia="Times New Roman" w:hAnsi="Times New Roman" w:cs="Times New Roman"/>
                <w:bCs/>
                <w:iCs/>
                <w:sz w:val="24"/>
                <w:szCs w:val="24"/>
                <w:lang w:eastAsia="ru-RU"/>
              </w:rPr>
            </w:pPr>
            <w:r w:rsidRPr="00344C6F">
              <w:rPr>
                <w:rFonts w:ascii="Times New Roman" w:eastAsia="Times New Roman" w:hAnsi="Times New Roman" w:cs="Times New Roman"/>
                <w:bCs/>
                <w:iCs/>
                <w:sz w:val="24"/>
                <w:szCs w:val="24"/>
                <w:lang w:eastAsia="ru-RU"/>
              </w:rPr>
              <w:t>Темы программы и умения</w:t>
            </w:r>
          </w:p>
        </w:tc>
        <w:tc>
          <w:tcPr>
            <w:tcW w:w="8158" w:type="dxa"/>
            <w:shd w:val="clear" w:color="auto" w:fill="auto"/>
          </w:tcPr>
          <w:p w:rsidR="00344C6F" w:rsidRPr="00344C6F" w:rsidRDefault="00344C6F" w:rsidP="00344C6F">
            <w:pPr>
              <w:spacing w:after="0" w:line="240" w:lineRule="auto"/>
              <w:contextualSpacing/>
              <w:jc w:val="both"/>
              <w:rPr>
                <w:rFonts w:ascii="Times New Roman" w:eastAsia="Times New Roman" w:hAnsi="Times New Roman" w:cs="Times New Roman"/>
                <w:bCs/>
                <w:iCs/>
                <w:sz w:val="24"/>
                <w:szCs w:val="24"/>
                <w:lang w:eastAsia="ru-RU"/>
              </w:rPr>
            </w:pPr>
            <w:r w:rsidRPr="00344C6F">
              <w:rPr>
                <w:rFonts w:ascii="Times New Roman" w:eastAsia="Times New Roman" w:hAnsi="Times New Roman" w:cs="Times New Roman"/>
                <w:bCs/>
                <w:iCs/>
                <w:sz w:val="24"/>
                <w:szCs w:val="24"/>
                <w:lang w:eastAsia="ru-RU"/>
              </w:rPr>
              <w:t>Класс(-ы) изучения в соответствии с ФОП</w:t>
            </w:r>
          </w:p>
        </w:tc>
      </w:tr>
      <w:tr w:rsidR="00344C6F" w:rsidRPr="00344C6F" w:rsidTr="00220E8C">
        <w:tc>
          <w:tcPr>
            <w:tcW w:w="540" w:type="dxa"/>
            <w:shd w:val="clear" w:color="auto" w:fill="auto"/>
          </w:tcPr>
          <w:p w:rsidR="00344C6F" w:rsidRPr="00344C6F" w:rsidRDefault="00344C6F" w:rsidP="00344C6F">
            <w:pPr>
              <w:spacing w:after="0" w:line="240" w:lineRule="auto"/>
              <w:contextualSpacing/>
              <w:jc w:val="both"/>
              <w:rPr>
                <w:rFonts w:ascii="Times New Roman" w:eastAsia="Times New Roman" w:hAnsi="Times New Roman" w:cs="Times New Roman"/>
                <w:bCs/>
                <w:iCs/>
                <w:sz w:val="24"/>
                <w:szCs w:val="24"/>
                <w:lang w:eastAsia="ru-RU"/>
              </w:rPr>
            </w:pPr>
            <w:r w:rsidRPr="00344C6F">
              <w:rPr>
                <w:rFonts w:ascii="Times New Roman" w:eastAsia="Times New Roman" w:hAnsi="Times New Roman" w:cs="Times New Roman"/>
                <w:bCs/>
                <w:iCs/>
                <w:sz w:val="24"/>
                <w:szCs w:val="24"/>
                <w:lang w:eastAsia="ru-RU"/>
              </w:rPr>
              <w:t>1.</w:t>
            </w:r>
          </w:p>
        </w:tc>
        <w:tc>
          <w:tcPr>
            <w:tcW w:w="5096" w:type="dxa"/>
            <w:shd w:val="clear" w:color="auto" w:fill="auto"/>
          </w:tcPr>
          <w:p w:rsidR="00344C6F" w:rsidRPr="00344C6F" w:rsidRDefault="00344C6F" w:rsidP="00344C6F">
            <w:pPr>
              <w:spacing w:after="0" w:line="240" w:lineRule="auto"/>
              <w:contextualSpacing/>
              <w:jc w:val="both"/>
              <w:rPr>
                <w:rFonts w:ascii="Times New Roman" w:eastAsia="Times New Roman" w:hAnsi="Times New Roman" w:cs="Times New Roman"/>
                <w:bCs/>
                <w:iCs/>
                <w:sz w:val="24"/>
                <w:szCs w:val="24"/>
                <w:lang w:eastAsia="ru-RU"/>
              </w:rPr>
            </w:pPr>
            <w:r w:rsidRPr="00344C6F">
              <w:rPr>
                <w:rFonts w:ascii="Times New Roman" w:eastAsia="Calibri" w:hAnsi="Times New Roman" w:cs="Times New Roman"/>
                <w:sz w:val="24"/>
                <w:szCs w:val="24"/>
              </w:rPr>
              <w:t>Не определяются: участников ОГЭ, получивших отметку «4», в 2026 году не было; статистическая база для выделения наиболее и наименее сформированных предметных результатов отсутствует</w:t>
            </w:r>
          </w:p>
        </w:tc>
        <w:tc>
          <w:tcPr>
            <w:tcW w:w="8158" w:type="dxa"/>
            <w:shd w:val="clear" w:color="auto" w:fill="auto"/>
          </w:tcPr>
          <w:p w:rsidR="00344C6F" w:rsidRPr="00344C6F" w:rsidRDefault="00344C6F" w:rsidP="00344C6F">
            <w:pPr>
              <w:spacing w:after="0" w:line="240" w:lineRule="auto"/>
              <w:contextualSpacing/>
              <w:jc w:val="both"/>
              <w:rPr>
                <w:rFonts w:ascii="Times New Roman" w:eastAsia="Times New Roman" w:hAnsi="Times New Roman" w:cs="Times New Roman"/>
                <w:bCs/>
                <w:iCs/>
                <w:sz w:val="24"/>
                <w:szCs w:val="24"/>
                <w:lang w:eastAsia="ru-RU"/>
              </w:rPr>
            </w:pPr>
            <w:r w:rsidRPr="00344C6F">
              <w:rPr>
                <w:rFonts w:ascii="Times New Roman" w:eastAsia="Times New Roman" w:hAnsi="Times New Roman" w:cs="Times New Roman"/>
                <w:bCs/>
                <w:iCs/>
                <w:sz w:val="24"/>
                <w:szCs w:val="24"/>
                <w:lang w:eastAsia="ru-RU"/>
              </w:rPr>
              <w:t>…</w:t>
            </w:r>
          </w:p>
        </w:tc>
      </w:tr>
      <w:tr w:rsidR="00344C6F" w:rsidRPr="00344C6F" w:rsidTr="00220E8C">
        <w:tc>
          <w:tcPr>
            <w:tcW w:w="540" w:type="dxa"/>
            <w:shd w:val="clear" w:color="auto" w:fill="auto"/>
          </w:tcPr>
          <w:p w:rsidR="00344C6F" w:rsidRPr="00344C6F" w:rsidRDefault="00344C6F" w:rsidP="00344C6F">
            <w:pPr>
              <w:spacing w:after="0" w:line="240" w:lineRule="auto"/>
              <w:contextualSpacing/>
              <w:jc w:val="both"/>
              <w:rPr>
                <w:rFonts w:ascii="Times New Roman" w:eastAsia="Times New Roman" w:hAnsi="Times New Roman" w:cs="Times New Roman"/>
                <w:bCs/>
                <w:iCs/>
                <w:sz w:val="24"/>
                <w:szCs w:val="24"/>
                <w:lang w:eastAsia="ru-RU"/>
              </w:rPr>
            </w:pPr>
            <w:r w:rsidRPr="00344C6F">
              <w:rPr>
                <w:rFonts w:ascii="Times New Roman" w:eastAsia="Times New Roman" w:hAnsi="Times New Roman" w:cs="Times New Roman"/>
                <w:bCs/>
                <w:iCs/>
                <w:sz w:val="24"/>
                <w:szCs w:val="24"/>
                <w:lang w:eastAsia="ru-RU"/>
              </w:rPr>
              <w:t>…</w:t>
            </w:r>
          </w:p>
        </w:tc>
        <w:tc>
          <w:tcPr>
            <w:tcW w:w="5096" w:type="dxa"/>
            <w:shd w:val="clear" w:color="auto" w:fill="auto"/>
          </w:tcPr>
          <w:p w:rsidR="00344C6F" w:rsidRPr="00344C6F" w:rsidRDefault="00344C6F" w:rsidP="00344C6F">
            <w:pPr>
              <w:spacing w:after="0" w:line="240" w:lineRule="auto"/>
              <w:contextualSpacing/>
              <w:jc w:val="both"/>
              <w:rPr>
                <w:rFonts w:ascii="Times New Roman" w:eastAsia="Times New Roman" w:hAnsi="Times New Roman" w:cs="Times New Roman"/>
                <w:bCs/>
                <w:iCs/>
                <w:sz w:val="24"/>
                <w:szCs w:val="24"/>
                <w:lang w:eastAsia="ru-RU"/>
              </w:rPr>
            </w:pPr>
            <w:r w:rsidRPr="00344C6F">
              <w:rPr>
                <w:rFonts w:ascii="Times New Roman" w:eastAsia="Times New Roman" w:hAnsi="Times New Roman" w:cs="Times New Roman"/>
                <w:bCs/>
                <w:iCs/>
                <w:sz w:val="24"/>
                <w:szCs w:val="24"/>
                <w:lang w:eastAsia="ru-RU"/>
              </w:rPr>
              <w:t>…</w:t>
            </w:r>
          </w:p>
        </w:tc>
        <w:tc>
          <w:tcPr>
            <w:tcW w:w="8158" w:type="dxa"/>
            <w:shd w:val="clear" w:color="auto" w:fill="auto"/>
          </w:tcPr>
          <w:p w:rsidR="00344C6F" w:rsidRPr="00344C6F" w:rsidRDefault="00344C6F" w:rsidP="00344C6F">
            <w:pPr>
              <w:spacing w:after="0" w:line="240" w:lineRule="auto"/>
              <w:contextualSpacing/>
              <w:jc w:val="both"/>
              <w:rPr>
                <w:rFonts w:ascii="Times New Roman" w:eastAsia="Times New Roman" w:hAnsi="Times New Roman" w:cs="Times New Roman"/>
                <w:bCs/>
                <w:iCs/>
                <w:sz w:val="24"/>
                <w:szCs w:val="24"/>
                <w:lang w:eastAsia="ru-RU"/>
              </w:rPr>
            </w:pPr>
            <w:r w:rsidRPr="00344C6F">
              <w:rPr>
                <w:rFonts w:ascii="Times New Roman" w:eastAsia="Times New Roman" w:hAnsi="Times New Roman" w:cs="Times New Roman"/>
                <w:bCs/>
                <w:iCs/>
                <w:sz w:val="24"/>
                <w:szCs w:val="24"/>
                <w:lang w:eastAsia="ru-RU"/>
              </w:rPr>
              <w:t>…</w:t>
            </w:r>
          </w:p>
        </w:tc>
      </w:tr>
    </w:tbl>
    <w:p w:rsidR="00344C6F" w:rsidRPr="00344C6F" w:rsidRDefault="00344C6F" w:rsidP="00344C6F">
      <w:pPr>
        <w:spacing w:after="0" w:line="240" w:lineRule="auto"/>
        <w:ind w:left="1069"/>
        <w:contextualSpacing/>
        <w:jc w:val="both"/>
        <w:rPr>
          <w:rFonts w:ascii="Times New Roman" w:eastAsia="Times New Roman" w:hAnsi="Times New Roman" w:cs="Times New Roman"/>
          <w:bCs/>
          <w:iCs/>
          <w:sz w:val="24"/>
          <w:szCs w:val="24"/>
          <w:lang w:eastAsia="ru-RU"/>
        </w:rPr>
      </w:pPr>
    </w:p>
    <w:p w:rsidR="00344C6F" w:rsidRPr="00344C6F" w:rsidRDefault="00344C6F" w:rsidP="00344C6F">
      <w:pPr>
        <w:numPr>
          <w:ilvl w:val="0"/>
          <w:numId w:val="1"/>
        </w:numPr>
        <w:spacing w:after="0" w:line="240" w:lineRule="auto"/>
        <w:ind w:left="1429"/>
        <w:contextualSpacing/>
        <w:jc w:val="both"/>
        <w:rPr>
          <w:rFonts w:ascii="Times New Roman" w:eastAsia="Times New Roman" w:hAnsi="Times New Roman" w:cs="Times New Roman"/>
          <w:bCs/>
          <w:iCs/>
          <w:sz w:val="24"/>
          <w:szCs w:val="24"/>
          <w:lang w:eastAsia="ru-RU"/>
        </w:rPr>
      </w:pPr>
      <w:r w:rsidRPr="00344C6F">
        <w:rPr>
          <w:rFonts w:ascii="Times New Roman" w:eastAsia="Times New Roman" w:hAnsi="Times New Roman" w:cs="Times New Roman"/>
          <w:bCs/>
          <w:iCs/>
          <w:sz w:val="24"/>
          <w:szCs w:val="24"/>
          <w:lang w:eastAsia="ru-RU"/>
        </w:rPr>
        <w:t>Реалистичные «зоны роста» в части предметной подготовки для уверенного получения отметки «5»</w:t>
      </w:r>
    </w:p>
    <w:p w:rsidR="00344C6F" w:rsidRPr="00344C6F" w:rsidRDefault="00344C6F" w:rsidP="00344C6F">
      <w:pPr>
        <w:spacing w:after="0" w:line="360" w:lineRule="auto"/>
        <w:jc w:val="both"/>
        <w:rPr>
          <w:rFonts w:ascii="Times New Roman" w:eastAsia="Calibri" w:hAnsi="Times New Roman" w:cs="Times New Roman"/>
          <w:sz w:val="24"/>
          <w:szCs w:val="24"/>
          <w:lang w:eastAsia="ru-RU"/>
        </w:rPr>
      </w:pPr>
    </w:p>
    <w:p w:rsidR="00344C6F" w:rsidRPr="00344C6F" w:rsidRDefault="00344C6F" w:rsidP="00344C6F">
      <w:pPr>
        <w:spacing w:after="0" w:line="276" w:lineRule="auto"/>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 xml:space="preserve">В связи с отсутствием в 2026 году участников, получивших отметку «4», индивидуальные зоны роста непосредственно для данной группы не определяются. </w:t>
      </w:r>
    </w:p>
    <w:p w:rsidR="00344C6F" w:rsidRPr="00344C6F" w:rsidRDefault="00344C6F" w:rsidP="00344C6F">
      <w:pPr>
        <w:spacing w:after="0" w:line="360" w:lineRule="auto"/>
        <w:jc w:val="both"/>
        <w:rPr>
          <w:rFonts w:ascii="Times New Roman" w:eastAsia="Calibri" w:hAnsi="Times New Roman" w:cs="Times New Roman"/>
          <w:sz w:val="24"/>
          <w:szCs w:val="24"/>
          <w:lang w:eastAsia="ru-RU"/>
        </w:rPr>
      </w:pPr>
    </w:p>
    <w:p w:rsidR="00344C6F" w:rsidRPr="00344C6F" w:rsidRDefault="00344C6F" w:rsidP="00344C6F">
      <w:pPr>
        <w:spacing w:after="0" w:line="240" w:lineRule="auto"/>
        <w:ind w:firstLine="567"/>
        <w:contextualSpacing/>
        <w:jc w:val="center"/>
        <w:rPr>
          <w:rFonts w:ascii="Times New Roman" w:eastAsia="Calibri" w:hAnsi="Times New Roman" w:cs="Times New Roman"/>
          <w:b/>
          <w:bCs/>
          <w:sz w:val="28"/>
          <w:szCs w:val="28"/>
          <w:lang w:eastAsia="ru-RU"/>
        </w:rPr>
      </w:pPr>
      <w:r w:rsidRPr="00344C6F">
        <w:rPr>
          <w:rFonts w:ascii="Times New Roman" w:eastAsia="Calibri" w:hAnsi="Times New Roman" w:cs="Times New Roman"/>
          <w:b/>
          <w:bCs/>
          <w:sz w:val="28"/>
          <w:szCs w:val="28"/>
          <w:lang w:eastAsia="ru-RU"/>
        </w:rPr>
        <w:t>3.2.3.2.</w:t>
      </w:r>
      <w:r w:rsidRPr="00344C6F">
        <w:rPr>
          <w:rFonts w:ascii="Times New Roman" w:eastAsia="Calibri" w:hAnsi="Times New Roman" w:cs="Times New Roman"/>
          <w:b/>
          <w:bCs/>
          <w:sz w:val="28"/>
          <w:szCs w:val="28"/>
          <w:lang w:eastAsia="ru-RU"/>
        </w:rPr>
        <w:tab/>
        <w:t xml:space="preserve">Методический анализ качества освоения </w:t>
      </w:r>
      <w:proofErr w:type="spellStart"/>
      <w:r w:rsidRPr="00344C6F">
        <w:rPr>
          <w:rFonts w:ascii="Times New Roman" w:eastAsia="Calibri" w:hAnsi="Times New Roman" w:cs="Times New Roman"/>
          <w:b/>
          <w:bCs/>
          <w:sz w:val="28"/>
          <w:szCs w:val="28"/>
          <w:lang w:eastAsia="ru-RU"/>
        </w:rPr>
        <w:t>метапредметных</w:t>
      </w:r>
      <w:proofErr w:type="spellEnd"/>
      <w:r w:rsidRPr="00344C6F">
        <w:rPr>
          <w:rFonts w:ascii="Times New Roman" w:eastAsia="Calibri" w:hAnsi="Times New Roman" w:cs="Times New Roman"/>
          <w:b/>
          <w:bCs/>
          <w:sz w:val="28"/>
          <w:szCs w:val="28"/>
          <w:lang w:eastAsia="ru-RU"/>
        </w:rPr>
        <w:t xml:space="preserve"> результатов ФГОС участниками ОГЭ со средним уровнем подготовки</w:t>
      </w:r>
    </w:p>
    <w:p w:rsidR="00344C6F" w:rsidRPr="00344C6F" w:rsidRDefault="00344C6F" w:rsidP="00344C6F">
      <w:pPr>
        <w:spacing w:after="0" w:line="240" w:lineRule="auto"/>
        <w:ind w:firstLine="567"/>
        <w:contextualSpacing/>
        <w:jc w:val="both"/>
        <w:rPr>
          <w:rFonts w:ascii="Times New Roman" w:eastAsia="Calibri" w:hAnsi="Times New Roman" w:cs="Times New Roman"/>
          <w:color w:val="FF0000"/>
          <w:sz w:val="24"/>
          <w:szCs w:val="24"/>
          <w:lang w:eastAsia="ru-RU"/>
        </w:rPr>
      </w:pPr>
    </w:p>
    <w:p w:rsidR="00344C6F" w:rsidRPr="00344C6F" w:rsidRDefault="00344C6F" w:rsidP="00344C6F">
      <w:pPr>
        <w:spacing w:after="0" w:line="240" w:lineRule="auto"/>
        <w:ind w:firstLine="567"/>
        <w:contextualSpacing/>
        <w:jc w:val="both"/>
        <w:rPr>
          <w:rFonts w:ascii="Times New Roman" w:eastAsia="Calibri" w:hAnsi="Times New Roman" w:cs="Times New Roman"/>
          <w:i/>
          <w:iCs/>
          <w:sz w:val="24"/>
          <w:szCs w:val="24"/>
          <w:lang w:eastAsia="ru-RU"/>
        </w:rPr>
      </w:pPr>
      <w:r w:rsidRPr="00344C6F">
        <w:rPr>
          <w:rFonts w:ascii="Times New Roman" w:eastAsia="Calibri" w:hAnsi="Times New Roman" w:cs="Times New Roman"/>
          <w:i/>
          <w:iCs/>
          <w:sz w:val="24"/>
          <w:szCs w:val="24"/>
          <w:lang w:eastAsia="ru-RU"/>
        </w:rPr>
        <w:t xml:space="preserve">В данном пункте рассматриваются </w:t>
      </w:r>
      <w:proofErr w:type="spellStart"/>
      <w:r w:rsidRPr="00344C6F">
        <w:rPr>
          <w:rFonts w:ascii="Times New Roman" w:eastAsia="Calibri" w:hAnsi="Times New Roman" w:cs="Times New Roman"/>
          <w:i/>
          <w:iCs/>
          <w:sz w:val="24"/>
          <w:szCs w:val="24"/>
          <w:lang w:eastAsia="ru-RU"/>
        </w:rPr>
        <w:t>метапредметные</w:t>
      </w:r>
      <w:proofErr w:type="spellEnd"/>
      <w:r w:rsidRPr="00344C6F">
        <w:rPr>
          <w:rFonts w:ascii="Times New Roman" w:eastAsia="Calibri" w:hAnsi="Times New Roman" w:cs="Times New Roman"/>
          <w:i/>
          <w:iCs/>
          <w:sz w:val="24"/>
          <w:szCs w:val="24"/>
          <w:lang w:eastAsia="ru-RU"/>
        </w:rPr>
        <w:t xml:space="preserve"> результаты ФГОС (</w:t>
      </w:r>
      <w:r w:rsidRPr="00344C6F">
        <w:rPr>
          <w:rFonts w:ascii="Times New Roman" w:eastAsia="Calibri" w:hAnsi="Times New Roman" w:cs="Times New Roman"/>
          <w:i/>
          <w:sz w:val="24"/>
          <w:szCs w:val="24"/>
          <w:lang w:eastAsia="ru-RU"/>
        </w:rPr>
        <w:t>познавательные, коммуникативные, регулятивные (самоорганизация и самоконтроль)</w:t>
      </w:r>
      <w:r w:rsidRPr="00344C6F">
        <w:rPr>
          <w:rFonts w:ascii="Times New Roman" w:eastAsia="Calibri" w:hAnsi="Times New Roman" w:cs="Times New Roman"/>
          <w:i/>
          <w:iCs/>
          <w:sz w:val="24"/>
          <w:szCs w:val="24"/>
          <w:lang w:eastAsia="ru-RU"/>
        </w:rPr>
        <w:t xml:space="preserve">) (далее – </w:t>
      </w:r>
      <w:proofErr w:type="spellStart"/>
      <w:r w:rsidRPr="00344C6F">
        <w:rPr>
          <w:rFonts w:ascii="Times New Roman" w:eastAsia="Calibri" w:hAnsi="Times New Roman" w:cs="Times New Roman"/>
          <w:i/>
          <w:iCs/>
          <w:sz w:val="24"/>
          <w:szCs w:val="24"/>
          <w:lang w:eastAsia="ru-RU"/>
        </w:rPr>
        <w:t>метапредметные</w:t>
      </w:r>
      <w:proofErr w:type="spellEnd"/>
      <w:r w:rsidRPr="00344C6F">
        <w:rPr>
          <w:rFonts w:ascii="Times New Roman" w:eastAsia="Calibri" w:hAnsi="Times New Roman" w:cs="Times New Roman"/>
          <w:i/>
          <w:iCs/>
          <w:sz w:val="24"/>
          <w:szCs w:val="24"/>
          <w:lang w:eastAsia="ru-RU"/>
        </w:rPr>
        <w:t xml:space="preserve"> умения), которые могли повлиять на выполнение заданий КИМ. </w:t>
      </w:r>
    </w:p>
    <w:p w:rsidR="00344C6F" w:rsidRPr="00344C6F" w:rsidRDefault="00344C6F" w:rsidP="00344C6F">
      <w:pPr>
        <w:spacing w:after="0" w:line="240" w:lineRule="auto"/>
        <w:ind w:firstLine="567"/>
        <w:contextualSpacing/>
        <w:jc w:val="both"/>
        <w:rPr>
          <w:rFonts w:ascii="Times New Roman" w:eastAsia="Calibri" w:hAnsi="Times New Roman" w:cs="Times New Roman"/>
          <w:i/>
          <w:sz w:val="24"/>
          <w:szCs w:val="24"/>
          <w:lang w:eastAsia="ru-RU"/>
        </w:rPr>
      </w:pPr>
      <w:r w:rsidRPr="00344C6F">
        <w:rPr>
          <w:rFonts w:ascii="Times New Roman" w:eastAsia="Calibri" w:hAnsi="Times New Roman" w:cs="Times New Roman"/>
          <w:i/>
          <w:sz w:val="24"/>
          <w:szCs w:val="24"/>
          <w:lang w:eastAsia="ru-RU"/>
        </w:rPr>
        <w:t xml:space="preserve">Для проведения анализа следует использовать перечень </w:t>
      </w:r>
      <w:proofErr w:type="spellStart"/>
      <w:r w:rsidRPr="00344C6F">
        <w:rPr>
          <w:rFonts w:ascii="Times New Roman" w:eastAsia="Calibri" w:hAnsi="Times New Roman" w:cs="Times New Roman"/>
          <w:i/>
          <w:sz w:val="24"/>
          <w:szCs w:val="24"/>
          <w:lang w:eastAsia="ru-RU"/>
        </w:rPr>
        <w:t>метапредметных</w:t>
      </w:r>
      <w:proofErr w:type="spellEnd"/>
      <w:r w:rsidRPr="00344C6F">
        <w:rPr>
          <w:rFonts w:ascii="Times New Roman" w:eastAsia="Calibri" w:hAnsi="Times New Roman" w:cs="Times New Roman"/>
          <w:i/>
          <w:sz w:val="24"/>
          <w:szCs w:val="24"/>
          <w:lang w:eastAsia="ru-RU"/>
        </w:rPr>
        <w:t xml:space="preserve"> результатов ФГОС, приведенный в таблице 1 Кодификатора ОГЭ по каждому учебному предмету, а также указание связей </w:t>
      </w:r>
      <w:proofErr w:type="spellStart"/>
      <w:r w:rsidRPr="00344C6F">
        <w:rPr>
          <w:rFonts w:ascii="Times New Roman" w:eastAsia="Calibri" w:hAnsi="Times New Roman" w:cs="Times New Roman"/>
          <w:i/>
          <w:sz w:val="24"/>
          <w:szCs w:val="24"/>
          <w:lang w:eastAsia="ru-RU"/>
        </w:rPr>
        <w:t>метапредметных</w:t>
      </w:r>
      <w:proofErr w:type="spellEnd"/>
      <w:r w:rsidRPr="00344C6F">
        <w:rPr>
          <w:rFonts w:ascii="Times New Roman" w:eastAsia="Calibri" w:hAnsi="Times New Roman" w:cs="Times New Roman"/>
          <w:i/>
          <w:sz w:val="24"/>
          <w:szCs w:val="24"/>
          <w:lang w:eastAsia="ru-RU"/>
        </w:rPr>
        <w:t xml:space="preserve"> и предметных результатов освоения основной образовательной программы из таблицы 2 Кодификатора ОГЭ. </w:t>
      </w:r>
    </w:p>
    <w:p w:rsidR="00344C6F" w:rsidRPr="00344C6F" w:rsidRDefault="00344C6F" w:rsidP="00344C6F">
      <w:pPr>
        <w:spacing w:after="0" w:line="240" w:lineRule="auto"/>
        <w:ind w:firstLine="567"/>
        <w:contextualSpacing/>
        <w:jc w:val="both"/>
        <w:rPr>
          <w:rFonts w:ascii="Times New Roman" w:eastAsia="Calibri" w:hAnsi="Times New Roman" w:cs="Times New Roman"/>
          <w:i/>
          <w:sz w:val="24"/>
          <w:szCs w:val="24"/>
          <w:lang w:eastAsia="ru-RU"/>
        </w:rPr>
      </w:pPr>
      <w:r w:rsidRPr="00344C6F">
        <w:rPr>
          <w:rFonts w:ascii="Times New Roman" w:eastAsia="Calibri" w:hAnsi="Times New Roman" w:cs="Times New Roman"/>
          <w:i/>
          <w:sz w:val="24"/>
          <w:szCs w:val="24"/>
          <w:lang w:eastAsia="ru-RU"/>
        </w:rPr>
        <w:t xml:space="preserve">Анализ может проводиться по группам/подгруппам УУД, или наиболее значимым для выполнения большинства заданий УУД. </w:t>
      </w:r>
    </w:p>
    <w:p w:rsidR="00344C6F" w:rsidRPr="00344C6F" w:rsidRDefault="00344C6F" w:rsidP="00344C6F">
      <w:pPr>
        <w:spacing w:after="0" w:line="240" w:lineRule="auto"/>
        <w:ind w:firstLine="567"/>
        <w:contextualSpacing/>
        <w:jc w:val="both"/>
        <w:rPr>
          <w:rFonts w:ascii="Times New Roman" w:eastAsia="Times New Roman" w:hAnsi="Times New Roman" w:cs="Times New Roman"/>
          <w:bCs/>
          <w:i/>
          <w:iCs/>
          <w:sz w:val="24"/>
          <w:szCs w:val="24"/>
          <w:lang w:eastAsia="ru-RU"/>
        </w:rPr>
      </w:pPr>
    </w:p>
    <w:p w:rsidR="00344C6F" w:rsidRPr="00344C6F" w:rsidRDefault="00344C6F" w:rsidP="00344C6F">
      <w:pPr>
        <w:numPr>
          <w:ilvl w:val="0"/>
          <w:numId w:val="1"/>
        </w:numPr>
        <w:spacing w:after="0" w:line="240" w:lineRule="auto"/>
        <w:ind w:left="709" w:hanging="425"/>
        <w:contextualSpacing/>
        <w:jc w:val="both"/>
        <w:rPr>
          <w:rFonts w:ascii="Times New Roman" w:eastAsia="Times New Roman" w:hAnsi="Times New Roman" w:cs="Times New Roman"/>
          <w:bCs/>
          <w:iCs/>
          <w:sz w:val="24"/>
          <w:szCs w:val="24"/>
          <w:lang w:eastAsia="ru-RU"/>
        </w:rPr>
      </w:pPr>
      <w:r w:rsidRPr="00344C6F">
        <w:rPr>
          <w:rFonts w:ascii="Times New Roman" w:eastAsia="Times New Roman" w:hAnsi="Times New Roman" w:cs="Times New Roman"/>
          <w:bCs/>
          <w:iCs/>
          <w:sz w:val="24"/>
          <w:szCs w:val="24"/>
          <w:lang w:eastAsia="ru-RU"/>
        </w:rPr>
        <w:lastRenderedPageBreak/>
        <w:t xml:space="preserve">Развернутый комментарий на основе заданий / групп заданий, на успешность выполнения которых могла повлиять достаточная или недостаточная </w:t>
      </w:r>
      <w:proofErr w:type="spellStart"/>
      <w:r w:rsidRPr="00344C6F">
        <w:rPr>
          <w:rFonts w:ascii="Times New Roman" w:eastAsia="Times New Roman" w:hAnsi="Times New Roman" w:cs="Times New Roman"/>
          <w:bCs/>
          <w:iCs/>
          <w:sz w:val="24"/>
          <w:szCs w:val="24"/>
          <w:lang w:eastAsia="ru-RU"/>
        </w:rPr>
        <w:t>сформированность</w:t>
      </w:r>
      <w:proofErr w:type="spellEnd"/>
      <w:r w:rsidRPr="00344C6F">
        <w:rPr>
          <w:rFonts w:ascii="Times New Roman" w:eastAsia="Times New Roman" w:hAnsi="Times New Roman" w:cs="Times New Roman"/>
          <w:bCs/>
          <w:iCs/>
          <w:sz w:val="24"/>
          <w:szCs w:val="24"/>
          <w:lang w:eastAsia="ru-RU"/>
        </w:rPr>
        <w:t xml:space="preserve"> </w:t>
      </w:r>
      <w:proofErr w:type="spellStart"/>
      <w:r w:rsidRPr="00344C6F">
        <w:rPr>
          <w:rFonts w:ascii="Times New Roman" w:eastAsia="Times New Roman" w:hAnsi="Times New Roman" w:cs="Times New Roman"/>
          <w:bCs/>
          <w:iCs/>
          <w:sz w:val="24"/>
          <w:szCs w:val="24"/>
          <w:lang w:eastAsia="ru-RU"/>
        </w:rPr>
        <w:t>метапредметных</w:t>
      </w:r>
      <w:proofErr w:type="spellEnd"/>
      <w:r w:rsidRPr="00344C6F">
        <w:rPr>
          <w:rFonts w:ascii="Times New Roman" w:eastAsia="Times New Roman" w:hAnsi="Times New Roman" w:cs="Times New Roman"/>
          <w:bCs/>
          <w:iCs/>
          <w:sz w:val="24"/>
          <w:szCs w:val="24"/>
          <w:lang w:eastAsia="ru-RU"/>
        </w:rPr>
        <w:t xml:space="preserve"> умений, с указанием соответствующих </w:t>
      </w:r>
      <w:proofErr w:type="spellStart"/>
      <w:r w:rsidRPr="00344C6F">
        <w:rPr>
          <w:rFonts w:ascii="Times New Roman" w:eastAsia="Times New Roman" w:hAnsi="Times New Roman" w:cs="Times New Roman"/>
          <w:bCs/>
          <w:iCs/>
          <w:sz w:val="24"/>
          <w:szCs w:val="24"/>
          <w:lang w:eastAsia="ru-RU"/>
        </w:rPr>
        <w:t>метапредметных</w:t>
      </w:r>
      <w:proofErr w:type="spellEnd"/>
      <w:r w:rsidRPr="00344C6F">
        <w:rPr>
          <w:rFonts w:ascii="Times New Roman" w:eastAsia="Times New Roman" w:hAnsi="Times New Roman" w:cs="Times New Roman"/>
          <w:bCs/>
          <w:iCs/>
          <w:sz w:val="24"/>
          <w:szCs w:val="24"/>
          <w:lang w:eastAsia="ru-RU"/>
        </w:rPr>
        <w:t xml:space="preserve"> умений и их проявления в типичных ошибках в ответах участников экзамена на соответствующие задания; </w:t>
      </w:r>
    </w:p>
    <w:p w:rsidR="00344C6F" w:rsidRPr="00344C6F" w:rsidRDefault="00344C6F" w:rsidP="00344C6F">
      <w:pPr>
        <w:spacing w:after="0" w:line="276" w:lineRule="auto"/>
        <w:jc w:val="both"/>
        <w:rPr>
          <w:rFonts w:ascii="Times New Roman" w:eastAsia="Calibri" w:hAnsi="Times New Roman" w:cs="Times New Roman"/>
          <w:sz w:val="28"/>
          <w:szCs w:val="28"/>
          <w:lang w:eastAsia="ru-RU"/>
        </w:rPr>
      </w:pPr>
    </w:p>
    <w:p w:rsidR="00344C6F" w:rsidRPr="00344C6F" w:rsidRDefault="00344C6F" w:rsidP="00344C6F">
      <w:pPr>
        <w:spacing w:after="0" w:line="276" w:lineRule="auto"/>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 xml:space="preserve">В 2026 году участники ОГЭ по информатике, получившие отметку «4», отсутствовали. В связи с отсутствием данной группы непосредственная оценка качества освоения </w:t>
      </w:r>
      <w:proofErr w:type="spellStart"/>
      <w:r w:rsidRPr="00344C6F">
        <w:rPr>
          <w:rFonts w:ascii="Times New Roman" w:eastAsia="Calibri" w:hAnsi="Times New Roman" w:cs="Times New Roman"/>
          <w:sz w:val="28"/>
          <w:szCs w:val="28"/>
          <w:lang w:eastAsia="ru-RU"/>
        </w:rPr>
        <w:t>метапредметных</w:t>
      </w:r>
      <w:proofErr w:type="spellEnd"/>
      <w:r w:rsidRPr="00344C6F">
        <w:rPr>
          <w:rFonts w:ascii="Times New Roman" w:eastAsia="Calibri" w:hAnsi="Times New Roman" w:cs="Times New Roman"/>
          <w:sz w:val="28"/>
          <w:szCs w:val="28"/>
          <w:lang w:eastAsia="ru-RU"/>
        </w:rPr>
        <w:t xml:space="preserve"> результатов ФГОС участниками не может быть проведена. Отсутствуют статистические данные и результаты выполнения заданий, позволяющие достоверно связать конкретные ошибки с недостаточной </w:t>
      </w:r>
      <w:proofErr w:type="spellStart"/>
      <w:r w:rsidRPr="00344C6F">
        <w:rPr>
          <w:rFonts w:ascii="Times New Roman" w:eastAsia="Calibri" w:hAnsi="Times New Roman" w:cs="Times New Roman"/>
          <w:sz w:val="28"/>
          <w:szCs w:val="28"/>
          <w:lang w:eastAsia="ru-RU"/>
        </w:rPr>
        <w:t>сформированностью</w:t>
      </w:r>
      <w:proofErr w:type="spellEnd"/>
      <w:r w:rsidRPr="00344C6F">
        <w:rPr>
          <w:rFonts w:ascii="Times New Roman" w:eastAsia="Calibri" w:hAnsi="Times New Roman" w:cs="Times New Roman"/>
          <w:sz w:val="28"/>
          <w:szCs w:val="28"/>
          <w:lang w:eastAsia="ru-RU"/>
        </w:rPr>
        <w:t xml:space="preserve"> познавательных, коммуникативных и регулятивных </w:t>
      </w:r>
      <w:proofErr w:type="spellStart"/>
      <w:r w:rsidRPr="00344C6F">
        <w:rPr>
          <w:rFonts w:ascii="Times New Roman" w:eastAsia="Calibri" w:hAnsi="Times New Roman" w:cs="Times New Roman"/>
          <w:sz w:val="28"/>
          <w:szCs w:val="28"/>
          <w:lang w:eastAsia="ru-RU"/>
        </w:rPr>
        <w:t>метапредметных</w:t>
      </w:r>
      <w:proofErr w:type="spellEnd"/>
      <w:r w:rsidRPr="00344C6F">
        <w:rPr>
          <w:rFonts w:ascii="Times New Roman" w:eastAsia="Calibri" w:hAnsi="Times New Roman" w:cs="Times New Roman"/>
          <w:sz w:val="28"/>
          <w:szCs w:val="28"/>
          <w:lang w:eastAsia="ru-RU"/>
        </w:rPr>
        <w:t xml:space="preserve"> умений именно у данной категории участников.</w:t>
      </w:r>
    </w:p>
    <w:p w:rsidR="00344C6F" w:rsidRPr="00344C6F" w:rsidRDefault="00344C6F" w:rsidP="00344C6F">
      <w:pPr>
        <w:spacing w:after="0" w:line="240" w:lineRule="auto"/>
        <w:ind w:left="709"/>
        <w:contextualSpacing/>
        <w:jc w:val="both"/>
        <w:rPr>
          <w:rFonts w:ascii="Times New Roman" w:eastAsia="Times New Roman" w:hAnsi="Times New Roman" w:cs="Times New Roman"/>
          <w:bCs/>
          <w:iCs/>
          <w:sz w:val="24"/>
          <w:szCs w:val="24"/>
          <w:lang w:eastAsia="ru-RU"/>
        </w:rPr>
      </w:pPr>
    </w:p>
    <w:p w:rsidR="00344C6F" w:rsidRPr="00344C6F" w:rsidRDefault="00344C6F" w:rsidP="00344C6F">
      <w:pPr>
        <w:numPr>
          <w:ilvl w:val="0"/>
          <w:numId w:val="1"/>
        </w:numPr>
        <w:spacing w:after="0" w:line="240" w:lineRule="auto"/>
        <w:ind w:left="709" w:hanging="425"/>
        <w:contextualSpacing/>
        <w:jc w:val="both"/>
        <w:rPr>
          <w:rFonts w:ascii="Times New Roman" w:eastAsia="Times New Roman" w:hAnsi="Times New Roman" w:cs="Times New Roman"/>
          <w:bCs/>
          <w:iCs/>
          <w:sz w:val="24"/>
          <w:szCs w:val="24"/>
          <w:lang w:eastAsia="ru-RU"/>
        </w:rPr>
      </w:pPr>
      <w:r w:rsidRPr="00344C6F">
        <w:rPr>
          <w:rFonts w:ascii="Times New Roman" w:eastAsia="Times New Roman" w:hAnsi="Times New Roman" w:cs="Times New Roman"/>
          <w:bCs/>
          <w:iCs/>
          <w:sz w:val="24"/>
          <w:szCs w:val="24"/>
          <w:lang w:eastAsia="ru-RU"/>
        </w:rPr>
        <w:t xml:space="preserve">Предположение о достигнутых и недостигнутых </w:t>
      </w:r>
      <w:proofErr w:type="spellStart"/>
      <w:r w:rsidRPr="00344C6F">
        <w:rPr>
          <w:rFonts w:ascii="Times New Roman" w:eastAsia="Times New Roman" w:hAnsi="Times New Roman" w:cs="Times New Roman"/>
          <w:bCs/>
          <w:iCs/>
          <w:sz w:val="24"/>
          <w:szCs w:val="24"/>
          <w:lang w:eastAsia="ru-RU"/>
        </w:rPr>
        <w:t>метапредметных</w:t>
      </w:r>
      <w:proofErr w:type="spellEnd"/>
      <w:r w:rsidRPr="00344C6F">
        <w:rPr>
          <w:rFonts w:ascii="Times New Roman" w:eastAsia="Times New Roman" w:hAnsi="Times New Roman" w:cs="Times New Roman"/>
          <w:bCs/>
          <w:iCs/>
          <w:sz w:val="24"/>
          <w:szCs w:val="24"/>
          <w:lang w:eastAsia="ru-RU"/>
        </w:rPr>
        <w:t xml:space="preserve"> результатах ФГОС</w:t>
      </w:r>
    </w:p>
    <w:p w:rsidR="00344C6F" w:rsidRPr="00344C6F" w:rsidRDefault="00344C6F" w:rsidP="00344C6F">
      <w:pPr>
        <w:spacing w:after="0" w:line="360" w:lineRule="auto"/>
        <w:jc w:val="both"/>
        <w:rPr>
          <w:rFonts w:ascii="Times New Roman" w:eastAsia="Calibri" w:hAnsi="Times New Roman" w:cs="Times New Roman"/>
          <w:sz w:val="28"/>
          <w:szCs w:val="28"/>
          <w:lang w:eastAsia="ru-RU"/>
        </w:rPr>
      </w:pPr>
    </w:p>
    <w:p w:rsidR="00344C6F" w:rsidRPr="00344C6F" w:rsidRDefault="00344C6F" w:rsidP="00344C6F">
      <w:pPr>
        <w:spacing w:after="0" w:line="360" w:lineRule="auto"/>
        <w:jc w:val="both"/>
        <w:rPr>
          <w:rFonts w:ascii="Times New Roman" w:eastAsia="Calibri" w:hAnsi="Times New Roman" w:cs="Times New Roman"/>
          <w:sz w:val="24"/>
          <w:szCs w:val="24"/>
          <w:lang w:eastAsia="ru-RU"/>
        </w:rPr>
      </w:pPr>
      <w:r w:rsidRPr="00344C6F">
        <w:rPr>
          <w:rFonts w:ascii="Times New Roman" w:eastAsia="Calibri" w:hAnsi="Times New Roman" w:cs="Times New Roman"/>
          <w:sz w:val="28"/>
          <w:szCs w:val="28"/>
          <w:lang w:eastAsia="ru-RU"/>
        </w:rPr>
        <w:t>В связи с отсутствием в 2026 году участников, получивших отметку «4», подготовить рекомендации для данной категории не представляется возможным.</w:t>
      </w:r>
    </w:p>
    <w:p w:rsidR="00344C6F" w:rsidRPr="00344C6F" w:rsidRDefault="00344C6F" w:rsidP="00344C6F">
      <w:pPr>
        <w:keepNext/>
        <w:keepLines/>
        <w:tabs>
          <w:tab w:val="left" w:pos="567"/>
        </w:tabs>
        <w:spacing w:before="200" w:after="0" w:line="240" w:lineRule="auto"/>
        <w:ind w:left="2148"/>
        <w:jc w:val="center"/>
        <w:outlineLvl w:val="2"/>
        <w:rPr>
          <w:rFonts w:ascii="Times New Roman" w:eastAsia="Times New Roman" w:hAnsi="Times New Roman" w:cs="Times New Roman"/>
          <w:b/>
          <w:bCs/>
          <w:sz w:val="28"/>
          <w:szCs w:val="28"/>
          <w:lang w:eastAsia="ru-RU"/>
        </w:rPr>
      </w:pPr>
      <w:r w:rsidRPr="00344C6F">
        <w:rPr>
          <w:rFonts w:ascii="Times New Roman" w:eastAsia="Times New Roman" w:hAnsi="Times New Roman" w:cs="Times New Roman"/>
          <w:b/>
          <w:bCs/>
          <w:sz w:val="28"/>
          <w:szCs w:val="28"/>
          <w:lang w:eastAsia="ru-RU"/>
        </w:rPr>
        <w:t>3.2.3.3. Рекомендации для учителей по совершенствованию преподавания учебного предмета группе обучающихся со средним уровнем подготовки</w:t>
      </w:r>
    </w:p>
    <w:p w:rsidR="00344C6F" w:rsidRPr="00344C6F" w:rsidRDefault="00344C6F" w:rsidP="00344C6F">
      <w:pPr>
        <w:spacing w:after="0" w:line="360" w:lineRule="auto"/>
        <w:jc w:val="both"/>
        <w:rPr>
          <w:rFonts w:ascii="Times New Roman" w:eastAsia="Calibri" w:hAnsi="Times New Roman" w:cs="Times New Roman"/>
          <w:sz w:val="28"/>
          <w:szCs w:val="28"/>
          <w:lang w:eastAsia="ru-RU"/>
        </w:rPr>
      </w:pPr>
    </w:p>
    <w:p w:rsidR="00344C6F" w:rsidRPr="00344C6F" w:rsidRDefault="00344C6F" w:rsidP="00344C6F">
      <w:pPr>
        <w:spacing w:after="0" w:line="360" w:lineRule="auto"/>
        <w:jc w:val="both"/>
        <w:rPr>
          <w:rFonts w:ascii="Times New Roman" w:eastAsia="Calibri" w:hAnsi="Times New Roman" w:cs="Times New Roman"/>
          <w:sz w:val="24"/>
          <w:szCs w:val="24"/>
          <w:lang w:eastAsia="ru-RU"/>
        </w:rPr>
      </w:pPr>
      <w:r w:rsidRPr="00344C6F">
        <w:rPr>
          <w:rFonts w:ascii="Times New Roman" w:eastAsia="Calibri" w:hAnsi="Times New Roman" w:cs="Times New Roman"/>
          <w:sz w:val="28"/>
          <w:szCs w:val="28"/>
          <w:lang w:eastAsia="ru-RU"/>
        </w:rPr>
        <w:t>В 2026 году нет участников, получивших отметку «4», в связи с отсутствуем данных для анализа подготовить рекомендации для данной категории не представляется возможным.</w:t>
      </w:r>
    </w:p>
    <w:p w:rsidR="00344C6F" w:rsidRPr="00344C6F" w:rsidRDefault="00344C6F" w:rsidP="00344C6F">
      <w:pPr>
        <w:keepNext/>
        <w:keepLines/>
        <w:numPr>
          <w:ilvl w:val="2"/>
          <w:numId w:val="2"/>
        </w:numPr>
        <w:spacing w:before="200" w:after="0" w:line="240" w:lineRule="auto"/>
        <w:ind w:left="1639"/>
        <w:jc w:val="center"/>
        <w:outlineLvl w:val="2"/>
        <w:rPr>
          <w:rFonts w:ascii="Times New Roman" w:eastAsia="Times New Roman" w:hAnsi="Times New Roman" w:cs="Times New Roman"/>
          <w:b/>
          <w:sz w:val="28"/>
          <w:szCs w:val="28"/>
          <w:lang w:eastAsia="ru-RU"/>
        </w:rPr>
      </w:pPr>
      <w:r w:rsidRPr="00344C6F">
        <w:rPr>
          <w:rFonts w:ascii="Times New Roman" w:eastAsia="Times New Roman" w:hAnsi="Times New Roman" w:cs="Times New Roman"/>
          <w:b/>
          <w:sz w:val="28"/>
          <w:szCs w:val="28"/>
          <w:lang w:eastAsia="ru-RU"/>
        </w:rPr>
        <w:t xml:space="preserve"> Методический анализ выполнения заданий обучающимися с высоким уровнем подготовки (в группе получивших отметку «5»), включая методические рекомендации для учителей</w:t>
      </w:r>
    </w:p>
    <w:p w:rsidR="00344C6F" w:rsidRPr="00344C6F" w:rsidRDefault="00344C6F" w:rsidP="00344C6F">
      <w:pPr>
        <w:spacing w:after="0" w:line="240" w:lineRule="auto"/>
        <w:ind w:firstLine="567"/>
        <w:jc w:val="center"/>
        <w:rPr>
          <w:rFonts w:ascii="Times New Roman" w:eastAsia="Times New Roman" w:hAnsi="Times New Roman" w:cs="Times New Roman"/>
          <w:bCs/>
          <w:i/>
          <w:iCs/>
          <w:sz w:val="28"/>
          <w:szCs w:val="28"/>
          <w:lang w:eastAsia="ru-RU"/>
        </w:rPr>
      </w:pPr>
    </w:p>
    <w:p w:rsidR="00344C6F" w:rsidRPr="00344C6F" w:rsidRDefault="00344C6F" w:rsidP="00344C6F">
      <w:pPr>
        <w:spacing w:after="0" w:line="240" w:lineRule="auto"/>
        <w:ind w:firstLine="567"/>
        <w:jc w:val="both"/>
        <w:rPr>
          <w:rFonts w:ascii="Times New Roman" w:eastAsia="Times New Roman" w:hAnsi="Times New Roman" w:cs="Times New Roman"/>
          <w:bCs/>
          <w:i/>
          <w:iCs/>
          <w:sz w:val="24"/>
          <w:szCs w:val="24"/>
          <w:lang w:eastAsia="ru-RU"/>
        </w:rPr>
      </w:pPr>
      <w:r w:rsidRPr="00344C6F">
        <w:rPr>
          <w:rFonts w:ascii="Times New Roman" w:eastAsia="Times New Roman" w:hAnsi="Times New Roman" w:cs="Times New Roman"/>
          <w:bCs/>
          <w:i/>
          <w:iCs/>
          <w:sz w:val="24"/>
          <w:szCs w:val="24"/>
          <w:lang w:eastAsia="ru-RU"/>
        </w:rPr>
        <w:t>Методический анализ проводится на основе результатов выполнения заданий группами участников ОГЭ, получивших отметку «5». Целевым ориентиром рекомендаций является получение максимального количества первичных баллов.</w:t>
      </w:r>
    </w:p>
    <w:p w:rsidR="00344C6F" w:rsidRPr="00344C6F" w:rsidRDefault="00344C6F" w:rsidP="00344C6F">
      <w:pPr>
        <w:spacing w:after="0" w:line="240" w:lineRule="auto"/>
        <w:ind w:firstLine="567"/>
        <w:jc w:val="both"/>
        <w:rPr>
          <w:rFonts w:ascii="Times New Roman" w:eastAsia="Times New Roman" w:hAnsi="Times New Roman" w:cs="Times New Roman"/>
          <w:bCs/>
          <w:i/>
          <w:iCs/>
          <w:sz w:val="24"/>
          <w:szCs w:val="24"/>
          <w:lang w:eastAsia="ru-RU"/>
        </w:rPr>
      </w:pPr>
    </w:p>
    <w:p w:rsidR="00344C6F" w:rsidRPr="00344C6F" w:rsidRDefault="00344C6F" w:rsidP="00344C6F">
      <w:pPr>
        <w:spacing w:after="0" w:line="276" w:lineRule="auto"/>
        <w:jc w:val="both"/>
        <w:rPr>
          <w:rFonts w:ascii="Times New Roman" w:eastAsia="Times New Roman" w:hAnsi="Times New Roman" w:cs="Times New Roman"/>
          <w:sz w:val="28"/>
          <w:szCs w:val="28"/>
          <w:lang w:eastAsia="ru-RU"/>
        </w:rPr>
      </w:pPr>
      <w:r w:rsidRPr="00344C6F">
        <w:rPr>
          <w:rFonts w:ascii="Times New Roman" w:eastAsia="Times New Roman" w:hAnsi="Times New Roman" w:cs="Times New Roman"/>
          <w:sz w:val="28"/>
          <w:szCs w:val="28"/>
          <w:lang w:eastAsia="ru-RU"/>
        </w:rPr>
        <w:lastRenderedPageBreak/>
        <w:t>Согласно предоставленной статистической отчетности, в республике доля участников основного государственного экзамена (ОГЭ) по информатике, получивших оценку «5» (высший уровень подготовки), составляет 0%.</w:t>
      </w:r>
    </w:p>
    <w:p w:rsidR="00344C6F" w:rsidRPr="00344C6F" w:rsidRDefault="00344C6F" w:rsidP="00344C6F">
      <w:pPr>
        <w:spacing w:after="0" w:line="276" w:lineRule="auto"/>
        <w:jc w:val="both"/>
        <w:rPr>
          <w:rFonts w:ascii="Times New Roman" w:eastAsia="Times New Roman" w:hAnsi="Times New Roman" w:cs="Times New Roman"/>
          <w:sz w:val="28"/>
          <w:szCs w:val="28"/>
          <w:lang w:eastAsia="ru-RU"/>
        </w:rPr>
      </w:pPr>
      <w:r w:rsidRPr="00344C6F">
        <w:rPr>
          <w:rFonts w:ascii="Times New Roman" w:eastAsia="Times New Roman" w:hAnsi="Times New Roman" w:cs="Times New Roman"/>
          <w:sz w:val="28"/>
          <w:szCs w:val="28"/>
          <w:lang w:eastAsia="ru-RU"/>
        </w:rPr>
        <w:t>Данное обстоятельство свидетельствует о наличии существенных недостатков в системе образования региона. Отсутствие выпускников, продемонстрировавших наивысший результат, указывает на существование барьера в системе оценивания, который препятствует демонстрации учащимися глубоких практических навыков, творческого применения информационных технологий и продвинутого алгоритмического мышления. В результате результаты ограничиваются базовым уровнем (оценка «3»).</w:t>
      </w:r>
    </w:p>
    <w:p w:rsidR="00344C6F" w:rsidRPr="00344C6F" w:rsidRDefault="00344C6F" w:rsidP="00344C6F">
      <w:pPr>
        <w:spacing w:after="0" w:line="276" w:lineRule="auto"/>
        <w:jc w:val="both"/>
        <w:rPr>
          <w:rFonts w:ascii="Times New Roman" w:eastAsia="Times New Roman" w:hAnsi="Times New Roman" w:cs="Times New Roman"/>
          <w:sz w:val="28"/>
          <w:szCs w:val="28"/>
          <w:lang w:eastAsia="ru-RU"/>
        </w:rPr>
      </w:pPr>
      <w:r w:rsidRPr="00344C6F">
        <w:rPr>
          <w:rFonts w:ascii="Times New Roman" w:eastAsia="Times New Roman" w:hAnsi="Times New Roman" w:cs="Times New Roman"/>
          <w:sz w:val="28"/>
          <w:szCs w:val="28"/>
          <w:lang w:eastAsia="ru-RU"/>
        </w:rPr>
        <w:t>Для получения оценки «5» учащимся необходимо набрать от 15 до 19 первичных баллов в зависимости от шкалы перевода. Участники регионального потока не продемонстрировали успехов по ключевым критериям, необходимым для достижения этой оценки:</w:t>
      </w:r>
    </w:p>
    <w:p w:rsidR="00344C6F" w:rsidRPr="00344C6F" w:rsidRDefault="00344C6F" w:rsidP="003A030F">
      <w:pPr>
        <w:numPr>
          <w:ilvl w:val="0"/>
          <w:numId w:val="108"/>
        </w:numPr>
        <w:spacing w:after="0" w:line="276" w:lineRule="auto"/>
        <w:jc w:val="both"/>
        <w:rPr>
          <w:rFonts w:ascii="Times New Roman" w:eastAsia="Times New Roman" w:hAnsi="Times New Roman" w:cs="Times New Roman"/>
          <w:sz w:val="28"/>
          <w:szCs w:val="28"/>
          <w:lang w:eastAsia="ru-RU"/>
        </w:rPr>
      </w:pPr>
      <w:r w:rsidRPr="00344C6F">
        <w:rPr>
          <w:rFonts w:ascii="Times New Roman" w:eastAsia="Times New Roman" w:hAnsi="Times New Roman" w:cs="Times New Roman"/>
          <w:b/>
          <w:bCs/>
          <w:sz w:val="28"/>
          <w:szCs w:val="28"/>
          <w:lang w:eastAsia="ru-RU"/>
        </w:rPr>
        <w:t>Невыполнение заданий повышенной сложности (№ 14, № 15)</w:t>
      </w:r>
      <w:r w:rsidRPr="00344C6F">
        <w:rPr>
          <w:rFonts w:ascii="Times New Roman" w:eastAsia="Times New Roman" w:hAnsi="Times New Roman" w:cs="Times New Roman"/>
          <w:sz w:val="28"/>
          <w:szCs w:val="28"/>
          <w:lang w:eastAsia="ru-RU"/>
        </w:rPr>
        <w:t>: Полное отсутствие баллов за задачи развернутого характера, связанные с использованием электронных таблиц и программированием, исключает возможность получения оценки «5». Владение навыками написания комплексных формул и алгоритмов является обязательным для достижения наивысшего результата.</w:t>
      </w:r>
    </w:p>
    <w:p w:rsidR="00344C6F" w:rsidRPr="00344C6F" w:rsidRDefault="00344C6F" w:rsidP="003A030F">
      <w:pPr>
        <w:numPr>
          <w:ilvl w:val="0"/>
          <w:numId w:val="108"/>
        </w:numPr>
        <w:spacing w:after="0" w:line="276" w:lineRule="auto"/>
        <w:jc w:val="both"/>
        <w:rPr>
          <w:rFonts w:ascii="Times New Roman" w:eastAsia="Times New Roman" w:hAnsi="Times New Roman" w:cs="Times New Roman"/>
          <w:sz w:val="28"/>
          <w:szCs w:val="28"/>
          <w:lang w:eastAsia="ru-RU"/>
        </w:rPr>
      </w:pPr>
      <w:r w:rsidRPr="00344C6F">
        <w:rPr>
          <w:rFonts w:ascii="Times New Roman" w:eastAsia="Times New Roman" w:hAnsi="Times New Roman" w:cs="Times New Roman"/>
          <w:b/>
          <w:bCs/>
          <w:sz w:val="28"/>
          <w:szCs w:val="28"/>
          <w:lang w:eastAsia="ru-RU"/>
        </w:rPr>
        <w:t>Недостаток системной информационно-коммуникационной компетентности (№ 11, № 12, № 13)</w:t>
      </w:r>
      <w:r w:rsidRPr="00344C6F">
        <w:rPr>
          <w:rFonts w:ascii="Times New Roman" w:eastAsia="Times New Roman" w:hAnsi="Times New Roman" w:cs="Times New Roman"/>
          <w:sz w:val="28"/>
          <w:szCs w:val="28"/>
          <w:lang w:eastAsia="ru-RU"/>
        </w:rPr>
        <w:t>: Отсутствие баллов за работу с файловой системой и создание презентаций/текстов свидетельствует о том, что в регионе не проводится углубленная практическая подготовка. Потенциально сильные учащиеся не смогли набрать даже минимальное количество практических баллов.</w:t>
      </w:r>
    </w:p>
    <w:p w:rsidR="00344C6F" w:rsidRPr="00344C6F" w:rsidRDefault="00344C6F" w:rsidP="00344C6F">
      <w:pPr>
        <w:spacing w:after="0" w:line="276" w:lineRule="auto"/>
        <w:jc w:val="both"/>
        <w:rPr>
          <w:rFonts w:ascii="Times New Roman" w:eastAsia="Times New Roman" w:hAnsi="Times New Roman" w:cs="Times New Roman"/>
          <w:sz w:val="28"/>
          <w:szCs w:val="28"/>
          <w:lang w:eastAsia="ru-RU"/>
        </w:rPr>
      </w:pPr>
      <w:r w:rsidRPr="00344C6F">
        <w:rPr>
          <w:rFonts w:ascii="Times New Roman" w:eastAsia="Times New Roman" w:hAnsi="Times New Roman" w:cs="Times New Roman"/>
          <w:b/>
          <w:bCs/>
          <w:sz w:val="28"/>
          <w:szCs w:val="28"/>
          <w:lang w:eastAsia="ru-RU"/>
        </w:rPr>
        <w:t>Методические рекомендации по улучшению результатов ОГЭ по информатике</w:t>
      </w:r>
    </w:p>
    <w:p w:rsidR="00344C6F" w:rsidRPr="00344C6F" w:rsidRDefault="00344C6F" w:rsidP="00344C6F">
      <w:pPr>
        <w:spacing w:after="0" w:line="276" w:lineRule="auto"/>
        <w:jc w:val="both"/>
        <w:rPr>
          <w:rFonts w:ascii="Times New Roman" w:eastAsia="Times New Roman" w:hAnsi="Times New Roman" w:cs="Times New Roman"/>
          <w:sz w:val="28"/>
          <w:szCs w:val="28"/>
          <w:lang w:eastAsia="ru-RU"/>
        </w:rPr>
      </w:pPr>
      <w:r w:rsidRPr="00344C6F">
        <w:rPr>
          <w:rFonts w:ascii="Times New Roman" w:eastAsia="Times New Roman" w:hAnsi="Times New Roman" w:cs="Times New Roman"/>
          <w:sz w:val="28"/>
          <w:szCs w:val="28"/>
          <w:lang w:eastAsia="ru-RU"/>
        </w:rPr>
        <w:t>Для повышения качества подготовки учащихся и обеспечения появления отличников в субъекте Российской Федерации в будущем отчетном периоде рекомендуется:</w:t>
      </w:r>
    </w:p>
    <w:p w:rsidR="00344C6F" w:rsidRPr="00344C6F" w:rsidRDefault="00344C6F" w:rsidP="003A030F">
      <w:pPr>
        <w:numPr>
          <w:ilvl w:val="0"/>
          <w:numId w:val="109"/>
        </w:numPr>
        <w:spacing w:after="0" w:line="276" w:lineRule="auto"/>
        <w:jc w:val="both"/>
        <w:rPr>
          <w:rFonts w:ascii="Times New Roman" w:eastAsia="Times New Roman" w:hAnsi="Times New Roman" w:cs="Times New Roman"/>
          <w:sz w:val="28"/>
          <w:szCs w:val="28"/>
          <w:lang w:eastAsia="ru-RU"/>
        </w:rPr>
      </w:pPr>
      <w:r w:rsidRPr="00344C6F">
        <w:rPr>
          <w:rFonts w:ascii="Times New Roman" w:eastAsia="Times New Roman" w:hAnsi="Times New Roman" w:cs="Times New Roman"/>
          <w:b/>
          <w:bCs/>
          <w:sz w:val="28"/>
          <w:szCs w:val="28"/>
          <w:lang w:eastAsia="ru-RU"/>
        </w:rPr>
        <w:t>Организация профильных информационно-технологических кружков</w:t>
      </w:r>
      <w:r w:rsidRPr="00344C6F">
        <w:rPr>
          <w:rFonts w:ascii="Times New Roman" w:eastAsia="Times New Roman" w:hAnsi="Times New Roman" w:cs="Times New Roman"/>
          <w:sz w:val="28"/>
          <w:szCs w:val="28"/>
          <w:lang w:eastAsia="ru-RU"/>
        </w:rPr>
        <w:t xml:space="preserve">: Проведение факультативных занятий по программированию (задание № 15) и работе с большими данными в </w:t>
      </w:r>
      <w:proofErr w:type="spellStart"/>
      <w:r w:rsidRPr="00344C6F">
        <w:rPr>
          <w:rFonts w:ascii="Times New Roman" w:eastAsia="Times New Roman" w:hAnsi="Times New Roman" w:cs="Times New Roman"/>
          <w:sz w:val="28"/>
          <w:szCs w:val="28"/>
          <w:lang w:eastAsia="ru-RU"/>
        </w:rPr>
        <w:t>Excel</w:t>
      </w:r>
      <w:proofErr w:type="spellEnd"/>
      <w:r w:rsidRPr="00344C6F">
        <w:rPr>
          <w:rFonts w:ascii="Times New Roman" w:eastAsia="Times New Roman" w:hAnsi="Times New Roman" w:cs="Times New Roman"/>
          <w:sz w:val="28"/>
          <w:szCs w:val="28"/>
          <w:lang w:eastAsia="ru-RU"/>
        </w:rPr>
        <w:t xml:space="preserve"> (задание № 14) с целью углубленного изучения этих тем.</w:t>
      </w:r>
    </w:p>
    <w:p w:rsidR="00344C6F" w:rsidRPr="00344C6F" w:rsidRDefault="00344C6F" w:rsidP="003A030F">
      <w:pPr>
        <w:numPr>
          <w:ilvl w:val="0"/>
          <w:numId w:val="109"/>
        </w:numPr>
        <w:spacing w:after="0" w:line="276" w:lineRule="auto"/>
        <w:jc w:val="both"/>
        <w:rPr>
          <w:rFonts w:ascii="Times New Roman" w:eastAsia="Times New Roman" w:hAnsi="Times New Roman" w:cs="Times New Roman"/>
          <w:sz w:val="28"/>
          <w:szCs w:val="28"/>
          <w:lang w:eastAsia="ru-RU"/>
        </w:rPr>
      </w:pPr>
      <w:r w:rsidRPr="00344C6F">
        <w:rPr>
          <w:rFonts w:ascii="Times New Roman" w:eastAsia="Times New Roman" w:hAnsi="Times New Roman" w:cs="Times New Roman"/>
          <w:b/>
          <w:bCs/>
          <w:sz w:val="28"/>
          <w:szCs w:val="28"/>
          <w:lang w:eastAsia="ru-RU"/>
        </w:rPr>
        <w:lastRenderedPageBreak/>
        <w:t>Детальное изучение критериев оценки ФИПИ</w:t>
      </w:r>
      <w:r w:rsidRPr="00344C6F">
        <w:rPr>
          <w:rFonts w:ascii="Times New Roman" w:eastAsia="Times New Roman" w:hAnsi="Times New Roman" w:cs="Times New Roman"/>
          <w:sz w:val="28"/>
          <w:szCs w:val="28"/>
          <w:lang w:eastAsia="ru-RU"/>
        </w:rPr>
        <w:t>: Проведение подробного анализа с учащимися критериев оценки экспертов ОГЭ. Учащиеся должны четко понимать, за какие ошибки в коде или таблицах снимается 1 балл из максимально возможных 2 или 3.</w:t>
      </w:r>
    </w:p>
    <w:p w:rsidR="00344C6F" w:rsidRPr="00344C6F" w:rsidRDefault="00344C6F" w:rsidP="003A030F">
      <w:pPr>
        <w:numPr>
          <w:ilvl w:val="0"/>
          <w:numId w:val="109"/>
        </w:numPr>
        <w:spacing w:after="0" w:line="276" w:lineRule="auto"/>
        <w:jc w:val="both"/>
        <w:rPr>
          <w:rFonts w:ascii="Times New Roman" w:eastAsia="Times New Roman" w:hAnsi="Times New Roman" w:cs="Times New Roman"/>
          <w:sz w:val="28"/>
          <w:szCs w:val="28"/>
          <w:lang w:eastAsia="ru-RU"/>
        </w:rPr>
      </w:pPr>
      <w:r w:rsidRPr="00344C6F">
        <w:rPr>
          <w:rFonts w:ascii="Times New Roman" w:eastAsia="Times New Roman" w:hAnsi="Times New Roman" w:cs="Times New Roman"/>
          <w:b/>
          <w:bCs/>
          <w:sz w:val="28"/>
          <w:szCs w:val="28"/>
          <w:lang w:eastAsia="ru-RU"/>
        </w:rPr>
        <w:t>Интеграция олимпиадных задач</w:t>
      </w:r>
      <w:r w:rsidRPr="00344C6F">
        <w:rPr>
          <w:rFonts w:ascii="Times New Roman" w:eastAsia="Times New Roman" w:hAnsi="Times New Roman" w:cs="Times New Roman"/>
          <w:sz w:val="28"/>
          <w:szCs w:val="28"/>
          <w:lang w:eastAsia="ru-RU"/>
        </w:rPr>
        <w:t>: Включение в учебный процесс задач повышенной сложности, направленных на развитие нестандартного логического мышления и преодоление шаблонности простых тестовых заданий.</w:t>
      </w:r>
    </w:p>
    <w:p w:rsidR="00344C6F" w:rsidRPr="00344C6F" w:rsidRDefault="00344C6F" w:rsidP="00344C6F">
      <w:pPr>
        <w:spacing w:after="0" w:line="276" w:lineRule="auto"/>
        <w:ind w:firstLine="567"/>
        <w:jc w:val="both"/>
        <w:rPr>
          <w:rFonts w:ascii="Times New Roman" w:eastAsia="Times New Roman" w:hAnsi="Times New Roman" w:cs="Times New Roman"/>
          <w:bCs/>
          <w:i/>
          <w:iCs/>
          <w:sz w:val="28"/>
          <w:szCs w:val="28"/>
          <w:lang w:eastAsia="ru-RU"/>
        </w:rPr>
      </w:pPr>
    </w:p>
    <w:p w:rsidR="00344C6F" w:rsidRPr="00344C6F" w:rsidRDefault="00344C6F" w:rsidP="00344C6F">
      <w:pPr>
        <w:keepNext/>
        <w:keepLines/>
        <w:numPr>
          <w:ilvl w:val="3"/>
          <w:numId w:val="2"/>
        </w:numPr>
        <w:tabs>
          <w:tab w:val="left" w:pos="567"/>
        </w:tabs>
        <w:spacing w:before="200" w:after="0" w:line="240" w:lineRule="auto"/>
        <w:ind w:left="2350"/>
        <w:jc w:val="center"/>
        <w:outlineLvl w:val="2"/>
        <w:rPr>
          <w:rFonts w:ascii="Times New Roman" w:eastAsia="Times New Roman" w:hAnsi="Times New Roman" w:cs="Times New Roman"/>
          <w:b/>
          <w:bCs/>
          <w:sz w:val="28"/>
          <w:szCs w:val="28"/>
          <w:lang w:eastAsia="ru-RU"/>
        </w:rPr>
      </w:pPr>
      <w:r w:rsidRPr="00344C6F">
        <w:rPr>
          <w:rFonts w:ascii="Times New Roman" w:eastAsia="Times New Roman" w:hAnsi="Times New Roman" w:cs="Times New Roman"/>
          <w:b/>
          <w:bCs/>
          <w:sz w:val="28"/>
          <w:szCs w:val="28"/>
          <w:lang w:eastAsia="ru-RU"/>
        </w:rPr>
        <w:t xml:space="preserve"> Описание предметной подготовки участников ОГЭ с высоким уровнем подготовки, анализ типичных дефицитов в подготовке</w:t>
      </w:r>
    </w:p>
    <w:p w:rsidR="00344C6F" w:rsidRPr="00344C6F" w:rsidRDefault="00344C6F" w:rsidP="00344C6F">
      <w:pPr>
        <w:spacing w:after="0" w:line="240" w:lineRule="auto"/>
        <w:rPr>
          <w:rFonts w:ascii="Times New Roman" w:eastAsia="Calibri" w:hAnsi="Times New Roman" w:cs="Times New Roman"/>
          <w:sz w:val="24"/>
          <w:szCs w:val="24"/>
          <w:lang w:eastAsia="ru-RU"/>
        </w:rPr>
      </w:pPr>
    </w:p>
    <w:p w:rsidR="00344C6F" w:rsidRPr="00344C6F" w:rsidRDefault="00344C6F" w:rsidP="00344C6F">
      <w:pPr>
        <w:numPr>
          <w:ilvl w:val="0"/>
          <w:numId w:val="1"/>
        </w:numPr>
        <w:spacing w:after="0" w:line="240" w:lineRule="auto"/>
        <w:ind w:left="709" w:hanging="425"/>
        <w:contextualSpacing/>
        <w:jc w:val="both"/>
        <w:rPr>
          <w:rFonts w:ascii="Times New Roman" w:eastAsia="Times New Roman" w:hAnsi="Times New Roman" w:cs="Times New Roman"/>
          <w:bCs/>
          <w:iCs/>
          <w:sz w:val="24"/>
          <w:szCs w:val="24"/>
          <w:lang w:eastAsia="ru-RU"/>
        </w:rPr>
      </w:pPr>
      <w:r w:rsidRPr="00344C6F">
        <w:rPr>
          <w:rFonts w:ascii="Times New Roman" w:eastAsia="Times New Roman" w:hAnsi="Times New Roman" w:cs="Times New Roman"/>
          <w:bCs/>
          <w:iCs/>
          <w:sz w:val="24"/>
          <w:szCs w:val="24"/>
          <w:lang w:eastAsia="ru-RU"/>
        </w:rPr>
        <w:t>Описание достигнутых предметных результатов ФГОС: освоенных тем программы, сформированных умений и т.п. (если имеются)</w:t>
      </w:r>
    </w:p>
    <w:p w:rsidR="00344C6F" w:rsidRPr="00344C6F" w:rsidRDefault="00344C6F" w:rsidP="00344C6F">
      <w:pPr>
        <w:spacing w:after="0" w:line="240" w:lineRule="auto"/>
        <w:ind w:firstLine="567"/>
        <w:jc w:val="both"/>
        <w:rPr>
          <w:rFonts w:ascii="Times New Roman" w:eastAsia="Times New Roman" w:hAnsi="Times New Roman" w:cs="Times New Roman"/>
          <w:bCs/>
          <w:i/>
          <w:iCs/>
          <w:sz w:val="24"/>
          <w:szCs w:val="24"/>
          <w:lang w:eastAsia="ru-RU"/>
        </w:rPr>
      </w:pPr>
    </w:p>
    <w:p w:rsidR="00344C6F" w:rsidRPr="00344C6F" w:rsidRDefault="00344C6F" w:rsidP="00344C6F">
      <w:pPr>
        <w:spacing w:after="0" w:line="240" w:lineRule="auto"/>
        <w:ind w:firstLine="567"/>
        <w:jc w:val="both"/>
        <w:rPr>
          <w:rFonts w:ascii="Times New Roman" w:eastAsia="Times New Roman" w:hAnsi="Times New Roman" w:cs="Times New Roman"/>
          <w:bCs/>
          <w:i/>
          <w:iCs/>
          <w:sz w:val="24"/>
          <w:szCs w:val="24"/>
          <w:lang w:eastAsia="ru-RU"/>
        </w:rPr>
      </w:pPr>
      <w:r w:rsidRPr="00344C6F">
        <w:rPr>
          <w:rFonts w:ascii="Times New Roman" w:eastAsia="Times New Roman" w:hAnsi="Times New Roman" w:cs="Times New Roman"/>
          <w:bCs/>
          <w:i/>
          <w:iCs/>
          <w:sz w:val="24"/>
          <w:szCs w:val="24"/>
          <w:lang w:eastAsia="ru-RU"/>
        </w:rPr>
        <w:t>Указать (перечислить) темы программы и умения, которые в наибольшей степени сформированы, исходя из анализа выполнения заданий (столбец 5 Таблицы 11).</w:t>
      </w:r>
    </w:p>
    <w:p w:rsidR="00344C6F" w:rsidRPr="00344C6F" w:rsidRDefault="00344C6F" w:rsidP="00344C6F">
      <w:pPr>
        <w:spacing w:after="0" w:line="276" w:lineRule="auto"/>
        <w:jc w:val="both"/>
        <w:rPr>
          <w:rFonts w:ascii="Times New Roman" w:eastAsia="Calibri" w:hAnsi="Times New Roman" w:cs="Times New Roman"/>
          <w:sz w:val="28"/>
          <w:szCs w:val="28"/>
          <w:lang w:eastAsia="ru-RU"/>
        </w:rPr>
      </w:pPr>
    </w:p>
    <w:p w:rsidR="00344C6F" w:rsidRPr="00344C6F" w:rsidRDefault="00344C6F" w:rsidP="00344C6F">
      <w:pPr>
        <w:spacing w:after="0" w:line="276" w:lineRule="auto"/>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 xml:space="preserve">В 2026 году нет участников ОГЭ по информатике, получивших отметку «5», в связи с чем для данной группы статистические показатели выполнения заданий КИМ отсутствуют и не могут использоваться для определения наиболее сформированных и наименее сформированных предметных результатов, а также для выявления типичных предметных дефицитов и ошибок. </w:t>
      </w:r>
    </w:p>
    <w:p w:rsidR="00344C6F" w:rsidRPr="00344C6F" w:rsidRDefault="00344C6F" w:rsidP="00344C6F">
      <w:pPr>
        <w:spacing w:after="0" w:line="360" w:lineRule="auto"/>
        <w:jc w:val="both"/>
        <w:rPr>
          <w:rFonts w:ascii="Times New Roman" w:eastAsia="Times New Roman" w:hAnsi="Times New Roman" w:cs="Times New Roman"/>
          <w:bCs/>
          <w:iCs/>
          <w:sz w:val="24"/>
          <w:szCs w:val="24"/>
          <w:lang w:eastAsia="ru-RU"/>
        </w:rPr>
      </w:pPr>
    </w:p>
    <w:p w:rsidR="00344C6F" w:rsidRPr="00344C6F" w:rsidRDefault="00344C6F" w:rsidP="00344C6F">
      <w:pPr>
        <w:numPr>
          <w:ilvl w:val="0"/>
          <w:numId w:val="1"/>
        </w:numPr>
        <w:spacing w:after="0" w:line="240" w:lineRule="auto"/>
        <w:ind w:left="709" w:hanging="425"/>
        <w:contextualSpacing/>
        <w:jc w:val="both"/>
        <w:rPr>
          <w:rFonts w:ascii="Times New Roman" w:eastAsia="Times New Roman" w:hAnsi="Times New Roman" w:cs="Times New Roman"/>
          <w:bCs/>
          <w:iCs/>
          <w:sz w:val="24"/>
          <w:szCs w:val="24"/>
          <w:lang w:eastAsia="ru-RU"/>
        </w:rPr>
      </w:pPr>
      <w:r w:rsidRPr="00344C6F">
        <w:rPr>
          <w:rFonts w:ascii="Times New Roman" w:eastAsia="Times New Roman" w:hAnsi="Times New Roman" w:cs="Times New Roman"/>
          <w:bCs/>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rsidR="00344C6F" w:rsidRPr="00344C6F" w:rsidRDefault="00344C6F" w:rsidP="00344C6F">
      <w:pPr>
        <w:spacing w:after="0" w:line="240" w:lineRule="auto"/>
        <w:contextualSpacing/>
        <w:jc w:val="both"/>
        <w:rPr>
          <w:rFonts w:ascii="Calibri" w:eastAsia="Times New Roman" w:hAnsi="Calibri" w:cs="Times New Roman"/>
          <w:bCs/>
          <w:iCs/>
        </w:rPr>
      </w:pPr>
    </w:p>
    <w:p w:rsidR="00344C6F" w:rsidRPr="00344C6F" w:rsidRDefault="00344C6F" w:rsidP="00344C6F">
      <w:pPr>
        <w:spacing w:after="0" w:line="240" w:lineRule="auto"/>
        <w:jc w:val="both"/>
        <w:rPr>
          <w:rFonts w:ascii="Times New Roman" w:eastAsia="Times New Roman" w:hAnsi="Times New Roman" w:cs="Times New Roman"/>
          <w:bCs/>
          <w:iCs/>
          <w:sz w:val="24"/>
          <w:szCs w:val="24"/>
          <w:lang w:eastAsia="ru-RU"/>
        </w:rPr>
      </w:pPr>
    </w:p>
    <w:p w:rsidR="00344C6F" w:rsidRPr="00344C6F" w:rsidRDefault="00344C6F" w:rsidP="00344C6F">
      <w:pPr>
        <w:spacing w:after="0" w:line="276" w:lineRule="auto"/>
        <w:jc w:val="both"/>
        <w:rPr>
          <w:rFonts w:ascii="Times New Roman" w:eastAsia="Times New Roman" w:hAnsi="Times New Roman" w:cs="Times New Roman"/>
          <w:bCs/>
          <w:iCs/>
          <w:sz w:val="24"/>
          <w:szCs w:val="24"/>
          <w:lang w:eastAsia="ru-RU"/>
        </w:rPr>
      </w:pPr>
      <w:r w:rsidRPr="00344C6F">
        <w:rPr>
          <w:rFonts w:ascii="Times New Roman" w:eastAsia="Calibri" w:hAnsi="Times New Roman" w:cs="Times New Roman"/>
          <w:sz w:val="28"/>
          <w:szCs w:val="28"/>
          <w:lang w:eastAsia="ru-RU"/>
        </w:rPr>
        <w:t xml:space="preserve">Конкретные темы программы, умения и навыки, характерные именно для участников, получивших отметку «5», по результатам ОГЭ-2026 определить невозможно. </w:t>
      </w:r>
    </w:p>
    <w:p w:rsidR="00344C6F" w:rsidRPr="00344C6F" w:rsidRDefault="00344C6F" w:rsidP="00344C6F">
      <w:pPr>
        <w:spacing w:after="0" w:line="240" w:lineRule="auto"/>
        <w:contextualSpacing/>
        <w:jc w:val="both"/>
        <w:rPr>
          <w:rFonts w:ascii="Calibri" w:eastAsia="Times New Roman" w:hAnsi="Calibri" w:cs="Times New Roman"/>
          <w:bCs/>
          <w:iCs/>
        </w:rPr>
      </w:pPr>
    </w:p>
    <w:p w:rsidR="00344C6F" w:rsidRPr="00344C6F" w:rsidRDefault="00344C6F" w:rsidP="00344C6F">
      <w:pPr>
        <w:spacing w:after="0" w:line="240" w:lineRule="auto"/>
        <w:ind w:firstLine="567"/>
        <w:jc w:val="both"/>
        <w:rPr>
          <w:rFonts w:ascii="Times New Roman" w:eastAsia="Times New Roman" w:hAnsi="Times New Roman" w:cs="Times New Roman"/>
          <w:bCs/>
          <w:i/>
          <w:iCs/>
          <w:sz w:val="24"/>
          <w:szCs w:val="24"/>
          <w:lang w:eastAsia="ru-RU"/>
        </w:rPr>
      </w:pPr>
      <w:r w:rsidRPr="00344C6F">
        <w:rPr>
          <w:rFonts w:ascii="Times New Roman" w:eastAsia="Times New Roman" w:hAnsi="Times New Roman" w:cs="Times New Roman"/>
          <w:bCs/>
          <w:i/>
          <w:iCs/>
          <w:sz w:val="24"/>
          <w:szCs w:val="24"/>
          <w:lang w:eastAsia="ru-RU"/>
        </w:rPr>
        <w:lastRenderedPageBreak/>
        <w:t>Указать (перечислить) темы программы и умения, которые в наименьшей степени сформированы, исходя из анализа выполнения заданий (столбец 5 Таблицы 11)</w:t>
      </w:r>
    </w:p>
    <w:p w:rsidR="00344C6F" w:rsidRPr="00344C6F" w:rsidRDefault="00344C6F" w:rsidP="00344C6F">
      <w:pPr>
        <w:keepNext/>
        <w:spacing w:after="200" w:line="240" w:lineRule="auto"/>
        <w:ind w:left="567"/>
        <w:jc w:val="right"/>
        <w:rPr>
          <w:rFonts w:ascii="Times New Roman" w:eastAsia="Calibri" w:hAnsi="Times New Roman" w:cs="Times New Roman"/>
          <w:i/>
          <w:iCs/>
          <w:noProof/>
          <w:sz w:val="18"/>
          <w:szCs w:val="18"/>
          <w:lang w:eastAsia="ru-RU"/>
        </w:rPr>
      </w:pPr>
      <w:r w:rsidRPr="00344C6F">
        <w:rPr>
          <w:rFonts w:ascii="Times New Roman" w:eastAsia="Calibri" w:hAnsi="Times New Roman" w:cs="Times New Roman"/>
          <w:i/>
          <w:iCs/>
          <w:sz w:val="18"/>
          <w:szCs w:val="18"/>
          <w:lang w:eastAsia="ru-RU"/>
        </w:rPr>
        <w:t>Таблица 2</w:t>
      </w:r>
      <w:r w:rsidRPr="00344C6F">
        <w:rPr>
          <w:rFonts w:ascii="Times New Roman" w:eastAsia="Calibri" w:hAnsi="Times New Roman" w:cs="Times New Roman"/>
          <w:i/>
          <w:iCs/>
          <w:sz w:val="18"/>
          <w:szCs w:val="18"/>
          <w:lang w:eastAsia="ru-RU"/>
        </w:rPr>
        <w:noBreakHyphen/>
      </w:r>
      <w:r w:rsidRPr="00344C6F">
        <w:rPr>
          <w:rFonts w:ascii="Times New Roman" w:eastAsia="Calibri" w:hAnsi="Times New Roman" w:cs="Times New Roman"/>
          <w:i/>
          <w:iCs/>
          <w:sz w:val="18"/>
          <w:szCs w:val="18"/>
          <w:lang w:eastAsia="ru-RU"/>
        </w:rPr>
        <w:fldChar w:fldCharType="begin"/>
      </w:r>
      <w:r w:rsidRPr="00344C6F">
        <w:rPr>
          <w:rFonts w:ascii="Times New Roman" w:eastAsia="Calibri" w:hAnsi="Times New Roman" w:cs="Times New Roman"/>
          <w:i/>
          <w:iCs/>
          <w:sz w:val="18"/>
          <w:szCs w:val="18"/>
          <w:lang w:eastAsia="ru-RU"/>
        </w:rPr>
        <w:instrText xml:space="preserve"> SEQ Таблица \* ARABIC \s 1 </w:instrText>
      </w:r>
      <w:r w:rsidRPr="00344C6F">
        <w:rPr>
          <w:rFonts w:ascii="Times New Roman" w:eastAsia="Calibri" w:hAnsi="Times New Roman" w:cs="Times New Roman"/>
          <w:i/>
          <w:iCs/>
          <w:sz w:val="18"/>
          <w:szCs w:val="18"/>
          <w:lang w:eastAsia="ru-RU"/>
        </w:rPr>
        <w:fldChar w:fldCharType="separate"/>
      </w:r>
      <w:r w:rsidRPr="00344C6F">
        <w:rPr>
          <w:rFonts w:ascii="Times New Roman" w:eastAsia="Calibri" w:hAnsi="Times New Roman" w:cs="Times New Roman"/>
          <w:i/>
          <w:iCs/>
          <w:noProof/>
          <w:sz w:val="18"/>
          <w:szCs w:val="18"/>
          <w:lang w:eastAsia="ru-RU"/>
        </w:rPr>
        <w:t>6</w:t>
      </w:r>
      <w:r w:rsidRPr="00344C6F">
        <w:rPr>
          <w:rFonts w:ascii="Times New Roman" w:eastAsia="Calibri" w:hAnsi="Times New Roman" w:cs="Times New Roman"/>
          <w:i/>
          <w:iCs/>
          <w:noProof/>
          <w:sz w:val="18"/>
          <w:szCs w:val="18"/>
          <w:lang w:eastAsia="ru-RU"/>
        </w:rPr>
        <w:fldChar w:fldCharType="end"/>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5024"/>
        <w:gridCol w:w="8004"/>
      </w:tblGrid>
      <w:tr w:rsidR="00344C6F" w:rsidRPr="00344C6F" w:rsidTr="00220E8C">
        <w:tc>
          <w:tcPr>
            <w:tcW w:w="540" w:type="dxa"/>
            <w:shd w:val="clear" w:color="auto" w:fill="auto"/>
          </w:tcPr>
          <w:p w:rsidR="00344C6F" w:rsidRPr="00344C6F" w:rsidRDefault="00344C6F" w:rsidP="00344C6F">
            <w:pPr>
              <w:spacing w:after="0" w:line="240" w:lineRule="auto"/>
              <w:contextualSpacing/>
              <w:jc w:val="both"/>
              <w:rPr>
                <w:rFonts w:ascii="Times New Roman" w:eastAsia="Times New Roman" w:hAnsi="Times New Roman" w:cs="Times New Roman"/>
                <w:bCs/>
                <w:iCs/>
                <w:sz w:val="24"/>
                <w:szCs w:val="24"/>
                <w:lang w:eastAsia="ru-RU"/>
              </w:rPr>
            </w:pPr>
            <w:r w:rsidRPr="00344C6F">
              <w:rPr>
                <w:rFonts w:ascii="Times New Roman" w:eastAsia="Times New Roman" w:hAnsi="Times New Roman" w:cs="Times New Roman"/>
                <w:bCs/>
                <w:iCs/>
                <w:sz w:val="24"/>
                <w:szCs w:val="24"/>
                <w:lang w:eastAsia="ru-RU"/>
              </w:rPr>
              <w:t>№ п/п</w:t>
            </w:r>
          </w:p>
        </w:tc>
        <w:tc>
          <w:tcPr>
            <w:tcW w:w="5096" w:type="dxa"/>
            <w:shd w:val="clear" w:color="auto" w:fill="auto"/>
          </w:tcPr>
          <w:p w:rsidR="00344C6F" w:rsidRPr="00344C6F" w:rsidRDefault="00344C6F" w:rsidP="00344C6F">
            <w:pPr>
              <w:spacing w:after="0" w:line="240" w:lineRule="auto"/>
              <w:contextualSpacing/>
              <w:jc w:val="both"/>
              <w:rPr>
                <w:rFonts w:ascii="Times New Roman" w:eastAsia="Times New Roman" w:hAnsi="Times New Roman" w:cs="Times New Roman"/>
                <w:bCs/>
                <w:iCs/>
                <w:sz w:val="24"/>
                <w:szCs w:val="24"/>
                <w:lang w:eastAsia="ru-RU"/>
              </w:rPr>
            </w:pPr>
            <w:r w:rsidRPr="00344C6F">
              <w:rPr>
                <w:rFonts w:ascii="Times New Roman" w:eastAsia="Times New Roman" w:hAnsi="Times New Roman" w:cs="Times New Roman"/>
                <w:bCs/>
                <w:iCs/>
                <w:sz w:val="24"/>
                <w:szCs w:val="24"/>
                <w:lang w:eastAsia="ru-RU"/>
              </w:rPr>
              <w:t>Темы программы и умения</w:t>
            </w:r>
          </w:p>
        </w:tc>
        <w:tc>
          <w:tcPr>
            <w:tcW w:w="8158" w:type="dxa"/>
            <w:shd w:val="clear" w:color="auto" w:fill="auto"/>
          </w:tcPr>
          <w:p w:rsidR="00344C6F" w:rsidRPr="00344C6F" w:rsidRDefault="00344C6F" w:rsidP="00344C6F">
            <w:pPr>
              <w:spacing w:after="0" w:line="240" w:lineRule="auto"/>
              <w:contextualSpacing/>
              <w:jc w:val="both"/>
              <w:rPr>
                <w:rFonts w:ascii="Times New Roman" w:eastAsia="Times New Roman" w:hAnsi="Times New Roman" w:cs="Times New Roman"/>
                <w:bCs/>
                <w:iCs/>
                <w:sz w:val="24"/>
                <w:szCs w:val="24"/>
                <w:lang w:eastAsia="ru-RU"/>
              </w:rPr>
            </w:pPr>
            <w:r w:rsidRPr="00344C6F">
              <w:rPr>
                <w:rFonts w:ascii="Times New Roman" w:eastAsia="Times New Roman" w:hAnsi="Times New Roman" w:cs="Times New Roman"/>
                <w:bCs/>
                <w:iCs/>
                <w:sz w:val="24"/>
                <w:szCs w:val="24"/>
                <w:lang w:eastAsia="ru-RU"/>
              </w:rPr>
              <w:t>Класс(-ы) изучения в соответствии с ФОП</w:t>
            </w:r>
          </w:p>
        </w:tc>
      </w:tr>
      <w:tr w:rsidR="00344C6F" w:rsidRPr="00344C6F" w:rsidTr="00220E8C">
        <w:tc>
          <w:tcPr>
            <w:tcW w:w="540" w:type="dxa"/>
            <w:shd w:val="clear" w:color="auto" w:fill="auto"/>
          </w:tcPr>
          <w:p w:rsidR="00344C6F" w:rsidRPr="00344C6F" w:rsidRDefault="00344C6F" w:rsidP="00344C6F">
            <w:pPr>
              <w:spacing w:after="0" w:line="240" w:lineRule="auto"/>
              <w:contextualSpacing/>
              <w:jc w:val="both"/>
              <w:rPr>
                <w:rFonts w:ascii="Times New Roman" w:eastAsia="Times New Roman" w:hAnsi="Times New Roman" w:cs="Times New Roman"/>
                <w:bCs/>
                <w:iCs/>
                <w:sz w:val="24"/>
                <w:szCs w:val="24"/>
                <w:lang w:eastAsia="ru-RU"/>
              </w:rPr>
            </w:pPr>
            <w:r w:rsidRPr="00344C6F">
              <w:rPr>
                <w:rFonts w:ascii="Times New Roman" w:eastAsia="Times New Roman" w:hAnsi="Times New Roman" w:cs="Times New Roman"/>
                <w:bCs/>
                <w:iCs/>
                <w:sz w:val="24"/>
                <w:szCs w:val="24"/>
                <w:lang w:eastAsia="ru-RU"/>
              </w:rPr>
              <w:t>1.</w:t>
            </w:r>
          </w:p>
        </w:tc>
        <w:tc>
          <w:tcPr>
            <w:tcW w:w="5096" w:type="dxa"/>
            <w:shd w:val="clear" w:color="auto" w:fill="auto"/>
          </w:tcPr>
          <w:p w:rsidR="00344C6F" w:rsidRPr="00344C6F" w:rsidRDefault="00344C6F" w:rsidP="00344C6F">
            <w:pPr>
              <w:spacing w:after="0" w:line="240" w:lineRule="auto"/>
              <w:contextualSpacing/>
              <w:jc w:val="both"/>
              <w:rPr>
                <w:rFonts w:ascii="Times New Roman" w:eastAsia="Times New Roman" w:hAnsi="Times New Roman" w:cs="Times New Roman"/>
                <w:bCs/>
                <w:iCs/>
                <w:sz w:val="24"/>
                <w:szCs w:val="24"/>
                <w:lang w:eastAsia="ru-RU"/>
              </w:rPr>
            </w:pPr>
            <w:r w:rsidRPr="00344C6F">
              <w:rPr>
                <w:rFonts w:ascii="Times New Roman" w:eastAsia="Calibri" w:hAnsi="Times New Roman" w:cs="Times New Roman"/>
                <w:sz w:val="24"/>
                <w:szCs w:val="24"/>
              </w:rPr>
              <w:t>Не определяются: участников ОГЭ, получивших отметку «5», в 2026 году не было; статистическая база для выделения наиболее и наименее сформированных предметных результатов отсутствует</w:t>
            </w:r>
          </w:p>
        </w:tc>
        <w:tc>
          <w:tcPr>
            <w:tcW w:w="8158" w:type="dxa"/>
            <w:shd w:val="clear" w:color="auto" w:fill="auto"/>
          </w:tcPr>
          <w:p w:rsidR="00344C6F" w:rsidRPr="00344C6F" w:rsidRDefault="00344C6F" w:rsidP="00344C6F">
            <w:pPr>
              <w:spacing w:after="0" w:line="240" w:lineRule="auto"/>
              <w:contextualSpacing/>
              <w:jc w:val="both"/>
              <w:rPr>
                <w:rFonts w:ascii="Times New Roman" w:eastAsia="Times New Roman" w:hAnsi="Times New Roman" w:cs="Times New Roman"/>
                <w:bCs/>
                <w:iCs/>
                <w:sz w:val="24"/>
                <w:szCs w:val="24"/>
                <w:lang w:eastAsia="ru-RU"/>
              </w:rPr>
            </w:pPr>
            <w:r w:rsidRPr="00344C6F">
              <w:rPr>
                <w:rFonts w:ascii="Times New Roman" w:eastAsia="Times New Roman" w:hAnsi="Times New Roman" w:cs="Times New Roman"/>
                <w:bCs/>
                <w:iCs/>
                <w:sz w:val="24"/>
                <w:szCs w:val="24"/>
                <w:lang w:eastAsia="ru-RU"/>
              </w:rPr>
              <w:t>…</w:t>
            </w:r>
          </w:p>
        </w:tc>
      </w:tr>
      <w:tr w:rsidR="00344C6F" w:rsidRPr="00344C6F" w:rsidTr="00220E8C">
        <w:tc>
          <w:tcPr>
            <w:tcW w:w="540" w:type="dxa"/>
            <w:shd w:val="clear" w:color="auto" w:fill="auto"/>
          </w:tcPr>
          <w:p w:rsidR="00344C6F" w:rsidRPr="00344C6F" w:rsidRDefault="00344C6F" w:rsidP="00344C6F">
            <w:pPr>
              <w:spacing w:after="0" w:line="240" w:lineRule="auto"/>
              <w:contextualSpacing/>
              <w:jc w:val="both"/>
              <w:rPr>
                <w:rFonts w:ascii="Times New Roman" w:eastAsia="Times New Roman" w:hAnsi="Times New Roman" w:cs="Times New Roman"/>
                <w:bCs/>
                <w:iCs/>
                <w:sz w:val="24"/>
                <w:szCs w:val="24"/>
                <w:lang w:eastAsia="ru-RU"/>
              </w:rPr>
            </w:pPr>
            <w:r w:rsidRPr="00344C6F">
              <w:rPr>
                <w:rFonts w:ascii="Times New Roman" w:eastAsia="Times New Roman" w:hAnsi="Times New Roman" w:cs="Times New Roman"/>
                <w:bCs/>
                <w:iCs/>
                <w:sz w:val="24"/>
                <w:szCs w:val="24"/>
                <w:lang w:eastAsia="ru-RU"/>
              </w:rPr>
              <w:t>…</w:t>
            </w:r>
          </w:p>
        </w:tc>
        <w:tc>
          <w:tcPr>
            <w:tcW w:w="5096" w:type="dxa"/>
            <w:shd w:val="clear" w:color="auto" w:fill="auto"/>
          </w:tcPr>
          <w:p w:rsidR="00344C6F" w:rsidRPr="00344C6F" w:rsidRDefault="00344C6F" w:rsidP="00344C6F">
            <w:pPr>
              <w:spacing w:after="0" w:line="240" w:lineRule="auto"/>
              <w:contextualSpacing/>
              <w:jc w:val="both"/>
              <w:rPr>
                <w:rFonts w:ascii="Times New Roman" w:eastAsia="Times New Roman" w:hAnsi="Times New Roman" w:cs="Times New Roman"/>
                <w:bCs/>
                <w:iCs/>
                <w:sz w:val="24"/>
                <w:szCs w:val="24"/>
                <w:lang w:eastAsia="ru-RU"/>
              </w:rPr>
            </w:pPr>
            <w:r w:rsidRPr="00344C6F">
              <w:rPr>
                <w:rFonts w:ascii="Times New Roman" w:eastAsia="Times New Roman" w:hAnsi="Times New Roman" w:cs="Times New Roman"/>
                <w:bCs/>
                <w:iCs/>
                <w:sz w:val="24"/>
                <w:szCs w:val="24"/>
                <w:lang w:eastAsia="ru-RU"/>
              </w:rPr>
              <w:t>…</w:t>
            </w:r>
          </w:p>
        </w:tc>
        <w:tc>
          <w:tcPr>
            <w:tcW w:w="8158" w:type="dxa"/>
            <w:shd w:val="clear" w:color="auto" w:fill="auto"/>
          </w:tcPr>
          <w:p w:rsidR="00344C6F" w:rsidRPr="00344C6F" w:rsidRDefault="00344C6F" w:rsidP="00344C6F">
            <w:pPr>
              <w:spacing w:after="0" w:line="240" w:lineRule="auto"/>
              <w:contextualSpacing/>
              <w:jc w:val="both"/>
              <w:rPr>
                <w:rFonts w:ascii="Times New Roman" w:eastAsia="Times New Roman" w:hAnsi="Times New Roman" w:cs="Times New Roman"/>
                <w:bCs/>
                <w:iCs/>
                <w:sz w:val="24"/>
                <w:szCs w:val="24"/>
                <w:lang w:eastAsia="ru-RU"/>
              </w:rPr>
            </w:pPr>
            <w:r w:rsidRPr="00344C6F">
              <w:rPr>
                <w:rFonts w:ascii="Times New Roman" w:eastAsia="Times New Roman" w:hAnsi="Times New Roman" w:cs="Times New Roman"/>
                <w:bCs/>
                <w:iCs/>
                <w:sz w:val="24"/>
                <w:szCs w:val="24"/>
                <w:lang w:eastAsia="ru-RU"/>
              </w:rPr>
              <w:t>…</w:t>
            </w:r>
          </w:p>
        </w:tc>
      </w:tr>
    </w:tbl>
    <w:p w:rsidR="00344C6F" w:rsidRPr="00344C6F" w:rsidRDefault="00344C6F" w:rsidP="00344C6F">
      <w:pPr>
        <w:spacing w:after="0" w:line="240" w:lineRule="auto"/>
        <w:ind w:left="709"/>
        <w:contextualSpacing/>
        <w:jc w:val="both"/>
        <w:rPr>
          <w:rFonts w:ascii="Times New Roman" w:eastAsia="Times New Roman" w:hAnsi="Times New Roman" w:cs="Times New Roman"/>
          <w:bCs/>
          <w:iCs/>
          <w:sz w:val="24"/>
          <w:szCs w:val="24"/>
          <w:lang w:eastAsia="ru-RU"/>
        </w:rPr>
      </w:pPr>
    </w:p>
    <w:p w:rsidR="00344C6F" w:rsidRPr="00344C6F" w:rsidRDefault="00344C6F" w:rsidP="00344C6F">
      <w:pPr>
        <w:numPr>
          <w:ilvl w:val="0"/>
          <w:numId w:val="1"/>
        </w:numPr>
        <w:spacing w:after="0" w:line="240" w:lineRule="auto"/>
        <w:ind w:left="709" w:hanging="425"/>
        <w:contextualSpacing/>
        <w:jc w:val="both"/>
        <w:rPr>
          <w:rFonts w:ascii="Times New Roman" w:eastAsia="Times New Roman" w:hAnsi="Times New Roman" w:cs="Times New Roman"/>
          <w:bCs/>
          <w:iCs/>
          <w:sz w:val="24"/>
          <w:szCs w:val="24"/>
          <w:lang w:eastAsia="ru-RU"/>
        </w:rPr>
      </w:pPr>
      <w:bookmarkStart w:id="18" w:name="_Hlk238720966"/>
      <w:r w:rsidRPr="00344C6F">
        <w:rPr>
          <w:rFonts w:ascii="Times New Roman" w:eastAsia="Times New Roman" w:hAnsi="Times New Roman" w:cs="Times New Roman"/>
          <w:bCs/>
          <w:iCs/>
          <w:sz w:val="24"/>
          <w:szCs w:val="24"/>
          <w:lang w:eastAsia="ru-RU"/>
        </w:rPr>
        <w:t>Реалистичные «зоны роста» в части предметной подготовки для получения максимального количества первичных баллов.</w:t>
      </w:r>
    </w:p>
    <w:bookmarkEnd w:id="18"/>
    <w:p w:rsidR="00344C6F" w:rsidRPr="00344C6F" w:rsidRDefault="00344C6F" w:rsidP="00344C6F">
      <w:pPr>
        <w:spacing w:after="0" w:line="240" w:lineRule="auto"/>
        <w:jc w:val="both"/>
        <w:rPr>
          <w:rFonts w:ascii="Times New Roman" w:eastAsia="Calibri" w:hAnsi="Times New Roman" w:cs="Times New Roman"/>
          <w:sz w:val="28"/>
          <w:szCs w:val="28"/>
          <w:lang w:eastAsia="ru-RU"/>
        </w:rPr>
      </w:pPr>
    </w:p>
    <w:p w:rsidR="00344C6F" w:rsidRPr="00344C6F" w:rsidRDefault="00344C6F" w:rsidP="00344C6F">
      <w:pPr>
        <w:spacing w:after="0" w:line="240" w:lineRule="auto"/>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В связи с отсутствием в 2026 году участников, получивших отметку «5», индивидуальные зоны роста непосредственно для данной группы не определяются.</w:t>
      </w:r>
    </w:p>
    <w:p w:rsidR="00344C6F" w:rsidRPr="00344C6F" w:rsidRDefault="00344C6F" w:rsidP="00344C6F">
      <w:pPr>
        <w:spacing w:after="0" w:line="240" w:lineRule="auto"/>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 xml:space="preserve"> </w:t>
      </w:r>
    </w:p>
    <w:p w:rsidR="00344C6F" w:rsidRPr="00344C6F" w:rsidRDefault="00344C6F" w:rsidP="00344C6F">
      <w:pPr>
        <w:keepNext/>
        <w:keepLines/>
        <w:numPr>
          <w:ilvl w:val="3"/>
          <w:numId w:val="2"/>
        </w:numPr>
        <w:tabs>
          <w:tab w:val="left" w:pos="567"/>
        </w:tabs>
        <w:spacing w:before="200" w:after="0" w:line="240" w:lineRule="auto"/>
        <w:ind w:left="2350"/>
        <w:jc w:val="center"/>
        <w:outlineLvl w:val="2"/>
        <w:rPr>
          <w:rFonts w:ascii="Times New Roman" w:eastAsia="Times New Roman" w:hAnsi="Times New Roman" w:cs="Times New Roman"/>
          <w:b/>
          <w:bCs/>
          <w:sz w:val="28"/>
          <w:szCs w:val="28"/>
          <w:lang w:eastAsia="ru-RU"/>
        </w:rPr>
      </w:pPr>
      <w:r w:rsidRPr="00344C6F">
        <w:rPr>
          <w:rFonts w:ascii="Times New Roman" w:eastAsia="Times New Roman" w:hAnsi="Times New Roman" w:cs="Times New Roman"/>
          <w:b/>
          <w:bCs/>
          <w:sz w:val="28"/>
          <w:szCs w:val="28"/>
          <w:lang w:eastAsia="ru-RU"/>
        </w:rPr>
        <w:t xml:space="preserve"> Рекомендации для учителей по совершенствованию преподавания учебного предмета группе обучающихся с высоким уровнем подготовки</w:t>
      </w:r>
    </w:p>
    <w:p w:rsidR="00344C6F" w:rsidRPr="00344C6F" w:rsidRDefault="00344C6F" w:rsidP="00344C6F">
      <w:pPr>
        <w:spacing w:after="0" w:line="240" w:lineRule="auto"/>
        <w:ind w:firstLine="567"/>
        <w:contextualSpacing/>
        <w:jc w:val="both"/>
        <w:rPr>
          <w:rFonts w:ascii="Times New Roman" w:eastAsia="Calibri" w:hAnsi="Times New Roman" w:cs="Times New Roman"/>
          <w:i/>
          <w:iCs/>
          <w:sz w:val="24"/>
          <w:szCs w:val="24"/>
          <w:lang w:eastAsia="ru-RU"/>
        </w:rPr>
      </w:pPr>
    </w:p>
    <w:p w:rsidR="00344C6F" w:rsidRPr="00344C6F" w:rsidRDefault="00344C6F" w:rsidP="00344C6F">
      <w:pPr>
        <w:spacing w:after="0" w:line="240" w:lineRule="auto"/>
        <w:jc w:val="both"/>
        <w:rPr>
          <w:rFonts w:ascii="Times New Roman" w:eastAsia="Calibri" w:hAnsi="Times New Roman" w:cs="Times New Roman"/>
          <w:b/>
          <w:sz w:val="24"/>
          <w:szCs w:val="24"/>
          <w:lang w:val="x-none" w:eastAsia="ru-RU"/>
        </w:rPr>
      </w:pPr>
    </w:p>
    <w:p w:rsidR="00344C6F" w:rsidRPr="00344C6F" w:rsidRDefault="00344C6F" w:rsidP="00344C6F">
      <w:pPr>
        <w:spacing w:after="0" w:line="360" w:lineRule="auto"/>
        <w:jc w:val="both"/>
        <w:rPr>
          <w:rFonts w:ascii="Times New Roman" w:eastAsia="Calibri" w:hAnsi="Times New Roman" w:cs="Times New Roman"/>
          <w:sz w:val="24"/>
          <w:szCs w:val="24"/>
          <w:lang w:eastAsia="ru-RU"/>
        </w:rPr>
      </w:pPr>
      <w:r w:rsidRPr="00344C6F">
        <w:rPr>
          <w:rFonts w:ascii="Times New Roman" w:eastAsia="Calibri" w:hAnsi="Times New Roman" w:cs="Times New Roman"/>
          <w:sz w:val="28"/>
          <w:szCs w:val="28"/>
          <w:lang w:eastAsia="ru-RU"/>
        </w:rPr>
        <w:t>В 2026 году отсутствовали участники, получившие отметку «5», разработать рекомендации для данной категории не представляется возможным.</w:t>
      </w:r>
    </w:p>
    <w:p w:rsidR="00344C6F" w:rsidRPr="00344C6F" w:rsidRDefault="00344C6F" w:rsidP="00344C6F">
      <w:pPr>
        <w:spacing w:after="0" w:line="240" w:lineRule="auto"/>
        <w:jc w:val="both"/>
        <w:rPr>
          <w:rFonts w:ascii="Times New Roman" w:eastAsia="Calibri" w:hAnsi="Times New Roman" w:cs="Times New Roman"/>
          <w:b/>
          <w:sz w:val="24"/>
          <w:szCs w:val="24"/>
          <w:lang w:val="x-none" w:eastAsia="ru-RU"/>
        </w:rPr>
      </w:pPr>
    </w:p>
    <w:p w:rsidR="00344C6F" w:rsidRPr="00344C6F" w:rsidRDefault="00344C6F" w:rsidP="00344C6F">
      <w:pPr>
        <w:spacing w:after="0" w:line="276" w:lineRule="auto"/>
        <w:jc w:val="center"/>
        <w:rPr>
          <w:rFonts w:ascii="Times New Roman" w:eastAsia="Calibri" w:hAnsi="Times New Roman" w:cs="Times New Roman"/>
          <w:b/>
          <w:bCs/>
          <w:sz w:val="28"/>
          <w:szCs w:val="28"/>
          <w:lang w:eastAsia="ru-RU"/>
        </w:rPr>
      </w:pPr>
      <w:r w:rsidRPr="00344C6F">
        <w:rPr>
          <w:rFonts w:ascii="Times New Roman" w:eastAsia="Calibri" w:hAnsi="Times New Roman" w:cs="Times New Roman"/>
          <w:b/>
          <w:bCs/>
          <w:sz w:val="28"/>
          <w:szCs w:val="28"/>
          <w:lang w:eastAsia="ru-RU"/>
        </w:rPr>
        <w:t>3.3. Рекомендации администрации ОО, ИПК / ИРО, иным организациям, реализующим программы профессионального развития учителей по совершенствованию преподавания учебного предмета</w:t>
      </w:r>
    </w:p>
    <w:p w:rsidR="00344C6F" w:rsidRPr="00344C6F" w:rsidRDefault="00344C6F" w:rsidP="00344C6F">
      <w:pPr>
        <w:spacing w:after="0" w:line="240" w:lineRule="auto"/>
        <w:jc w:val="both"/>
        <w:rPr>
          <w:rFonts w:ascii="Times New Roman" w:eastAsia="Calibri" w:hAnsi="Times New Roman" w:cs="Times New Roman"/>
          <w:b/>
          <w:bCs/>
          <w:sz w:val="28"/>
          <w:szCs w:val="28"/>
          <w:lang w:eastAsia="ru-RU"/>
        </w:rPr>
      </w:pPr>
    </w:p>
    <w:p w:rsidR="00344C6F" w:rsidRPr="00344C6F" w:rsidRDefault="00344C6F" w:rsidP="00344C6F">
      <w:pPr>
        <w:spacing w:after="0" w:line="276" w:lineRule="auto"/>
        <w:ind w:firstLine="709"/>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sz w:val="28"/>
          <w:szCs w:val="28"/>
          <w:lang w:eastAsia="ru-RU"/>
        </w:rPr>
        <w:t xml:space="preserve">Рекомендации в данном разделе составлены на основе проведённого анализа выполнения заданий КИМ и выявленных типичных дефицитов в подготовке школьников по информатике. Рекомендации носят практический </w:t>
      </w:r>
      <w:r w:rsidRPr="00344C6F">
        <w:rPr>
          <w:rFonts w:ascii="Times New Roman" w:eastAsia="Calibri" w:hAnsi="Times New Roman" w:cs="Times New Roman"/>
          <w:bCs/>
          <w:sz w:val="28"/>
          <w:szCs w:val="28"/>
          <w:lang w:eastAsia="ru-RU"/>
        </w:rPr>
        <w:lastRenderedPageBreak/>
        <w:t>характер, адресованы разным уровням управления образованием и должны способствовать системному совершенствованию преподавания информатики в основной школе. Они не ориентированы только на учителей выпускных классов и не предполагают реализации методик «натаскивания» учеников на выполнение конкретных заданий КИМ.</w:t>
      </w:r>
    </w:p>
    <w:p w:rsidR="00344C6F" w:rsidRPr="00344C6F" w:rsidRDefault="00344C6F" w:rsidP="00344C6F">
      <w:pPr>
        <w:spacing w:after="0" w:line="276" w:lineRule="auto"/>
        <w:jc w:val="both"/>
        <w:rPr>
          <w:rFonts w:ascii="Times New Roman" w:eastAsia="Calibri" w:hAnsi="Times New Roman" w:cs="Times New Roman"/>
          <w:bCs/>
          <w:sz w:val="28"/>
          <w:szCs w:val="28"/>
          <w:lang w:eastAsia="ru-RU"/>
        </w:rPr>
      </w:pPr>
    </w:p>
    <w:p w:rsidR="00344C6F" w:rsidRPr="00344C6F" w:rsidRDefault="00344C6F" w:rsidP="00344C6F">
      <w:pPr>
        <w:spacing w:after="0" w:line="360" w:lineRule="auto"/>
        <w:jc w:val="center"/>
        <w:rPr>
          <w:rFonts w:ascii="Times New Roman" w:eastAsia="Calibri" w:hAnsi="Times New Roman" w:cs="Times New Roman"/>
          <w:b/>
          <w:bCs/>
          <w:sz w:val="28"/>
          <w:szCs w:val="28"/>
          <w:lang w:eastAsia="ru-RU"/>
        </w:rPr>
      </w:pPr>
      <w:r w:rsidRPr="00344C6F">
        <w:rPr>
          <w:rFonts w:ascii="Times New Roman" w:eastAsia="Calibri" w:hAnsi="Times New Roman" w:cs="Times New Roman"/>
          <w:b/>
          <w:bCs/>
          <w:sz w:val="28"/>
          <w:szCs w:val="28"/>
          <w:lang w:eastAsia="ru-RU"/>
        </w:rPr>
        <w:t>Рекомендации для администрации образовательных организаций</w:t>
      </w:r>
    </w:p>
    <w:p w:rsidR="00344C6F" w:rsidRPr="00344C6F" w:rsidRDefault="00344C6F" w:rsidP="00344C6F">
      <w:pPr>
        <w:spacing w:after="0" w:line="276" w:lineRule="auto"/>
        <w:rPr>
          <w:rFonts w:ascii="Times New Roman" w:eastAsia="Calibri" w:hAnsi="Times New Roman" w:cs="Times New Roman"/>
          <w:bCs/>
          <w:sz w:val="28"/>
          <w:szCs w:val="28"/>
          <w:lang w:eastAsia="ru-RU"/>
        </w:rPr>
      </w:pPr>
      <w:r w:rsidRPr="00344C6F">
        <w:rPr>
          <w:rFonts w:ascii="Times New Roman" w:eastAsia="Calibri" w:hAnsi="Times New Roman" w:cs="Times New Roman"/>
          <w:bCs/>
          <w:sz w:val="28"/>
          <w:szCs w:val="28"/>
          <w:lang w:eastAsia="ru-RU"/>
        </w:rPr>
        <w:t>Администрации ОО рекомендуется организовать работу по следующим направлениям:</w:t>
      </w:r>
    </w:p>
    <w:p w:rsidR="00344C6F" w:rsidRPr="00344C6F" w:rsidRDefault="00344C6F" w:rsidP="00344C6F">
      <w:pPr>
        <w:spacing w:after="0" w:line="276" w:lineRule="auto"/>
        <w:jc w:val="both"/>
        <w:rPr>
          <w:rFonts w:ascii="Times New Roman" w:eastAsia="Calibri" w:hAnsi="Times New Roman" w:cs="Times New Roman"/>
          <w:b/>
          <w:bCs/>
          <w:i/>
          <w:iCs/>
          <w:sz w:val="28"/>
          <w:szCs w:val="28"/>
          <w:lang w:eastAsia="ru-RU"/>
        </w:rPr>
      </w:pPr>
      <w:r w:rsidRPr="00344C6F">
        <w:rPr>
          <w:rFonts w:ascii="Times New Roman" w:eastAsia="Calibri" w:hAnsi="Times New Roman" w:cs="Times New Roman"/>
          <w:b/>
          <w:bCs/>
          <w:i/>
          <w:iCs/>
          <w:sz w:val="28"/>
          <w:szCs w:val="28"/>
          <w:lang w:eastAsia="ru-RU"/>
        </w:rPr>
        <w:t>1. Организационно-методическое сопровождение деятельности учителей информатики</w:t>
      </w:r>
    </w:p>
    <w:p w:rsidR="00344C6F" w:rsidRPr="00344C6F" w:rsidRDefault="00344C6F" w:rsidP="003A030F">
      <w:pPr>
        <w:numPr>
          <w:ilvl w:val="0"/>
          <w:numId w:val="59"/>
        </w:num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sz w:val="28"/>
          <w:szCs w:val="28"/>
          <w:lang w:eastAsia="ru-RU"/>
        </w:rPr>
        <w:t xml:space="preserve">Создание условий для регулярного обмена опытом между учителями информатики (проведение методических семинаров, мастер-классов, открытых уроков) по темам, соответствующим выявленным дефицитам: формирование практических навыков работы с файловой системой, офисными приложениями, электронными таблицами, алгоритмизация и программирование, развитие </w:t>
      </w:r>
      <w:proofErr w:type="spellStart"/>
      <w:r w:rsidRPr="00344C6F">
        <w:rPr>
          <w:rFonts w:ascii="Times New Roman" w:eastAsia="Calibri" w:hAnsi="Times New Roman" w:cs="Times New Roman"/>
          <w:bCs/>
          <w:sz w:val="28"/>
          <w:szCs w:val="28"/>
          <w:lang w:eastAsia="ru-RU"/>
        </w:rPr>
        <w:t>метапредметных</w:t>
      </w:r>
      <w:proofErr w:type="spellEnd"/>
      <w:r w:rsidRPr="00344C6F">
        <w:rPr>
          <w:rFonts w:ascii="Times New Roman" w:eastAsia="Calibri" w:hAnsi="Times New Roman" w:cs="Times New Roman"/>
          <w:bCs/>
          <w:sz w:val="28"/>
          <w:szCs w:val="28"/>
          <w:lang w:eastAsia="ru-RU"/>
        </w:rPr>
        <w:t xml:space="preserve"> умений (самоконтроль, планирование, интерпретация информации).</w:t>
      </w:r>
    </w:p>
    <w:p w:rsidR="00344C6F" w:rsidRPr="00344C6F" w:rsidRDefault="00344C6F" w:rsidP="003A030F">
      <w:pPr>
        <w:numPr>
          <w:ilvl w:val="0"/>
          <w:numId w:val="59"/>
        </w:num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sz w:val="28"/>
          <w:szCs w:val="28"/>
          <w:lang w:eastAsia="ru-RU"/>
        </w:rPr>
        <w:t>Инициирование и поддержка работы школьных методических объединений (ШМО) по разработке и апробации системы заданий, направленных на формирование практических ИКТ-компетенций и алгоритмического мышления у обучающихся 7–9 классов.</w:t>
      </w:r>
    </w:p>
    <w:p w:rsidR="00344C6F" w:rsidRPr="00344C6F" w:rsidRDefault="00344C6F" w:rsidP="003A030F">
      <w:pPr>
        <w:numPr>
          <w:ilvl w:val="0"/>
          <w:numId w:val="59"/>
        </w:num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sz w:val="28"/>
          <w:szCs w:val="28"/>
          <w:lang w:eastAsia="ru-RU"/>
        </w:rPr>
        <w:t xml:space="preserve">Организация </w:t>
      </w:r>
      <w:proofErr w:type="spellStart"/>
      <w:r w:rsidRPr="00344C6F">
        <w:rPr>
          <w:rFonts w:ascii="Times New Roman" w:eastAsia="Calibri" w:hAnsi="Times New Roman" w:cs="Times New Roman"/>
          <w:bCs/>
          <w:sz w:val="28"/>
          <w:szCs w:val="28"/>
          <w:lang w:eastAsia="ru-RU"/>
        </w:rPr>
        <w:t>взаимопосещений</w:t>
      </w:r>
      <w:proofErr w:type="spellEnd"/>
      <w:r w:rsidRPr="00344C6F">
        <w:rPr>
          <w:rFonts w:ascii="Times New Roman" w:eastAsia="Calibri" w:hAnsi="Times New Roman" w:cs="Times New Roman"/>
          <w:bCs/>
          <w:sz w:val="28"/>
          <w:szCs w:val="28"/>
          <w:lang w:eastAsia="ru-RU"/>
        </w:rPr>
        <w:t xml:space="preserve"> уроков с последующим анализом и обсуждением эффективных приёмов работы с разными группами обучающихся (слабоуспевающие, средние, высокомотивированные), особенно в части организации практической работы на компьютере.</w:t>
      </w:r>
    </w:p>
    <w:p w:rsidR="00344C6F" w:rsidRPr="00344C6F" w:rsidRDefault="00344C6F" w:rsidP="00344C6F">
      <w:pPr>
        <w:spacing w:after="0" w:line="276" w:lineRule="auto"/>
        <w:ind w:left="426" w:hanging="426"/>
        <w:jc w:val="both"/>
        <w:rPr>
          <w:rFonts w:ascii="Times New Roman" w:eastAsia="Calibri" w:hAnsi="Times New Roman" w:cs="Times New Roman"/>
          <w:b/>
          <w:bCs/>
          <w:i/>
          <w:iCs/>
          <w:sz w:val="28"/>
          <w:szCs w:val="28"/>
          <w:lang w:eastAsia="ru-RU"/>
        </w:rPr>
      </w:pPr>
      <w:r w:rsidRPr="00344C6F">
        <w:rPr>
          <w:rFonts w:ascii="Times New Roman" w:eastAsia="Calibri" w:hAnsi="Times New Roman" w:cs="Times New Roman"/>
          <w:b/>
          <w:bCs/>
          <w:i/>
          <w:iCs/>
          <w:sz w:val="28"/>
          <w:szCs w:val="28"/>
          <w:lang w:eastAsia="ru-RU"/>
        </w:rPr>
        <w:t>2. Внедрение в практику преподавания эффективных методик и технологий</w:t>
      </w:r>
    </w:p>
    <w:p w:rsidR="00344C6F" w:rsidRPr="00344C6F" w:rsidRDefault="00344C6F" w:rsidP="003A030F">
      <w:pPr>
        <w:numPr>
          <w:ilvl w:val="0"/>
          <w:numId w:val="60"/>
        </w:num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sz w:val="28"/>
          <w:szCs w:val="28"/>
          <w:lang w:eastAsia="ru-RU"/>
        </w:rPr>
        <w:t xml:space="preserve">Обеспечение учителей методическими материалами, разработанными на основе анализа </w:t>
      </w:r>
      <w:proofErr w:type="gramStart"/>
      <w:r w:rsidRPr="00344C6F">
        <w:rPr>
          <w:rFonts w:ascii="Times New Roman" w:eastAsia="Calibri" w:hAnsi="Times New Roman" w:cs="Times New Roman"/>
          <w:bCs/>
          <w:sz w:val="28"/>
          <w:szCs w:val="28"/>
          <w:lang w:eastAsia="ru-RU"/>
        </w:rPr>
        <w:t>типичных ошибок</w:t>
      </w:r>
      <w:proofErr w:type="gramEnd"/>
      <w:r w:rsidRPr="00344C6F">
        <w:rPr>
          <w:rFonts w:ascii="Times New Roman" w:eastAsia="Calibri" w:hAnsi="Times New Roman" w:cs="Times New Roman"/>
          <w:bCs/>
          <w:sz w:val="28"/>
          <w:szCs w:val="28"/>
          <w:lang w:eastAsia="ru-RU"/>
        </w:rPr>
        <w:t xml:space="preserve"> обучающихся (памятки, алгоритмы выполнения заданий №11–16, чек-листы для самопроверки, образцы решений, задания для диагностики).</w:t>
      </w:r>
    </w:p>
    <w:p w:rsidR="00344C6F" w:rsidRPr="00344C6F" w:rsidRDefault="00344C6F" w:rsidP="003A030F">
      <w:pPr>
        <w:numPr>
          <w:ilvl w:val="0"/>
          <w:numId w:val="60"/>
        </w:num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sz w:val="28"/>
          <w:szCs w:val="28"/>
          <w:lang w:eastAsia="ru-RU"/>
        </w:rPr>
        <w:lastRenderedPageBreak/>
        <w:t>Включение в рабочие программы по информатике (7–9 классы) системы практических работ, направленных на формирование навыков работы с файловой системой, текстовыми редакторами, электронными таблицами, средами программирования и исполнителями (с опорой на задания ОГЭ, но без их механического копирования).</w:t>
      </w:r>
    </w:p>
    <w:p w:rsidR="00344C6F" w:rsidRPr="00344C6F" w:rsidRDefault="00344C6F" w:rsidP="003A030F">
      <w:pPr>
        <w:numPr>
          <w:ilvl w:val="0"/>
          <w:numId w:val="60"/>
        </w:num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sz w:val="28"/>
          <w:szCs w:val="28"/>
          <w:lang w:eastAsia="ru-RU"/>
        </w:rPr>
        <w:t xml:space="preserve">Организация </w:t>
      </w:r>
      <w:proofErr w:type="spellStart"/>
      <w:r w:rsidRPr="00344C6F">
        <w:rPr>
          <w:rFonts w:ascii="Times New Roman" w:eastAsia="Calibri" w:hAnsi="Times New Roman" w:cs="Times New Roman"/>
          <w:bCs/>
          <w:sz w:val="28"/>
          <w:szCs w:val="28"/>
          <w:lang w:eastAsia="ru-RU"/>
        </w:rPr>
        <w:t>внутришкольного</w:t>
      </w:r>
      <w:proofErr w:type="spellEnd"/>
      <w:r w:rsidRPr="00344C6F">
        <w:rPr>
          <w:rFonts w:ascii="Times New Roman" w:eastAsia="Calibri" w:hAnsi="Times New Roman" w:cs="Times New Roman"/>
          <w:bCs/>
          <w:sz w:val="28"/>
          <w:szCs w:val="28"/>
          <w:lang w:eastAsia="ru-RU"/>
        </w:rPr>
        <w:t xml:space="preserve"> обучения (педагогические советы, методические дни) по вопросам формирования цифровой грамотности и </w:t>
      </w:r>
      <w:proofErr w:type="spellStart"/>
      <w:r w:rsidRPr="00344C6F">
        <w:rPr>
          <w:rFonts w:ascii="Times New Roman" w:eastAsia="Calibri" w:hAnsi="Times New Roman" w:cs="Times New Roman"/>
          <w:bCs/>
          <w:sz w:val="28"/>
          <w:szCs w:val="28"/>
          <w:lang w:eastAsia="ru-RU"/>
        </w:rPr>
        <w:t>метапредметных</w:t>
      </w:r>
      <w:proofErr w:type="spellEnd"/>
      <w:r w:rsidRPr="00344C6F">
        <w:rPr>
          <w:rFonts w:ascii="Times New Roman" w:eastAsia="Calibri" w:hAnsi="Times New Roman" w:cs="Times New Roman"/>
          <w:bCs/>
          <w:sz w:val="28"/>
          <w:szCs w:val="28"/>
          <w:lang w:eastAsia="ru-RU"/>
        </w:rPr>
        <w:t xml:space="preserve"> умений (регулятивных, познавательных, коммуникативных) в рамках преподавания информатики.</w:t>
      </w:r>
    </w:p>
    <w:p w:rsidR="00344C6F" w:rsidRPr="00344C6F" w:rsidRDefault="00344C6F" w:rsidP="00344C6F">
      <w:pPr>
        <w:spacing w:after="0" w:line="276" w:lineRule="auto"/>
        <w:ind w:left="426" w:hanging="426"/>
        <w:jc w:val="both"/>
        <w:rPr>
          <w:rFonts w:ascii="Times New Roman" w:eastAsia="Calibri" w:hAnsi="Times New Roman" w:cs="Times New Roman"/>
          <w:bCs/>
          <w:sz w:val="28"/>
          <w:szCs w:val="28"/>
          <w:lang w:eastAsia="ru-RU"/>
        </w:rPr>
      </w:pPr>
    </w:p>
    <w:p w:rsidR="00344C6F" w:rsidRPr="00344C6F" w:rsidRDefault="00344C6F" w:rsidP="00344C6F">
      <w:pPr>
        <w:spacing w:after="0" w:line="276" w:lineRule="auto"/>
        <w:ind w:left="426" w:hanging="426"/>
        <w:jc w:val="both"/>
        <w:rPr>
          <w:rFonts w:ascii="Times New Roman" w:eastAsia="Calibri" w:hAnsi="Times New Roman" w:cs="Times New Roman"/>
          <w:b/>
          <w:bCs/>
          <w:i/>
          <w:iCs/>
          <w:sz w:val="28"/>
          <w:szCs w:val="28"/>
          <w:lang w:eastAsia="ru-RU"/>
        </w:rPr>
      </w:pPr>
      <w:r w:rsidRPr="00344C6F">
        <w:rPr>
          <w:rFonts w:ascii="Times New Roman" w:eastAsia="Calibri" w:hAnsi="Times New Roman" w:cs="Times New Roman"/>
          <w:b/>
          <w:bCs/>
          <w:i/>
          <w:iCs/>
          <w:sz w:val="28"/>
          <w:szCs w:val="28"/>
          <w:lang w:eastAsia="ru-RU"/>
        </w:rPr>
        <w:t>3. Совершенствование системы контроля и оценки качества образования</w:t>
      </w:r>
    </w:p>
    <w:p w:rsidR="00344C6F" w:rsidRPr="00344C6F" w:rsidRDefault="00344C6F" w:rsidP="003A030F">
      <w:pPr>
        <w:numPr>
          <w:ilvl w:val="0"/>
          <w:numId w:val="61"/>
        </w:num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sz w:val="28"/>
          <w:szCs w:val="28"/>
          <w:lang w:eastAsia="ru-RU"/>
        </w:rPr>
        <w:t>Обеспечение проведения диагностических и проверочных работ по информатике в компьютерной форме с включением заданий, аналогичных заданиям ОГЭ (№11–16), начиная с 7 класса.</w:t>
      </w:r>
    </w:p>
    <w:p w:rsidR="00344C6F" w:rsidRPr="00344C6F" w:rsidRDefault="00344C6F" w:rsidP="003A030F">
      <w:pPr>
        <w:numPr>
          <w:ilvl w:val="0"/>
          <w:numId w:val="61"/>
        </w:num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sz w:val="28"/>
          <w:szCs w:val="28"/>
          <w:lang w:eastAsia="ru-RU"/>
        </w:rPr>
        <w:t>Разработка и внедрение единых критериев оценивания практических работ по информатике, соответствующих требованиям ОГЭ и ФГОС.</w:t>
      </w:r>
    </w:p>
    <w:p w:rsidR="00344C6F" w:rsidRPr="00344C6F" w:rsidRDefault="00344C6F" w:rsidP="003A030F">
      <w:pPr>
        <w:numPr>
          <w:ilvl w:val="0"/>
          <w:numId w:val="61"/>
        </w:num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sz w:val="28"/>
          <w:szCs w:val="28"/>
          <w:lang w:eastAsia="ru-RU"/>
        </w:rPr>
        <w:t>Организация систематического анализа результатов выполнения практических заданий с последующей коррекцией образовательного процесса на заседаниях ШМО и педагогических советов.</w:t>
      </w:r>
    </w:p>
    <w:p w:rsidR="00344C6F" w:rsidRPr="00344C6F" w:rsidRDefault="00344C6F" w:rsidP="00344C6F">
      <w:pPr>
        <w:spacing w:after="0" w:line="276" w:lineRule="auto"/>
        <w:ind w:left="426" w:hanging="426"/>
        <w:jc w:val="both"/>
        <w:rPr>
          <w:rFonts w:ascii="Times New Roman" w:eastAsia="Calibri" w:hAnsi="Times New Roman" w:cs="Times New Roman"/>
          <w:bCs/>
          <w:sz w:val="28"/>
          <w:szCs w:val="28"/>
          <w:lang w:eastAsia="ru-RU"/>
        </w:rPr>
      </w:pPr>
    </w:p>
    <w:p w:rsidR="00344C6F" w:rsidRPr="00344C6F" w:rsidRDefault="00344C6F" w:rsidP="00344C6F">
      <w:pPr>
        <w:spacing w:after="0" w:line="276" w:lineRule="auto"/>
        <w:ind w:left="426" w:hanging="426"/>
        <w:jc w:val="both"/>
        <w:rPr>
          <w:rFonts w:ascii="Times New Roman" w:eastAsia="Calibri" w:hAnsi="Times New Roman" w:cs="Times New Roman"/>
          <w:b/>
          <w:bCs/>
          <w:i/>
          <w:iCs/>
          <w:sz w:val="28"/>
          <w:szCs w:val="28"/>
          <w:lang w:eastAsia="ru-RU"/>
        </w:rPr>
      </w:pPr>
      <w:r w:rsidRPr="00344C6F">
        <w:rPr>
          <w:rFonts w:ascii="Times New Roman" w:eastAsia="Calibri" w:hAnsi="Times New Roman" w:cs="Times New Roman"/>
          <w:b/>
          <w:bCs/>
          <w:i/>
          <w:iCs/>
          <w:sz w:val="28"/>
          <w:szCs w:val="28"/>
          <w:lang w:eastAsia="ru-RU"/>
        </w:rPr>
        <w:t>4. Укрепление материально-технической базы и кадрового потенциала</w:t>
      </w:r>
    </w:p>
    <w:p w:rsidR="00344C6F" w:rsidRPr="00344C6F" w:rsidRDefault="00344C6F" w:rsidP="003A030F">
      <w:pPr>
        <w:numPr>
          <w:ilvl w:val="0"/>
          <w:numId w:val="62"/>
        </w:num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sz w:val="28"/>
          <w:szCs w:val="28"/>
          <w:lang w:eastAsia="ru-RU"/>
        </w:rPr>
        <w:t xml:space="preserve">Обеспечение наличия необходимого программного обеспечения на всех компьютерах, используемых в учебном процессе: текстовые процессоры (с поддержкой </w:t>
      </w:r>
      <w:proofErr w:type="gramStart"/>
      <w:r w:rsidRPr="00344C6F">
        <w:rPr>
          <w:rFonts w:ascii="Times New Roman" w:eastAsia="Calibri" w:hAnsi="Times New Roman" w:cs="Times New Roman"/>
          <w:bCs/>
          <w:sz w:val="28"/>
          <w:szCs w:val="28"/>
          <w:lang w:eastAsia="ru-RU"/>
        </w:rPr>
        <w:t>формата .</w:t>
      </w:r>
      <w:proofErr w:type="spellStart"/>
      <w:r w:rsidRPr="00344C6F">
        <w:rPr>
          <w:rFonts w:ascii="Times New Roman" w:eastAsia="Calibri" w:hAnsi="Times New Roman" w:cs="Times New Roman"/>
          <w:bCs/>
          <w:sz w:val="28"/>
          <w:szCs w:val="28"/>
          <w:lang w:eastAsia="ru-RU"/>
        </w:rPr>
        <w:t>odt</w:t>
      </w:r>
      <w:proofErr w:type="spellEnd"/>
      <w:proofErr w:type="gramEnd"/>
      <w:r w:rsidRPr="00344C6F">
        <w:rPr>
          <w:rFonts w:ascii="Times New Roman" w:eastAsia="Calibri" w:hAnsi="Times New Roman" w:cs="Times New Roman"/>
          <w:bCs/>
          <w:sz w:val="28"/>
          <w:szCs w:val="28"/>
          <w:lang w:eastAsia="ru-RU"/>
        </w:rPr>
        <w:t>), редакторы презентаций (.</w:t>
      </w:r>
      <w:proofErr w:type="spellStart"/>
      <w:r w:rsidRPr="00344C6F">
        <w:rPr>
          <w:rFonts w:ascii="Times New Roman" w:eastAsia="Calibri" w:hAnsi="Times New Roman" w:cs="Times New Roman"/>
          <w:bCs/>
          <w:sz w:val="28"/>
          <w:szCs w:val="28"/>
          <w:lang w:eastAsia="ru-RU"/>
        </w:rPr>
        <w:t>odp</w:t>
      </w:r>
      <w:proofErr w:type="spellEnd"/>
      <w:r w:rsidRPr="00344C6F">
        <w:rPr>
          <w:rFonts w:ascii="Times New Roman" w:eastAsia="Calibri" w:hAnsi="Times New Roman" w:cs="Times New Roman"/>
          <w:bCs/>
          <w:sz w:val="28"/>
          <w:szCs w:val="28"/>
          <w:lang w:eastAsia="ru-RU"/>
        </w:rPr>
        <w:t>), электронные таблицы (.</w:t>
      </w:r>
      <w:proofErr w:type="spellStart"/>
      <w:r w:rsidRPr="00344C6F">
        <w:rPr>
          <w:rFonts w:ascii="Times New Roman" w:eastAsia="Calibri" w:hAnsi="Times New Roman" w:cs="Times New Roman"/>
          <w:bCs/>
          <w:sz w:val="28"/>
          <w:szCs w:val="28"/>
          <w:lang w:eastAsia="ru-RU"/>
        </w:rPr>
        <w:t>ods</w:t>
      </w:r>
      <w:proofErr w:type="spellEnd"/>
      <w:r w:rsidRPr="00344C6F">
        <w:rPr>
          <w:rFonts w:ascii="Times New Roman" w:eastAsia="Calibri" w:hAnsi="Times New Roman" w:cs="Times New Roman"/>
          <w:bCs/>
          <w:sz w:val="28"/>
          <w:szCs w:val="28"/>
          <w:lang w:eastAsia="ru-RU"/>
        </w:rPr>
        <w:t>), среда исполнителя Робот (Кумир или аналоги), среды программирования (</w:t>
      </w:r>
      <w:proofErr w:type="spellStart"/>
      <w:r w:rsidRPr="00344C6F">
        <w:rPr>
          <w:rFonts w:ascii="Times New Roman" w:eastAsia="Calibri" w:hAnsi="Times New Roman" w:cs="Times New Roman"/>
          <w:bCs/>
          <w:sz w:val="28"/>
          <w:szCs w:val="28"/>
          <w:lang w:eastAsia="ru-RU"/>
        </w:rPr>
        <w:t>Python</w:t>
      </w:r>
      <w:proofErr w:type="spellEnd"/>
      <w:r w:rsidRPr="00344C6F">
        <w:rPr>
          <w:rFonts w:ascii="Times New Roman" w:eastAsia="Calibri" w:hAnsi="Times New Roman" w:cs="Times New Roman"/>
          <w:bCs/>
          <w:sz w:val="28"/>
          <w:szCs w:val="28"/>
          <w:lang w:eastAsia="ru-RU"/>
        </w:rPr>
        <w:t xml:space="preserve">, </w:t>
      </w:r>
      <w:proofErr w:type="spellStart"/>
      <w:r w:rsidRPr="00344C6F">
        <w:rPr>
          <w:rFonts w:ascii="Times New Roman" w:eastAsia="Calibri" w:hAnsi="Times New Roman" w:cs="Times New Roman"/>
          <w:bCs/>
          <w:sz w:val="28"/>
          <w:szCs w:val="28"/>
          <w:lang w:eastAsia="ru-RU"/>
        </w:rPr>
        <w:t>Pascal</w:t>
      </w:r>
      <w:proofErr w:type="spellEnd"/>
      <w:r w:rsidRPr="00344C6F">
        <w:rPr>
          <w:rFonts w:ascii="Times New Roman" w:eastAsia="Calibri" w:hAnsi="Times New Roman" w:cs="Times New Roman"/>
          <w:bCs/>
          <w:sz w:val="28"/>
          <w:szCs w:val="28"/>
          <w:lang w:eastAsia="ru-RU"/>
        </w:rPr>
        <w:t>, C++).</w:t>
      </w:r>
    </w:p>
    <w:p w:rsidR="00344C6F" w:rsidRPr="00344C6F" w:rsidRDefault="00344C6F" w:rsidP="003A030F">
      <w:pPr>
        <w:numPr>
          <w:ilvl w:val="0"/>
          <w:numId w:val="62"/>
        </w:num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sz w:val="28"/>
          <w:szCs w:val="28"/>
          <w:lang w:eastAsia="ru-RU"/>
        </w:rPr>
        <w:t>Направление учителей информатики на курсы повышения квалификации по темам: «Методика преподавания практической части информатики», «Подготовка обучающихся к выполнению заданий ОГЭ с развёрнутым ответом», «Современные подходы к формированию алгоритмического мышления».</w:t>
      </w:r>
    </w:p>
    <w:p w:rsidR="00344C6F" w:rsidRPr="00344C6F" w:rsidRDefault="00344C6F" w:rsidP="00344C6F">
      <w:pPr>
        <w:spacing w:after="0" w:line="240" w:lineRule="auto"/>
        <w:jc w:val="both"/>
        <w:rPr>
          <w:rFonts w:ascii="Times New Roman" w:eastAsia="Calibri" w:hAnsi="Times New Roman" w:cs="Times New Roman"/>
          <w:b/>
          <w:sz w:val="24"/>
          <w:szCs w:val="24"/>
          <w:lang w:val="x-none" w:eastAsia="ru-RU"/>
        </w:rPr>
      </w:pPr>
    </w:p>
    <w:p w:rsidR="00344C6F" w:rsidRPr="00344C6F" w:rsidRDefault="00344C6F" w:rsidP="003A030F">
      <w:pPr>
        <w:keepNext/>
        <w:keepLines/>
        <w:numPr>
          <w:ilvl w:val="2"/>
          <w:numId w:val="110"/>
        </w:numPr>
        <w:tabs>
          <w:tab w:val="left" w:pos="567"/>
        </w:tabs>
        <w:spacing w:before="200" w:after="0" w:line="276" w:lineRule="auto"/>
        <w:jc w:val="center"/>
        <w:outlineLvl w:val="2"/>
        <w:rPr>
          <w:rFonts w:ascii="Times New Roman" w:eastAsia="Times New Roman" w:hAnsi="Times New Roman" w:cs="Times New Roman"/>
          <w:b/>
          <w:bCs/>
          <w:sz w:val="28"/>
          <w:szCs w:val="28"/>
          <w:lang w:eastAsia="ru-RU"/>
        </w:rPr>
      </w:pPr>
      <w:r w:rsidRPr="00344C6F">
        <w:rPr>
          <w:rFonts w:ascii="Times New Roman" w:eastAsia="Times New Roman" w:hAnsi="Times New Roman" w:cs="Times New Roman"/>
          <w:b/>
          <w:iCs/>
          <w:sz w:val="28"/>
          <w:szCs w:val="28"/>
          <w:lang w:eastAsia="ru-RU"/>
        </w:rPr>
        <w:lastRenderedPageBreak/>
        <w:t>Рекомендуемые</w:t>
      </w:r>
      <w:r w:rsidRPr="00344C6F">
        <w:rPr>
          <w:rFonts w:ascii="Times New Roman" w:eastAsia="Times New Roman" w:hAnsi="Times New Roman" w:cs="Times New Roman"/>
          <w:b/>
          <w:bCs/>
          <w:sz w:val="28"/>
          <w:szCs w:val="28"/>
          <w:lang w:eastAsia="ru-RU"/>
        </w:rPr>
        <w:t xml:space="preserve"> темы для обсуждения / обмена опытом на школьных методических объединениях учителей-предметников, в том числе по трансляции эффективных педагогических практик ОО со стабильно высокими результатами ОГЭ</w:t>
      </w:r>
    </w:p>
    <w:p w:rsidR="00344C6F" w:rsidRPr="00344C6F" w:rsidRDefault="00344C6F" w:rsidP="00344C6F">
      <w:pPr>
        <w:spacing w:after="0" w:line="276" w:lineRule="auto"/>
        <w:rPr>
          <w:rFonts w:ascii="Times New Roman" w:eastAsia="Calibri" w:hAnsi="Times New Roman" w:cs="Times New Roman"/>
          <w:bCs/>
          <w:sz w:val="24"/>
          <w:szCs w:val="24"/>
          <w:lang w:eastAsia="ru-RU"/>
        </w:rPr>
      </w:pPr>
    </w:p>
    <w:p w:rsidR="00344C6F" w:rsidRPr="00344C6F" w:rsidRDefault="00344C6F" w:rsidP="00344C6F">
      <w:pPr>
        <w:spacing w:after="0" w:line="360" w:lineRule="auto"/>
        <w:jc w:val="center"/>
        <w:rPr>
          <w:rFonts w:ascii="Times New Roman" w:eastAsia="Calibri" w:hAnsi="Times New Roman" w:cs="Times New Roman"/>
          <w:b/>
          <w:bCs/>
          <w:i/>
          <w:iCs/>
          <w:sz w:val="28"/>
          <w:szCs w:val="28"/>
          <w:lang w:eastAsia="ru-RU"/>
        </w:rPr>
      </w:pPr>
      <w:r w:rsidRPr="00344C6F">
        <w:rPr>
          <w:rFonts w:ascii="Times New Roman" w:eastAsia="Calibri" w:hAnsi="Times New Roman" w:cs="Times New Roman"/>
          <w:b/>
          <w:bCs/>
          <w:i/>
          <w:iCs/>
          <w:sz w:val="28"/>
          <w:szCs w:val="28"/>
          <w:lang w:eastAsia="ru-RU"/>
        </w:rPr>
        <w:t>Рекомендуемые темы для обсуждения / обмена опытом на школьных методических объединениях учителей информатики</w:t>
      </w:r>
    </w:p>
    <w:p w:rsidR="00344C6F" w:rsidRPr="00344C6F" w:rsidRDefault="00344C6F" w:rsidP="00344C6F">
      <w:pPr>
        <w:spacing w:after="0" w:line="276" w:lineRule="auto"/>
        <w:ind w:firstLine="709"/>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sz w:val="28"/>
          <w:szCs w:val="28"/>
          <w:lang w:eastAsia="ru-RU"/>
        </w:rPr>
        <w:t>На основе проведённого анализа выполнения заданий КИМ ОГЭ по информатике и выявленных типичных дефицитов в подготовке школьников (группа «3») предлагаются следующие темы для обсуждения на заседаниях школьных методических объединений (ШМО) учителей информатики. Особое внимание уделяется трансляции эффективных педагогических практик образовательных организаций со стабильно высокими результатами ОГЭ.</w:t>
      </w:r>
    </w:p>
    <w:p w:rsidR="00344C6F" w:rsidRPr="00344C6F" w:rsidRDefault="00344C6F" w:rsidP="00344C6F">
      <w:pPr>
        <w:spacing w:after="0" w:line="276" w:lineRule="auto"/>
        <w:rPr>
          <w:rFonts w:ascii="Times New Roman" w:eastAsia="Calibri" w:hAnsi="Times New Roman" w:cs="Times New Roman"/>
          <w:bCs/>
          <w:sz w:val="28"/>
          <w:szCs w:val="28"/>
          <w:lang w:eastAsia="ru-RU"/>
        </w:rPr>
      </w:pPr>
    </w:p>
    <w:p w:rsidR="00344C6F" w:rsidRPr="00344C6F" w:rsidRDefault="00344C6F" w:rsidP="00344C6F">
      <w:pPr>
        <w:spacing w:after="0" w:line="360" w:lineRule="auto"/>
        <w:rPr>
          <w:rFonts w:ascii="Times New Roman" w:eastAsia="Calibri" w:hAnsi="Times New Roman" w:cs="Times New Roman"/>
          <w:b/>
          <w:bCs/>
          <w:sz w:val="28"/>
          <w:szCs w:val="28"/>
          <w:lang w:eastAsia="ru-RU"/>
        </w:rPr>
      </w:pPr>
      <w:r w:rsidRPr="00344C6F">
        <w:rPr>
          <w:rFonts w:ascii="Times New Roman" w:eastAsia="Calibri" w:hAnsi="Times New Roman" w:cs="Times New Roman"/>
          <w:b/>
          <w:bCs/>
          <w:sz w:val="28"/>
          <w:szCs w:val="28"/>
          <w:lang w:eastAsia="ru-RU"/>
        </w:rPr>
        <w:t>Раздел 1. Анализ результатов ОГЭ и типичных ошибок обучающихся</w:t>
      </w:r>
    </w:p>
    <w:p w:rsidR="00344C6F" w:rsidRPr="00344C6F" w:rsidRDefault="00344C6F" w:rsidP="00344C6F">
      <w:pPr>
        <w:spacing w:after="0" w:line="276" w:lineRule="auto"/>
        <w:rPr>
          <w:rFonts w:ascii="Times New Roman" w:eastAsia="Calibri" w:hAnsi="Times New Roman" w:cs="Times New Roman"/>
          <w:bCs/>
          <w:sz w:val="28"/>
          <w:szCs w:val="28"/>
          <w:lang w:eastAsia="ru-RU"/>
        </w:rPr>
      </w:pPr>
      <w:r w:rsidRPr="00344C6F">
        <w:rPr>
          <w:rFonts w:ascii="Times New Roman" w:eastAsia="Calibri" w:hAnsi="Times New Roman" w:cs="Times New Roman"/>
          <w:b/>
          <w:bCs/>
          <w:sz w:val="28"/>
          <w:szCs w:val="28"/>
          <w:lang w:eastAsia="ru-RU"/>
        </w:rPr>
        <w:t>Тема 1.1. Анализ результатов ОГЭ по информатике в регионе / ОО: динамика, проблемные зоны, успешные практики</w:t>
      </w:r>
    </w:p>
    <w:p w:rsidR="00344C6F" w:rsidRPr="00344C6F" w:rsidRDefault="00344C6F" w:rsidP="00344C6F">
      <w:pPr>
        <w:spacing w:after="0" w:line="276" w:lineRule="auto"/>
        <w:rPr>
          <w:rFonts w:ascii="Times New Roman" w:eastAsia="Calibri" w:hAnsi="Times New Roman" w:cs="Times New Roman"/>
          <w:bCs/>
          <w:sz w:val="28"/>
          <w:szCs w:val="28"/>
          <w:lang w:eastAsia="ru-RU"/>
        </w:rPr>
      </w:pPr>
      <w:r w:rsidRPr="00344C6F">
        <w:rPr>
          <w:rFonts w:ascii="Times New Roman" w:eastAsia="Calibri" w:hAnsi="Times New Roman" w:cs="Times New Roman"/>
          <w:bCs/>
          <w:i/>
          <w:iCs/>
          <w:sz w:val="28"/>
          <w:szCs w:val="28"/>
          <w:lang w:eastAsia="ru-RU"/>
        </w:rPr>
        <w:t>Вопросы для обсуждения:</w:t>
      </w:r>
    </w:p>
    <w:p w:rsidR="00344C6F" w:rsidRPr="00344C6F" w:rsidRDefault="00344C6F" w:rsidP="003A030F">
      <w:pPr>
        <w:numPr>
          <w:ilvl w:val="0"/>
          <w:numId w:val="63"/>
        </w:num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sz w:val="28"/>
          <w:szCs w:val="28"/>
          <w:lang w:eastAsia="ru-RU"/>
        </w:rPr>
        <w:t>Сравнительный анализ результатов ОГЭ за последние 2–3 года (динамика по заданиям, доля не справившихся с практической частью). Выявление заданий, вызывающих наибольшие затруднения у обучающихся (логические выражения, программирование, анализ данных).</w:t>
      </w:r>
    </w:p>
    <w:p w:rsidR="00344C6F" w:rsidRPr="00344C6F" w:rsidRDefault="00344C6F" w:rsidP="003A030F">
      <w:pPr>
        <w:numPr>
          <w:ilvl w:val="0"/>
          <w:numId w:val="63"/>
        </w:num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sz w:val="28"/>
          <w:szCs w:val="28"/>
          <w:lang w:eastAsia="ru-RU"/>
        </w:rPr>
        <w:t>Какие изменения в КИМ ОГЭ 2026 года необходимо учитывать при планировании подготовки?</w:t>
      </w:r>
    </w:p>
    <w:p w:rsidR="00344C6F" w:rsidRPr="00344C6F" w:rsidRDefault="00344C6F" w:rsidP="00344C6F">
      <w:p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
          <w:bCs/>
          <w:sz w:val="28"/>
          <w:szCs w:val="28"/>
          <w:lang w:eastAsia="ru-RU"/>
        </w:rPr>
        <w:t>Тема 1.2. Типичные ошибки обучающихся при выполнении заданий ОГЭ по информатике и способы их предотвращения</w:t>
      </w:r>
    </w:p>
    <w:p w:rsidR="00344C6F" w:rsidRPr="00344C6F" w:rsidRDefault="00344C6F" w:rsidP="00344C6F">
      <w:p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i/>
          <w:iCs/>
          <w:sz w:val="28"/>
          <w:szCs w:val="28"/>
          <w:lang w:eastAsia="ru-RU"/>
        </w:rPr>
        <w:t>Вопросы для обсуждения:</w:t>
      </w:r>
    </w:p>
    <w:p w:rsidR="00344C6F" w:rsidRPr="00344C6F" w:rsidRDefault="00344C6F" w:rsidP="003A030F">
      <w:pPr>
        <w:numPr>
          <w:ilvl w:val="0"/>
          <w:numId w:val="64"/>
        </w:num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sz w:val="28"/>
          <w:szCs w:val="28"/>
          <w:lang w:eastAsia="ru-RU"/>
        </w:rPr>
        <w:t>Анализ распространённых ошибок во второй части экзамена (задания 11–16), которые приводят к потере баллов.</w:t>
      </w:r>
    </w:p>
    <w:p w:rsidR="00344C6F" w:rsidRPr="00344C6F" w:rsidRDefault="00344C6F" w:rsidP="003A030F">
      <w:pPr>
        <w:numPr>
          <w:ilvl w:val="0"/>
          <w:numId w:val="64"/>
        </w:num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sz w:val="28"/>
          <w:szCs w:val="28"/>
          <w:lang w:eastAsia="ru-RU"/>
        </w:rPr>
        <w:t>Типичные ошибки в заданиях на декодирование (№2), графы (№4), трассировку программ (№6), анализ схем (№9).</w:t>
      </w:r>
    </w:p>
    <w:p w:rsidR="00344C6F" w:rsidRPr="00344C6F" w:rsidRDefault="00344C6F" w:rsidP="003A030F">
      <w:pPr>
        <w:numPr>
          <w:ilvl w:val="0"/>
          <w:numId w:val="64"/>
        </w:num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sz w:val="28"/>
          <w:szCs w:val="28"/>
          <w:lang w:eastAsia="ru-RU"/>
        </w:rPr>
        <w:lastRenderedPageBreak/>
        <w:t>Практические приёмы, позволяющие минимизировать потерю баллов из-за невнимательности и отсутствия самоконтроля.</w:t>
      </w:r>
    </w:p>
    <w:p w:rsidR="00344C6F" w:rsidRPr="00344C6F" w:rsidRDefault="00344C6F" w:rsidP="00344C6F">
      <w:p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
          <w:bCs/>
          <w:sz w:val="28"/>
          <w:szCs w:val="28"/>
          <w:lang w:eastAsia="ru-RU"/>
        </w:rPr>
        <w:t>Тема 1.3. Задания, вызывающие наибольшие затруднения у обучающихся: методика их отработки</w:t>
      </w:r>
    </w:p>
    <w:p w:rsidR="00344C6F" w:rsidRPr="00344C6F" w:rsidRDefault="00344C6F" w:rsidP="00344C6F">
      <w:p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i/>
          <w:iCs/>
          <w:sz w:val="28"/>
          <w:szCs w:val="28"/>
          <w:lang w:eastAsia="ru-RU"/>
        </w:rPr>
        <w:t>Вопросы для обсуждения:</w:t>
      </w:r>
    </w:p>
    <w:p w:rsidR="00344C6F" w:rsidRPr="00344C6F" w:rsidRDefault="00344C6F" w:rsidP="003A030F">
      <w:pPr>
        <w:numPr>
          <w:ilvl w:val="0"/>
          <w:numId w:val="65"/>
        </w:num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sz w:val="28"/>
          <w:szCs w:val="28"/>
          <w:lang w:eastAsia="ru-RU"/>
        </w:rPr>
        <w:t>Разбор заданий с наиболее низким процентом выполнения в ОО / регионе (на основе статистических данных).</w:t>
      </w:r>
    </w:p>
    <w:p w:rsidR="00344C6F" w:rsidRPr="00344C6F" w:rsidRDefault="00344C6F" w:rsidP="003A030F">
      <w:pPr>
        <w:numPr>
          <w:ilvl w:val="0"/>
          <w:numId w:val="65"/>
        </w:num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sz w:val="28"/>
          <w:szCs w:val="28"/>
          <w:lang w:eastAsia="ru-RU"/>
        </w:rPr>
        <w:t xml:space="preserve">Обмен эффективными приёмами объяснения сложных тем (условие </w:t>
      </w:r>
      <w:proofErr w:type="spellStart"/>
      <w:r w:rsidRPr="00344C6F">
        <w:rPr>
          <w:rFonts w:ascii="Times New Roman" w:eastAsia="Calibri" w:hAnsi="Times New Roman" w:cs="Times New Roman"/>
          <w:bCs/>
          <w:sz w:val="28"/>
          <w:szCs w:val="28"/>
          <w:lang w:eastAsia="ru-RU"/>
        </w:rPr>
        <w:t>Фано</w:t>
      </w:r>
      <w:proofErr w:type="spellEnd"/>
      <w:r w:rsidRPr="00344C6F">
        <w:rPr>
          <w:rFonts w:ascii="Times New Roman" w:eastAsia="Calibri" w:hAnsi="Times New Roman" w:cs="Times New Roman"/>
          <w:bCs/>
          <w:sz w:val="28"/>
          <w:szCs w:val="28"/>
          <w:lang w:eastAsia="ru-RU"/>
        </w:rPr>
        <w:t>, графы, составные логические условия, схемы).</w:t>
      </w:r>
    </w:p>
    <w:p w:rsidR="00344C6F" w:rsidRPr="00344C6F" w:rsidRDefault="00344C6F" w:rsidP="003A030F">
      <w:pPr>
        <w:numPr>
          <w:ilvl w:val="0"/>
          <w:numId w:val="65"/>
        </w:num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sz w:val="28"/>
          <w:szCs w:val="28"/>
          <w:lang w:eastAsia="ru-RU"/>
        </w:rPr>
        <w:t>Создание банка тренировочных заданий по проблемным темам.</w:t>
      </w:r>
    </w:p>
    <w:p w:rsidR="00344C6F" w:rsidRPr="00344C6F" w:rsidRDefault="00344C6F" w:rsidP="00344C6F">
      <w:pPr>
        <w:spacing w:after="0" w:line="360" w:lineRule="auto"/>
        <w:ind w:left="426" w:hanging="426"/>
        <w:jc w:val="both"/>
        <w:rPr>
          <w:rFonts w:ascii="Times New Roman" w:eastAsia="Calibri" w:hAnsi="Times New Roman" w:cs="Times New Roman"/>
          <w:b/>
          <w:bCs/>
          <w:sz w:val="28"/>
          <w:szCs w:val="28"/>
          <w:lang w:eastAsia="ru-RU"/>
        </w:rPr>
      </w:pPr>
      <w:r w:rsidRPr="00344C6F">
        <w:rPr>
          <w:rFonts w:ascii="Times New Roman" w:eastAsia="Calibri" w:hAnsi="Times New Roman" w:cs="Times New Roman"/>
          <w:b/>
          <w:bCs/>
          <w:sz w:val="28"/>
          <w:szCs w:val="28"/>
          <w:lang w:eastAsia="ru-RU"/>
        </w:rPr>
        <w:t>Раздел 2. Формирование практических навыков работы на компьютере (задания 11–16)</w:t>
      </w:r>
    </w:p>
    <w:p w:rsidR="00344C6F" w:rsidRPr="00344C6F" w:rsidRDefault="00344C6F" w:rsidP="00344C6F">
      <w:p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
          <w:bCs/>
          <w:sz w:val="28"/>
          <w:szCs w:val="28"/>
          <w:lang w:eastAsia="ru-RU"/>
        </w:rPr>
        <w:t>Тема 2.1. Методика формирования навыков работы с файловой системой (задания 11–12)</w:t>
      </w:r>
    </w:p>
    <w:p w:rsidR="00344C6F" w:rsidRPr="00344C6F" w:rsidRDefault="00344C6F" w:rsidP="00344C6F">
      <w:p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i/>
          <w:iCs/>
          <w:sz w:val="28"/>
          <w:szCs w:val="28"/>
          <w:lang w:eastAsia="ru-RU"/>
        </w:rPr>
        <w:t>Вопросы для обсуждения:</w:t>
      </w:r>
    </w:p>
    <w:p w:rsidR="00344C6F" w:rsidRPr="00344C6F" w:rsidRDefault="00344C6F" w:rsidP="003A030F">
      <w:pPr>
        <w:numPr>
          <w:ilvl w:val="0"/>
          <w:numId w:val="66"/>
        </w:num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sz w:val="28"/>
          <w:szCs w:val="28"/>
          <w:lang w:eastAsia="ru-RU"/>
        </w:rPr>
        <w:t>Организация практических занятий по поиску файлов по маске, определению полного пути, подсчёту файлов в каталогах и подкаталогах.</w:t>
      </w:r>
    </w:p>
    <w:p w:rsidR="00344C6F" w:rsidRPr="00344C6F" w:rsidRDefault="00344C6F" w:rsidP="003A030F">
      <w:pPr>
        <w:numPr>
          <w:ilvl w:val="0"/>
          <w:numId w:val="66"/>
        </w:num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sz w:val="28"/>
          <w:szCs w:val="28"/>
          <w:lang w:eastAsia="ru-RU"/>
        </w:rPr>
        <w:t>Использование заданий из открытого банка ФИПИ для систематической тренировки.</w:t>
      </w:r>
    </w:p>
    <w:p w:rsidR="00344C6F" w:rsidRPr="00344C6F" w:rsidRDefault="00344C6F" w:rsidP="003A030F">
      <w:pPr>
        <w:numPr>
          <w:ilvl w:val="0"/>
          <w:numId w:val="66"/>
        </w:num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sz w:val="28"/>
          <w:szCs w:val="28"/>
          <w:lang w:eastAsia="ru-RU"/>
        </w:rPr>
        <w:t>Как сделать работу с файловой системой регулярной частью учебного процесса с 7 класса?</w:t>
      </w:r>
    </w:p>
    <w:p w:rsidR="00344C6F" w:rsidRPr="00344C6F" w:rsidRDefault="00344C6F" w:rsidP="00344C6F">
      <w:p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
          <w:bCs/>
          <w:sz w:val="28"/>
          <w:szCs w:val="28"/>
          <w:lang w:eastAsia="ru-RU"/>
        </w:rPr>
        <w:t>Тема 2.2. Методика подготовки к созданию презентации (13.1) и текстового документа (13.2)</w:t>
      </w:r>
    </w:p>
    <w:p w:rsidR="00344C6F" w:rsidRPr="00344C6F" w:rsidRDefault="00344C6F" w:rsidP="00344C6F">
      <w:p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i/>
          <w:iCs/>
          <w:sz w:val="28"/>
          <w:szCs w:val="28"/>
          <w:lang w:eastAsia="ru-RU"/>
        </w:rPr>
        <w:t>Вопросы для обсуждения:</w:t>
      </w:r>
    </w:p>
    <w:p w:rsidR="00344C6F" w:rsidRPr="00344C6F" w:rsidRDefault="00344C6F" w:rsidP="003A030F">
      <w:pPr>
        <w:numPr>
          <w:ilvl w:val="0"/>
          <w:numId w:val="67"/>
        </w:num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sz w:val="28"/>
          <w:szCs w:val="28"/>
          <w:lang w:eastAsia="ru-RU"/>
        </w:rPr>
        <w:t>Пошаговые алгоритмы выполнения задания 13.1 (создание презентации из трёх слайдов с заданным оформлением).</w:t>
      </w:r>
    </w:p>
    <w:p w:rsidR="00344C6F" w:rsidRPr="00344C6F" w:rsidRDefault="00344C6F" w:rsidP="003A030F">
      <w:pPr>
        <w:numPr>
          <w:ilvl w:val="0"/>
          <w:numId w:val="67"/>
        </w:num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sz w:val="28"/>
          <w:szCs w:val="28"/>
          <w:lang w:eastAsia="ru-RU"/>
        </w:rPr>
        <w:t>Методика обучения точному воспроизведению форматирования по образцу (задание 13.2).</w:t>
      </w:r>
    </w:p>
    <w:p w:rsidR="00344C6F" w:rsidRPr="00344C6F" w:rsidRDefault="00344C6F" w:rsidP="003A030F">
      <w:pPr>
        <w:numPr>
          <w:ilvl w:val="0"/>
          <w:numId w:val="67"/>
        </w:num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sz w:val="28"/>
          <w:szCs w:val="28"/>
          <w:lang w:eastAsia="ru-RU"/>
        </w:rPr>
        <w:t>Использование чек-листов для самопроверки и взаимопроверки практических работ.</w:t>
      </w:r>
    </w:p>
    <w:p w:rsidR="00344C6F" w:rsidRPr="00344C6F" w:rsidRDefault="00344C6F" w:rsidP="00344C6F">
      <w:p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
          <w:bCs/>
          <w:sz w:val="28"/>
          <w:szCs w:val="28"/>
          <w:lang w:eastAsia="ru-RU"/>
        </w:rPr>
        <w:t>Тема 2.3. Методика обучения работе с электронными таблицами (задание 14)</w:t>
      </w:r>
    </w:p>
    <w:p w:rsidR="00344C6F" w:rsidRPr="00344C6F" w:rsidRDefault="00344C6F" w:rsidP="00344C6F">
      <w:p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i/>
          <w:iCs/>
          <w:sz w:val="28"/>
          <w:szCs w:val="28"/>
          <w:lang w:eastAsia="ru-RU"/>
        </w:rPr>
        <w:t>Вопросы для обсуждения:</w:t>
      </w:r>
    </w:p>
    <w:p w:rsidR="00344C6F" w:rsidRPr="00344C6F" w:rsidRDefault="00344C6F" w:rsidP="003A030F">
      <w:pPr>
        <w:numPr>
          <w:ilvl w:val="0"/>
          <w:numId w:val="68"/>
        </w:num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sz w:val="28"/>
          <w:szCs w:val="28"/>
          <w:lang w:eastAsia="ru-RU"/>
        </w:rPr>
        <w:t>Система введения встроенных функций (SUM, AVERAGE, SUMIF, COUNTIF) в учебный процесс.</w:t>
      </w:r>
    </w:p>
    <w:p w:rsidR="00344C6F" w:rsidRPr="00344C6F" w:rsidRDefault="00344C6F" w:rsidP="003A030F">
      <w:pPr>
        <w:numPr>
          <w:ilvl w:val="0"/>
          <w:numId w:val="68"/>
        </w:num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sz w:val="28"/>
          <w:szCs w:val="28"/>
          <w:lang w:eastAsia="ru-RU"/>
        </w:rPr>
        <w:t>Отработка построения круговых диаграмм с легендой и подписями данных.</w:t>
      </w:r>
    </w:p>
    <w:p w:rsidR="00344C6F" w:rsidRPr="00344C6F" w:rsidRDefault="00344C6F" w:rsidP="003A030F">
      <w:pPr>
        <w:numPr>
          <w:ilvl w:val="0"/>
          <w:numId w:val="68"/>
        </w:num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sz w:val="28"/>
          <w:szCs w:val="28"/>
          <w:lang w:eastAsia="ru-RU"/>
        </w:rPr>
        <w:t>Использование реальных данных (успеваемость, расходы, погода) для повышения мотивации.</w:t>
      </w:r>
    </w:p>
    <w:p w:rsidR="00344C6F" w:rsidRPr="00344C6F" w:rsidRDefault="00344C6F" w:rsidP="00344C6F">
      <w:p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
          <w:bCs/>
          <w:sz w:val="28"/>
          <w:szCs w:val="28"/>
          <w:lang w:eastAsia="ru-RU"/>
        </w:rPr>
        <w:lastRenderedPageBreak/>
        <w:t>Тема 2.4. Методика формирования алгоритмического мышления через работу с исполнителем Робот (задание 15)</w:t>
      </w:r>
    </w:p>
    <w:p w:rsidR="00344C6F" w:rsidRPr="00344C6F" w:rsidRDefault="00344C6F" w:rsidP="00344C6F">
      <w:p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i/>
          <w:iCs/>
          <w:sz w:val="28"/>
          <w:szCs w:val="28"/>
          <w:lang w:eastAsia="ru-RU"/>
        </w:rPr>
        <w:t>Вопросы для обсуждения:</w:t>
      </w:r>
    </w:p>
    <w:p w:rsidR="00344C6F" w:rsidRPr="00344C6F" w:rsidRDefault="00344C6F" w:rsidP="003A030F">
      <w:pPr>
        <w:numPr>
          <w:ilvl w:val="0"/>
          <w:numId w:val="69"/>
        </w:num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sz w:val="28"/>
          <w:szCs w:val="28"/>
          <w:lang w:eastAsia="ru-RU"/>
        </w:rPr>
        <w:t>Организация работы в среде Кумир: от линейных алгоритмов к циклам и условиям.</w:t>
      </w:r>
    </w:p>
    <w:p w:rsidR="00344C6F" w:rsidRPr="00344C6F" w:rsidRDefault="00344C6F" w:rsidP="003A030F">
      <w:pPr>
        <w:numPr>
          <w:ilvl w:val="0"/>
          <w:numId w:val="69"/>
        </w:num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sz w:val="28"/>
          <w:szCs w:val="28"/>
          <w:lang w:eastAsia="ru-RU"/>
        </w:rPr>
        <w:t>Как научить обучающихся разрабатывать универсальные алгоритмы, работающие при любом расположении стен?</w:t>
      </w:r>
    </w:p>
    <w:p w:rsidR="00344C6F" w:rsidRPr="00344C6F" w:rsidRDefault="00344C6F" w:rsidP="003A030F">
      <w:pPr>
        <w:numPr>
          <w:ilvl w:val="0"/>
          <w:numId w:val="69"/>
        </w:num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sz w:val="28"/>
          <w:szCs w:val="28"/>
          <w:lang w:eastAsia="ru-RU"/>
        </w:rPr>
        <w:t>Приёмы проверки алгоритмов на различных исходных данных.</w:t>
      </w:r>
    </w:p>
    <w:p w:rsidR="00344C6F" w:rsidRPr="00344C6F" w:rsidRDefault="00344C6F" w:rsidP="00344C6F">
      <w:p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
          <w:bCs/>
          <w:sz w:val="28"/>
          <w:szCs w:val="28"/>
          <w:lang w:eastAsia="ru-RU"/>
        </w:rPr>
        <w:t>Тема 2.5. Методика обучения программированию на универсальном языке (задание 16)</w:t>
      </w:r>
    </w:p>
    <w:p w:rsidR="00344C6F" w:rsidRPr="00344C6F" w:rsidRDefault="00344C6F" w:rsidP="00344C6F">
      <w:p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i/>
          <w:iCs/>
          <w:sz w:val="28"/>
          <w:szCs w:val="28"/>
          <w:lang w:eastAsia="ru-RU"/>
        </w:rPr>
        <w:t>Вопросы для обсуждения:</w:t>
      </w:r>
    </w:p>
    <w:p w:rsidR="00344C6F" w:rsidRPr="00344C6F" w:rsidRDefault="00344C6F" w:rsidP="003A030F">
      <w:pPr>
        <w:numPr>
          <w:ilvl w:val="0"/>
          <w:numId w:val="70"/>
        </w:num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sz w:val="28"/>
          <w:szCs w:val="28"/>
          <w:lang w:eastAsia="ru-RU"/>
        </w:rPr>
        <w:t>Система формирования навыков решения задач на циклы и условные операторы.</w:t>
      </w:r>
    </w:p>
    <w:p w:rsidR="00344C6F" w:rsidRPr="00344C6F" w:rsidRDefault="00344C6F" w:rsidP="003A030F">
      <w:pPr>
        <w:numPr>
          <w:ilvl w:val="0"/>
          <w:numId w:val="70"/>
        </w:num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sz w:val="28"/>
          <w:szCs w:val="28"/>
          <w:lang w:eastAsia="ru-RU"/>
        </w:rPr>
        <w:t>Отработка ключевой операции – остатка от деления (%) – на различных типах задач.</w:t>
      </w:r>
    </w:p>
    <w:p w:rsidR="00344C6F" w:rsidRPr="00344C6F" w:rsidRDefault="00344C6F" w:rsidP="003A030F">
      <w:pPr>
        <w:numPr>
          <w:ilvl w:val="0"/>
          <w:numId w:val="70"/>
        </w:num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sz w:val="28"/>
          <w:szCs w:val="28"/>
          <w:lang w:eastAsia="ru-RU"/>
        </w:rPr>
        <w:t>Использование приёма «Живой код»: прогнозирование результата, запуск, анализ ошибок.</w:t>
      </w:r>
    </w:p>
    <w:p w:rsidR="00344C6F" w:rsidRPr="00344C6F" w:rsidRDefault="00344C6F" w:rsidP="00344C6F">
      <w:pPr>
        <w:spacing w:after="0" w:line="276" w:lineRule="auto"/>
        <w:ind w:left="426" w:hanging="426"/>
        <w:jc w:val="both"/>
        <w:rPr>
          <w:rFonts w:ascii="Times New Roman" w:eastAsia="Calibri" w:hAnsi="Times New Roman" w:cs="Times New Roman"/>
          <w:b/>
          <w:bCs/>
          <w:sz w:val="28"/>
          <w:szCs w:val="28"/>
          <w:lang w:eastAsia="ru-RU"/>
        </w:rPr>
      </w:pPr>
    </w:p>
    <w:p w:rsidR="00344C6F" w:rsidRPr="00344C6F" w:rsidRDefault="00344C6F" w:rsidP="00344C6F">
      <w:pPr>
        <w:spacing w:after="0" w:line="360" w:lineRule="auto"/>
        <w:ind w:left="426" w:hanging="426"/>
        <w:jc w:val="both"/>
        <w:rPr>
          <w:rFonts w:ascii="Times New Roman" w:eastAsia="Calibri" w:hAnsi="Times New Roman" w:cs="Times New Roman"/>
          <w:b/>
          <w:bCs/>
          <w:sz w:val="28"/>
          <w:szCs w:val="28"/>
          <w:lang w:eastAsia="ru-RU"/>
        </w:rPr>
      </w:pPr>
      <w:r w:rsidRPr="00344C6F">
        <w:rPr>
          <w:rFonts w:ascii="Times New Roman" w:eastAsia="Calibri" w:hAnsi="Times New Roman" w:cs="Times New Roman"/>
          <w:b/>
          <w:bCs/>
          <w:sz w:val="28"/>
          <w:szCs w:val="28"/>
          <w:lang w:eastAsia="ru-RU"/>
        </w:rPr>
        <w:t xml:space="preserve">Раздел 3. Развитие </w:t>
      </w:r>
      <w:proofErr w:type="spellStart"/>
      <w:r w:rsidRPr="00344C6F">
        <w:rPr>
          <w:rFonts w:ascii="Times New Roman" w:eastAsia="Calibri" w:hAnsi="Times New Roman" w:cs="Times New Roman"/>
          <w:b/>
          <w:bCs/>
          <w:sz w:val="28"/>
          <w:szCs w:val="28"/>
          <w:lang w:eastAsia="ru-RU"/>
        </w:rPr>
        <w:t>метапредметных</w:t>
      </w:r>
      <w:proofErr w:type="spellEnd"/>
      <w:r w:rsidRPr="00344C6F">
        <w:rPr>
          <w:rFonts w:ascii="Times New Roman" w:eastAsia="Calibri" w:hAnsi="Times New Roman" w:cs="Times New Roman"/>
          <w:b/>
          <w:bCs/>
          <w:sz w:val="28"/>
          <w:szCs w:val="28"/>
          <w:lang w:eastAsia="ru-RU"/>
        </w:rPr>
        <w:t xml:space="preserve"> умений</w:t>
      </w:r>
    </w:p>
    <w:p w:rsidR="00344C6F" w:rsidRPr="00344C6F" w:rsidRDefault="00344C6F" w:rsidP="00344C6F">
      <w:p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
          <w:bCs/>
          <w:sz w:val="28"/>
          <w:szCs w:val="28"/>
          <w:lang w:eastAsia="ru-RU"/>
        </w:rPr>
        <w:t>Тема 3.1. Формирование регулятивных УУД (самоконтроль, планирование) на уроках информатики</w:t>
      </w:r>
    </w:p>
    <w:p w:rsidR="00344C6F" w:rsidRPr="00344C6F" w:rsidRDefault="00344C6F" w:rsidP="00344C6F">
      <w:p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i/>
          <w:iCs/>
          <w:sz w:val="28"/>
          <w:szCs w:val="28"/>
          <w:lang w:eastAsia="ru-RU"/>
        </w:rPr>
        <w:t>Вопросы для обсуждения:</w:t>
      </w:r>
    </w:p>
    <w:p w:rsidR="00344C6F" w:rsidRPr="00344C6F" w:rsidRDefault="00344C6F" w:rsidP="003A030F">
      <w:pPr>
        <w:numPr>
          <w:ilvl w:val="0"/>
          <w:numId w:val="71"/>
        </w:num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sz w:val="28"/>
          <w:szCs w:val="28"/>
          <w:lang w:eastAsia="ru-RU"/>
        </w:rPr>
        <w:t>Внедрение «трассировочных таблиц» для пошагового контроля при решении алгоритмических задач.</w:t>
      </w:r>
    </w:p>
    <w:p w:rsidR="00344C6F" w:rsidRPr="00344C6F" w:rsidRDefault="00344C6F" w:rsidP="003A030F">
      <w:pPr>
        <w:numPr>
          <w:ilvl w:val="0"/>
          <w:numId w:val="71"/>
        </w:num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sz w:val="28"/>
          <w:szCs w:val="28"/>
          <w:lang w:eastAsia="ru-RU"/>
        </w:rPr>
        <w:t>Использование рефлексивных листов для формирования навыка самопроверки.</w:t>
      </w:r>
    </w:p>
    <w:p w:rsidR="00344C6F" w:rsidRPr="00344C6F" w:rsidRDefault="00344C6F" w:rsidP="003A030F">
      <w:pPr>
        <w:numPr>
          <w:ilvl w:val="0"/>
          <w:numId w:val="71"/>
        </w:num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sz w:val="28"/>
          <w:szCs w:val="28"/>
          <w:lang w:eastAsia="ru-RU"/>
        </w:rPr>
        <w:t>Обучение планированию решения (письменный план действий для заданий 14–16).</w:t>
      </w:r>
    </w:p>
    <w:p w:rsidR="00344C6F" w:rsidRPr="00344C6F" w:rsidRDefault="00344C6F" w:rsidP="00344C6F">
      <w:pPr>
        <w:spacing w:after="0" w:line="276" w:lineRule="auto"/>
        <w:ind w:left="426" w:hanging="426"/>
        <w:jc w:val="both"/>
        <w:rPr>
          <w:rFonts w:ascii="Times New Roman" w:eastAsia="Calibri" w:hAnsi="Times New Roman" w:cs="Times New Roman"/>
          <w:b/>
          <w:bCs/>
          <w:sz w:val="28"/>
          <w:szCs w:val="28"/>
          <w:lang w:eastAsia="ru-RU"/>
        </w:rPr>
      </w:pPr>
      <w:r w:rsidRPr="00344C6F">
        <w:rPr>
          <w:rFonts w:ascii="Times New Roman" w:eastAsia="Calibri" w:hAnsi="Times New Roman" w:cs="Times New Roman"/>
          <w:b/>
          <w:bCs/>
          <w:sz w:val="28"/>
          <w:szCs w:val="28"/>
          <w:lang w:eastAsia="ru-RU"/>
        </w:rPr>
        <w:t>Тема 3.2. Развитие познавательных УУД: интерпретация информации и перенос знаний</w:t>
      </w:r>
    </w:p>
    <w:p w:rsidR="00344C6F" w:rsidRPr="00344C6F" w:rsidRDefault="00344C6F" w:rsidP="00344C6F">
      <w:p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i/>
          <w:iCs/>
          <w:sz w:val="28"/>
          <w:szCs w:val="28"/>
          <w:lang w:eastAsia="ru-RU"/>
        </w:rPr>
        <w:t>Вопросы для обсуждения:</w:t>
      </w:r>
    </w:p>
    <w:p w:rsidR="00344C6F" w:rsidRPr="00344C6F" w:rsidRDefault="00344C6F" w:rsidP="003A030F">
      <w:pPr>
        <w:numPr>
          <w:ilvl w:val="0"/>
          <w:numId w:val="72"/>
        </w:num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sz w:val="28"/>
          <w:szCs w:val="28"/>
          <w:lang w:eastAsia="ru-RU"/>
        </w:rPr>
        <w:t>Задания на «перекодировку» информации: текст → таблица → граф → схема.</w:t>
      </w:r>
    </w:p>
    <w:p w:rsidR="00344C6F" w:rsidRPr="00344C6F" w:rsidRDefault="00344C6F" w:rsidP="003A030F">
      <w:pPr>
        <w:numPr>
          <w:ilvl w:val="0"/>
          <w:numId w:val="72"/>
        </w:num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sz w:val="28"/>
          <w:szCs w:val="28"/>
          <w:lang w:eastAsia="ru-RU"/>
        </w:rPr>
        <w:t>Приёмы обучения смысловому чтению условия задачи (выделение ключевых данных и скрытых ограничений).</w:t>
      </w:r>
    </w:p>
    <w:p w:rsidR="00344C6F" w:rsidRPr="00344C6F" w:rsidRDefault="00344C6F" w:rsidP="003A030F">
      <w:pPr>
        <w:numPr>
          <w:ilvl w:val="0"/>
          <w:numId w:val="72"/>
        </w:num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sz w:val="28"/>
          <w:szCs w:val="28"/>
          <w:lang w:eastAsia="ru-RU"/>
        </w:rPr>
        <w:t>Как научить обучающихся применять известный алгоритм в новой ситуации?</w:t>
      </w:r>
    </w:p>
    <w:p w:rsidR="00344C6F" w:rsidRPr="00344C6F" w:rsidRDefault="00344C6F" w:rsidP="00344C6F">
      <w:p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
          <w:bCs/>
          <w:sz w:val="28"/>
          <w:szCs w:val="28"/>
          <w:lang w:eastAsia="ru-RU"/>
        </w:rPr>
        <w:t>Тема 3.3. Формирование коммуникативных УУД через публичную защиту практических работ</w:t>
      </w:r>
    </w:p>
    <w:p w:rsidR="00344C6F" w:rsidRPr="00344C6F" w:rsidRDefault="00344C6F" w:rsidP="00344C6F">
      <w:p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i/>
          <w:iCs/>
          <w:sz w:val="28"/>
          <w:szCs w:val="28"/>
          <w:lang w:eastAsia="ru-RU"/>
        </w:rPr>
        <w:t>Вопросы для обсуждения:</w:t>
      </w:r>
    </w:p>
    <w:p w:rsidR="00344C6F" w:rsidRPr="00344C6F" w:rsidRDefault="00344C6F" w:rsidP="003A030F">
      <w:pPr>
        <w:numPr>
          <w:ilvl w:val="0"/>
          <w:numId w:val="73"/>
        </w:num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sz w:val="28"/>
          <w:szCs w:val="28"/>
          <w:lang w:eastAsia="ru-RU"/>
        </w:rPr>
        <w:lastRenderedPageBreak/>
        <w:t>Организация короткой (2–3 минуты) защиты результатов выполнения заданий 13–14.</w:t>
      </w:r>
    </w:p>
    <w:p w:rsidR="00344C6F" w:rsidRPr="00344C6F" w:rsidRDefault="00344C6F" w:rsidP="003A030F">
      <w:pPr>
        <w:numPr>
          <w:ilvl w:val="0"/>
          <w:numId w:val="73"/>
        </w:num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sz w:val="28"/>
          <w:szCs w:val="28"/>
          <w:lang w:eastAsia="ru-RU"/>
        </w:rPr>
        <w:t>Ведение «словаря информатика» для закрепления терминологии.</w:t>
      </w:r>
    </w:p>
    <w:p w:rsidR="00344C6F" w:rsidRPr="00344C6F" w:rsidRDefault="00344C6F" w:rsidP="003A030F">
      <w:pPr>
        <w:numPr>
          <w:ilvl w:val="0"/>
          <w:numId w:val="73"/>
        </w:num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sz w:val="28"/>
          <w:szCs w:val="28"/>
          <w:lang w:eastAsia="ru-RU"/>
        </w:rPr>
        <w:t>Использование терминологических диктантов и устного комментирования решения.</w:t>
      </w:r>
    </w:p>
    <w:p w:rsidR="00344C6F" w:rsidRPr="00344C6F" w:rsidRDefault="00344C6F" w:rsidP="00344C6F">
      <w:pPr>
        <w:spacing w:after="0" w:line="276" w:lineRule="auto"/>
        <w:ind w:left="426" w:hanging="426"/>
        <w:jc w:val="both"/>
        <w:rPr>
          <w:rFonts w:ascii="Times New Roman" w:eastAsia="Calibri" w:hAnsi="Times New Roman" w:cs="Times New Roman"/>
          <w:b/>
          <w:bCs/>
          <w:sz w:val="28"/>
          <w:szCs w:val="28"/>
          <w:lang w:eastAsia="ru-RU"/>
        </w:rPr>
      </w:pPr>
      <w:r w:rsidRPr="00344C6F">
        <w:rPr>
          <w:rFonts w:ascii="Times New Roman" w:eastAsia="Calibri" w:hAnsi="Times New Roman" w:cs="Times New Roman"/>
          <w:b/>
          <w:bCs/>
          <w:sz w:val="28"/>
          <w:szCs w:val="28"/>
          <w:lang w:eastAsia="ru-RU"/>
        </w:rPr>
        <w:t>Раздел 4. Организация подготовки к ОГЭ на разных ступенях обучения</w:t>
      </w:r>
    </w:p>
    <w:p w:rsidR="00344C6F" w:rsidRPr="00344C6F" w:rsidRDefault="00344C6F" w:rsidP="00344C6F">
      <w:p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
          <w:bCs/>
          <w:sz w:val="28"/>
          <w:szCs w:val="28"/>
          <w:lang w:eastAsia="ru-RU"/>
        </w:rPr>
        <w:t>Тема 4.1. Преемственность в обучении информатике: системная подготовка к ОГЭ с 7 класса</w:t>
      </w:r>
    </w:p>
    <w:p w:rsidR="00344C6F" w:rsidRPr="00344C6F" w:rsidRDefault="00344C6F" w:rsidP="00344C6F">
      <w:p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i/>
          <w:iCs/>
          <w:sz w:val="28"/>
          <w:szCs w:val="28"/>
          <w:lang w:eastAsia="ru-RU"/>
        </w:rPr>
        <w:t>Вопросы для обсуждения:</w:t>
      </w:r>
    </w:p>
    <w:p w:rsidR="00344C6F" w:rsidRPr="00344C6F" w:rsidRDefault="00344C6F" w:rsidP="003A030F">
      <w:pPr>
        <w:numPr>
          <w:ilvl w:val="0"/>
          <w:numId w:val="74"/>
        </w:num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sz w:val="28"/>
          <w:szCs w:val="28"/>
          <w:lang w:eastAsia="ru-RU"/>
        </w:rPr>
        <w:t>Какие практические навыки должны быть сформированы к концу 7 класса, чтобы обеспечить успешное выполнение заданий 11–13?</w:t>
      </w:r>
    </w:p>
    <w:p w:rsidR="00344C6F" w:rsidRPr="00344C6F" w:rsidRDefault="00344C6F" w:rsidP="003A030F">
      <w:pPr>
        <w:numPr>
          <w:ilvl w:val="0"/>
          <w:numId w:val="74"/>
        </w:num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sz w:val="28"/>
          <w:szCs w:val="28"/>
          <w:lang w:eastAsia="ru-RU"/>
        </w:rPr>
        <w:t>Распределение заданий ОГЭ по классам обучения (согласно ФОП): что отрабатывать в 7, 8, 9 классах?</w:t>
      </w:r>
    </w:p>
    <w:p w:rsidR="00344C6F" w:rsidRPr="00344C6F" w:rsidRDefault="00344C6F" w:rsidP="003A030F">
      <w:pPr>
        <w:numPr>
          <w:ilvl w:val="0"/>
          <w:numId w:val="74"/>
        </w:num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sz w:val="28"/>
          <w:szCs w:val="28"/>
          <w:lang w:eastAsia="ru-RU"/>
        </w:rPr>
        <w:t>Интеграция заданий в формате ОГЭ в текущий образовательный процесс.</w:t>
      </w:r>
    </w:p>
    <w:p w:rsidR="00344C6F" w:rsidRPr="00344C6F" w:rsidRDefault="00344C6F" w:rsidP="00344C6F">
      <w:p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
          <w:bCs/>
          <w:sz w:val="28"/>
          <w:szCs w:val="28"/>
          <w:lang w:eastAsia="ru-RU"/>
        </w:rPr>
        <w:t>Тема 4.2. Освоение отечественного программного обеспечения (</w:t>
      </w:r>
      <w:proofErr w:type="spellStart"/>
      <w:r w:rsidRPr="00344C6F">
        <w:rPr>
          <w:rFonts w:ascii="Times New Roman" w:eastAsia="Calibri" w:hAnsi="Times New Roman" w:cs="Times New Roman"/>
          <w:b/>
          <w:bCs/>
          <w:sz w:val="28"/>
          <w:szCs w:val="28"/>
          <w:lang w:eastAsia="ru-RU"/>
        </w:rPr>
        <w:t>LibreOffice</w:t>
      </w:r>
      <w:proofErr w:type="spellEnd"/>
      <w:r w:rsidRPr="00344C6F">
        <w:rPr>
          <w:rFonts w:ascii="Times New Roman" w:eastAsia="Calibri" w:hAnsi="Times New Roman" w:cs="Times New Roman"/>
          <w:b/>
          <w:bCs/>
          <w:sz w:val="28"/>
          <w:szCs w:val="28"/>
          <w:lang w:eastAsia="ru-RU"/>
        </w:rPr>
        <w:t>, Кумир) в рамках подготовки к ОГЭ</w:t>
      </w:r>
    </w:p>
    <w:p w:rsidR="00344C6F" w:rsidRPr="00344C6F" w:rsidRDefault="00344C6F" w:rsidP="00344C6F">
      <w:p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i/>
          <w:iCs/>
          <w:sz w:val="28"/>
          <w:szCs w:val="28"/>
          <w:lang w:eastAsia="ru-RU"/>
        </w:rPr>
        <w:t>Вопросы для обсуждения:</w:t>
      </w:r>
    </w:p>
    <w:p w:rsidR="00344C6F" w:rsidRPr="00344C6F" w:rsidRDefault="00344C6F" w:rsidP="003A030F">
      <w:pPr>
        <w:numPr>
          <w:ilvl w:val="0"/>
          <w:numId w:val="75"/>
        </w:num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sz w:val="28"/>
          <w:szCs w:val="28"/>
          <w:lang w:eastAsia="ru-RU"/>
        </w:rPr>
        <w:t xml:space="preserve">Системное освоение </w:t>
      </w:r>
      <w:proofErr w:type="spellStart"/>
      <w:r w:rsidRPr="00344C6F">
        <w:rPr>
          <w:rFonts w:ascii="Times New Roman" w:eastAsia="Calibri" w:hAnsi="Times New Roman" w:cs="Times New Roman"/>
          <w:bCs/>
          <w:sz w:val="28"/>
          <w:szCs w:val="28"/>
          <w:lang w:eastAsia="ru-RU"/>
        </w:rPr>
        <w:t>LibreOffice</w:t>
      </w:r>
      <w:proofErr w:type="spellEnd"/>
      <w:r w:rsidRPr="00344C6F">
        <w:rPr>
          <w:rFonts w:ascii="Times New Roman" w:eastAsia="Calibri" w:hAnsi="Times New Roman" w:cs="Times New Roman"/>
          <w:bCs/>
          <w:sz w:val="28"/>
          <w:szCs w:val="28"/>
          <w:lang w:eastAsia="ru-RU"/>
        </w:rPr>
        <w:t xml:space="preserve"> (текстовый процессор, электронные таблицы, презентации) с 7 класса.</w:t>
      </w:r>
    </w:p>
    <w:p w:rsidR="00344C6F" w:rsidRPr="00344C6F" w:rsidRDefault="00344C6F" w:rsidP="003A030F">
      <w:pPr>
        <w:numPr>
          <w:ilvl w:val="0"/>
          <w:numId w:val="75"/>
        </w:num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sz w:val="28"/>
          <w:szCs w:val="28"/>
          <w:lang w:eastAsia="ru-RU"/>
        </w:rPr>
        <w:t>Использование среды Кумир для формирования алгоритмического мышления.</w:t>
      </w:r>
    </w:p>
    <w:p w:rsidR="00344C6F" w:rsidRPr="00344C6F" w:rsidRDefault="00344C6F" w:rsidP="003A030F">
      <w:pPr>
        <w:numPr>
          <w:ilvl w:val="0"/>
          <w:numId w:val="75"/>
        </w:num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sz w:val="28"/>
          <w:szCs w:val="28"/>
          <w:lang w:eastAsia="ru-RU"/>
        </w:rPr>
        <w:t xml:space="preserve">Как адаптировать методику преподавания под </w:t>
      </w:r>
      <w:proofErr w:type="spellStart"/>
      <w:r w:rsidRPr="00344C6F">
        <w:rPr>
          <w:rFonts w:ascii="Times New Roman" w:eastAsia="Calibri" w:hAnsi="Times New Roman" w:cs="Times New Roman"/>
          <w:bCs/>
          <w:sz w:val="28"/>
          <w:szCs w:val="28"/>
          <w:lang w:eastAsia="ru-RU"/>
        </w:rPr>
        <w:t>импортозамещённое</w:t>
      </w:r>
      <w:proofErr w:type="spellEnd"/>
      <w:r w:rsidRPr="00344C6F">
        <w:rPr>
          <w:rFonts w:ascii="Times New Roman" w:eastAsia="Calibri" w:hAnsi="Times New Roman" w:cs="Times New Roman"/>
          <w:bCs/>
          <w:sz w:val="28"/>
          <w:szCs w:val="28"/>
          <w:lang w:eastAsia="ru-RU"/>
        </w:rPr>
        <w:t xml:space="preserve"> ПО?</w:t>
      </w:r>
    </w:p>
    <w:p w:rsidR="00344C6F" w:rsidRPr="00344C6F" w:rsidRDefault="00344C6F" w:rsidP="00344C6F">
      <w:p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
          <w:bCs/>
          <w:sz w:val="28"/>
          <w:szCs w:val="28"/>
          <w:lang w:eastAsia="ru-RU"/>
        </w:rPr>
        <w:t>Тема 4.3. Система диагностики и мониторинга уровня подготовки обучающихся к ОГЭ</w:t>
      </w:r>
    </w:p>
    <w:p w:rsidR="00344C6F" w:rsidRPr="00344C6F" w:rsidRDefault="00344C6F" w:rsidP="00344C6F">
      <w:p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i/>
          <w:iCs/>
          <w:sz w:val="28"/>
          <w:szCs w:val="28"/>
          <w:lang w:eastAsia="ru-RU"/>
        </w:rPr>
        <w:t>Вопросы для обсуждения:</w:t>
      </w:r>
    </w:p>
    <w:p w:rsidR="00344C6F" w:rsidRPr="00344C6F" w:rsidRDefault="00344C6F" w:rsidP="003A030F">
      <w:pPr>
        <w:numPr>
          <w:ilvl w:val="0"/>
          <w:numId w:val="76"/>
        </w:num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sz w:val="28"/>
          <w:szCs w:val="28"/>
          <w:lang w:eastAsia="ru-RU"/>
        </w:rPr>
        <w:t>Проведение диагностических работ в формате ОГЭ с 8 класса (входная, промежуточная, итоговая).</w:t>
      </w:r>
    </w:p>
    <w:p w:rsidR="00344C6F" w:rsidRPr="00344C6F" w:rsidRDefault="00344C6F" w:rsidP="003A030F">
      <w:pPr>
        <w:numPr>
          <w:ilvl w:val="0"/>
          <w:numId w:val="76"/>
        </w:num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sz w:val="28"/>
          <w:szCs w:val="28"/>
          <w:lang w:eastAsia="ru-RU"/>
        </w:rPr>
        <w:t>Использование результатов диагностики для построения индивидуальных образовательных траекторий.</w:t>
      </w:r>
    </w:p>
    <w:p w:rsidR="00344C6F" w:rsidRPr="00344C6F" w:rsidRDefault="00344C6F" w:rsidP="003A030F">
      <w:pPr>
        <w:numPr>
          <w:ilvl w:val="0"/>
          <w:numId w:val="76"/>
        </w:num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sz w:val="28"/>
          <w:szCs w:val="28"/>
          <w:lang w:eastAsia="ru-RU"/>
        </w:rPr>
        <w:t>Анализ динамики результатов и корректировка планов подготовки.</w:t>
      </w:r>
    </w:p>
    <w:p w:rsidR="00344C6F" w:rsidRPr="00344C6F" w:rsidRDefault="00344C6F" w:rsidP="00344C6F">
      <w:pPr>
        <w:spacing w:after="0" w:line="276" w:lineRule="auto"/>
        <w:ind w:left="426" w:hanging="426"/>
        <w:jc w:val="both"/>
        <w:rPr>
          <w:rFonts w:ascii="Times New Roman" w:eastAsia="Calibri" w:hAnsi="Times New Roman" w:cs="Times New Roman"/>
          <w:bCs/>
          <w:sz w:val="28"/>
          <w:szCs w:val="28"/>
          <w:lang w:eastAsia="ru-RU"/>
        </w:rPr>
      </w:pPr>
    </w:p>
    <w:p w:rsidR="00344C6F" w:rsidRPr="00344C6F" w:rsidRDefault="00344C6F" w:rsidP="00344C6F">
      <w:pPr>
        <w:spacing w:after="0" w:line="360" w:lineRule="auto"/>
        <w:ind w:left="426" w:hanging="426"/>
        <w:jc w:val="both"/>
        <w:rPr>
          <w:rFonts w:ascii="Times New Roman" w:eastAsia="Calibri" w:hAnsi="Times New Roman" w:cs="Times New Roman"/>
          <w:b/>
          <w:bCs/>
          <w:sz w:val="28"/>
          <w:szCs w:val="28"/>
          <w:lang w:eastAsia="ru-RU"/>
        </w:rPr>
      </w:pPr>
      <w:r w:rsidRPr="00344C6F">
        <w:rPr>
          <w:rFonts w:ascii="Times New Roman" w:eastAsia="Calibri" w:hAnsi="Times New Roman" w:cs="Times New Roman"/>
          <w:b/>
          <w:bCs/>
          <w:sz w:val="28"/>
          <w:szCs w:val="28"/>
          <w:lang w:eastAsia="ru-RU"/>
        </w:rPr>
        <w:t>Раздел 5. Трансляция эффективных педагогических практик</w:t>
      </w:r>
    </w:p>
    <w:p w:rsidR="00344C6F" w:rsidRPr="00344C6F" w:rsidRDefault="00344C6F" w:rsidP="00344C6F">
      <w:p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
          <w:bCs/>
          <w:sz w:val="28"/>
          <w:szCs w:val="28"/>
          <w:lang w:eastAsia="ru-RU"/>
        </w:rPr>
        <w:t>Тема 5.1. Обмен опытом: эффективные методы и приёмы подготовки к ОГЭ по информатике</w:t>
      </w:r>
    </w:p>
    <w:p w:rsidR="00344C6F" w:rsidRPr="00344C6F" w:rsidRDefault="00344C6F" w:rsidP="00344C6F">
      <w:p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i/>
          <w:iCs/>
          <w:sz w:val="28"/>
          <w:szCs w:val="28"/>
          <w:lang w:eastAsia="ru-RU"/>
        </w:rPr>
        <w:t>Форматы работы:</w:t>
      </w:r>
    </w:p>
    <w:p w:rsidR="00344C6F" w:rsidRPr="00344C6F" w:rsidRDefault="00344C6F" w:rsidP="003A030F">
      <w:pPr>
        <w:numPr>
          <w:ilvl w:val="0"/>
          <w:numId w:val="77"/>
        </w:num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sz w:val="28"/>
          <w:szCs w:val="28"/>
          <w:lang w:eastAsia="ru-RU"/>
        </w:rPr>
        <w:t>Мастер-классы учителей, чьи обучающиеся показывают стабильно высокие результаты ОГЭ.</w:t>
      </w:r>
    </w:p>
    <w:p w:rsidR="00344C6F" w:rsidRPr="00344C6F" w:rsidRDefault="00344C6F" w:rsidP="003A030F">
      <w:pPr>
        <w:numPr>
          <w:ilvl w:val="0"/>
          <w:numId w:val="77"/>
        </w:num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sz w:val="28"/>
          <w:szCs w:val="28"/>
          <w:lang w:eastAsia="ru-RU"/>
        </w:rPr>
        <w:lastRenderedPageBreak/>
        <w:t>Презентация методических разработок (памятки, алгоритмы, чек-листы, сборники заданий).</w:t>
      </w:r>
    </w:p>
    <w:p w:rsidR="00344C6F" w:rsidRPr="00344C6F" w:rsidRDefault="00344C6F" w:rsidP="003A030F">
      <w:pPr>
        <w:numPr>
          <w:ilvl w:val="0"/>
          <w:numId w:val="77"/>
        </w:num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sz w:val="28"/>
          <w:szCs w:val="28"/>
          <w:lang w:eastAsia="ru-RU"/>
        </w:rPr>
        <w:t>Открытые уроки с последующим анализом и обсуждением эффективных приёмов.</w:t>
      </w:r>
    </w:p>
    <w:p w:rsidR="00344C6F" w:rsidRPr="00344C6F" w:rsidRDefault="00344C6F" w:rsidP="00344C6F">
      <w:p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
          <w:bCs/>
          <w:sz w:val="28"/>
          <w:szCs w:val="28"/>
          <w:lang w:eastAsia="ru-RU"/>
        </w:rPr>
        <w:t>Тема 5.2. Кейс-технологии на уроках информатики как средство подготовки к ОГЭ</w:t>
      </w:r>
    </w:p>
    <w:p w:rsidR="00344C6F" w:rsidRPr="00344C6F" w:rsidRDefault="00344C6F" w:rsidP="00344C6F">
      <w:p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i/>
          <w:iCs/>
          <w:sz w:val="28"/>
          <w:szCs w:val="28"/>
          <w:lang w:eastAsia="ru-RU"/>
        </w:rPr>
        <w:t>Вопросы для обсуждения:</w:t>
      </w:r>
    </w:p>
    <w:p w:rsidR="00344C6F" w:rsidRPr="00344C6F" w:rsidRDefault="00344C6F" w:rsidP="003A030F">
      <w:pPr>
        <w:numPr>
          <w:ilvl w:val="0"/>
          <w:numId w:val="78"/>
        </w:num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sz w:val="28"/>
          <w:szCs w:val="28"/>
          <w:lang w:eastAsia="ru-RU"/>
        </w:rPr>
        <w:t>Использование кейс-заданий для формирования практических навыков работы на компьютере.</w:t>
      </w:r>
    </w:p>
    <w:p w:rsidR="00344C6F" w:rsidRPr="00344C6F" w:rsidRDefault="00344C6F" w:rsidP="003A030F">
      <w:pPr>
        <w:numPr>
          <w:ilvl w:val="0"/>
          <w:numId w:val="78"/>
        </w:num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sz w:val="28"/>
          <w:szCs w:val="28"/>
          <w:lang w:eastAsia="ru-RU"/>
        </w:rPr>
        <w:t>Разработка и апробация кейсов по темам: файловая система, электронные таблицы, программирование.</w:t>
      </w:r>
    </w:p>
    <w:p w:rsidR="00344C6F" w:rsidRPr="00344C6F" w:rsidRDefault="00344C6F" w:rsidP="003A030F">
      <w:pPr>
        <w:numPr>
          <w:ilvl w:val="0"/>
          <w:numId w:val="78"/>
        </w:num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sz w:val="28"/>
          <w:szCs w:val="28"/>
          <w:lang w:eastAsia="ru-RU"/>
        </w:rPr>
        <w:t>Обмен опытом применения кейс-технологий в разных классах.</w:t>
      </w:r>
    </w:p>
    <w:p w:rsidR="00344C6F" w:rsidRPr="00344C6F" w:rsidRDefault="00344C6F" w:rsidP="00344C6F">
      <w:p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
          <w:bCs/>
          <w:sz w:val="28"/>
          <w:szCs w:val="28"/>
          <w:lang w:eastAsia="ru-RU"/>
        </w:rPr>
        <w:t>Тема 5.3. Индивидуальные траектории подготовки обучающихся с разным уровнем подготовки</w:t>
      </w:r>
    </w:p>
    <w:p w:rsidR="00344C6F" w:rsidRPr="00344C6F" w:rsidRDefault="00344C6F" w:rsidP="00344C6F">
      <w:p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i/>
          <w:iCs/>
          <w:sz w:val="28"/>
          <w:szCs w:val="28"/>
          <w:lang w:eastAsia="ru-RU"/>
        </w:rPr>
        <w:t>Вопросы для обсуждения:</w:t>
      </w:r>
    </w:p>
    <w:p w:rsidR="00344C6F" w:rsidRPr="00344C6F" w:rsidRDefault="00344C6F" w:rsidP="003A030F">
      <w:pPr>
        <w:numPr>
          <w:ilvl w:val="0"/>
          <w:numId w:val="79"/>
        </w:num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sz w:val="28"/>
          <w:szCs w:val="28"/>
          <w:lang w:eastAsia="ru-RU"/>
        </w:rPr>
        <w:t>Как построить индивидуальный план подготовки для обучающихся группы «3» (цель – «4») и группы «4» (цель – «5»)?</w:t>
      </w:r>
    </w:p>
    <w:p w:rsidR="00344C6F" w:rsidRPr="00344C6F" w:rsidRDefault="00344C6F" w:rsidP="003A030F">
      <w:pPr>
        <w:numPr>
          <w:ilvl w:val="0"/>
          <w:numId w:val="79"/>
        </w:num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sz w:val="28"/>
          <w:szCs w:val="28"/>
          <w:lang w:eastAsia="ru-RU"/>
        </w:rPr>
        <w:t>Использование дифференцированных заданий на уроках и в домашней работе.</w:t>
      </w:r>
    </w:p>
    <w:p w:rsidR="00344C6F" w:rsidRPr="00344C6F" w:rsidRDefault="00344C6F" w:rsidP="003A030F">
      <w:pPr>
        <w:numPr>
          <w:ilvl w:val="0"/>
          <w:numId w:val="79"/>
        </w:num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sz w:val="28"/>
          <w:szCs w:val="28"/>
          <w:lang w:eastAsia="ru-RU"/>
        </w:rPr>
        <w:t>Опыт организации дополнительных консультаций и факультативов.</w:t>
      </w:r>
    </w:p>
    <w:p w:rsidR="00344C6F" w:rsidRPr="00344C6F" w:rsidRDefault="00344C6F" w:rsidP="00344C6F">
      <w:p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
          <w:bCs/>
          <w:sz w:val="28"/>
          <w:szCs w:val="28"/>
          <w:lang w:eastAsia="ru-RU"/>
        </w:rPr>
        <w:t>Тема 5.4. Использование цифровых образовательных ресурсов в подготовке к ОГЭ</w:t>
      </w:r>
    </w:p>
    <w:p w:rsidR="00344C6F" w:rsidRPr="00344C6F" w:rsidRDefault="00344C6F" w:rsidP="00344C6F">
      <w:p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i/>
          <w:iCs/>
          <w:sz w:val="28"/>
          <w:szCs w:val="28"/>
          <w:lang w:eastAsia="ru-RU"/>
        </w:rPr>
        <w:t>Вопросы для обсуждения:</w:t>
      </w:r>
    </w:p>
    <w:p w:rsidR="00344C6F" w:rsidRPr="00344C6F" w:rsidRDefault="00344C6F" w:rsidP="003A030F">
      <w:pPr>
        <w:numPr>
          <w:ilvl w:val="0"/>
          <w:numId w:val="80"/>
        </w:num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sz w:val="28"/>
          <w:szCs w:val="28"/>
          <w:lang w:eastAsia="ru-RU"/>
        </w:rPr>
        <w:t>Эффективное использование открытого банка заданий ФИПИ.</w:t>
      </w:r>
    </w:p>
    <w:p w:rsidR="00344C6F" w:rsidRPr="00344C6F" w:rsidRDefault="00344C6F" w:rsidP="003A030F">
      <w:pPr>
        <w:numPr>
          <w:ilvl w:val="0"/>
          <w:numId w:val="80"/>
        </w:num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sz w:val="28"/>
          <w:szCs w:val="28"/>
          <w:lang w:eastAsia="ru-RU"/>
        </w:rPr>
        <w:t>Применение онлайн-тренажёров и платформ для отработки практических навыков.</w:t>
      </w:r>
    </w:p>
    <w:p w:rsidR="00344C6F" w:rsidRPr="00344C6F" w:rsidRDefault="00344C6F" w:rsidP="003A030F">
      <w:pPr>
        <w:numPr>
          <w:ilvl w:val="0"/>
          <w:numId w:val="80"/>
        </w:numPr>
        <w:spacing w:after="0" w:line="276" w:lineRule="auto"/>
        <w:ind w:left="426" w:hanging="426"/>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bCs/>
          <w:sz w:val="28"/>
          <w:szCs w:val="28"/>
          <w:lang w:eastAsia="ru-RU"/>
        </w:rPr>
        <w:t>Создание и использование электронных образовательных ресурсов (</w:t>
      </w:r>
      <w:proofErr w:type="spellStart"/>
      <w:r w:rsidRPr="00344C6F">
        <w:rPr>
          <w:rFonts w:ascii="Times New Roman" w:eastAsia="Calibri" w:hAnsi="Times New Roman" w:cs="Times New Roman"/>
          <w:bCs/>
          <w:sz w:val="28"/>
          <w:szCs w:val="28"/>
          <w:lang w:eastAsia="ru-RU"/>
        </w:rPr>
        <w:t>видеоуроки</w:t>
      </w:r>
      <w:proofErr w:type="spellEnd"/>
      <w:r w:rsidRPr="00344C6F">
        <w:rPr>
          <w:rFonts w:ascii="Times New Roman" w:eastAsia="Calibri" w:hAnsi="Times New Roman" w:cs="Times New Roman"/>
          <w:bCs/>
          <w:sz w:val="28"/>
          <w:szCs w:val="28"/>
          <w:lang w:eastAsia="ru-RU"/>
        </w:rPr>
        <w:t>, интерактивные задания).</w:t>
      </w:r>
    </w:p>
    <w:p w:rsidR="00344C6F" w:rsidRPr="00344C6F" w:rsidRDefault="00344C6F" w:rsidP="00344C6F">
      <w:pPr>
        <w:spacing w:after="0" w:line="276" w:lineRule="auto"/>
        <w:ind w:left="426" w:hanging="426"/>
        <w:jc w:val="both"/>
        <w:rPr>
          <w:rFonts w:ascii="Times New Roman" w:eastAsia="Calibri" w:hAnsi="Times New Roman" w:cs="Times New Roman"/>
          <w:bCs/>
          <w:sz w:val="28"/>
          <w:szCs w:val="28"/>
          <w:lang w:eastAsia="ru-RU"/>
        </w:rPr>
      </w:pPr>
    </w:p>
    <w:p w:rsidR="00344C6F" w:rsidRPr="00344C6F" w:rsidRDefault="00344C6F" w:rsidP="00344C6F">
      <w:pPr>
        <w:spacing w:after="0" w:line="276" w:lineRule="auto"/>
        <w:ind w:firstLine="709"/>
        <w:jc w:val="both"/>
        <w:rPr>
          <w:rFonts w:ascii="Times New Roman" w:eastAsia="Calibri" w:hAnsi="Times New Roman" w:cs="Times New Roman"/>
          <w:bCs/>
          <w:sz w:val="28"/>
          <w:szCs w:val="28"/>
          <w:lang w:eastAsia="ru-RU"/>
        </w:rPr>
      </w:pPr>
      <w:r w:rsidRPr="00344C6F">
        <w:rPr>
          <w:rFonts w:ascii="Times New Roman" w:eastAsia="Calibri" w:hAnsi="Times New Roman" w:cs="Times New Roman"/>
          <w:i/>
          <w:iCs/>
          <w:sz w:val="28"/>
          <w:szCs w:val="28"/>
          <w:lang w:eastAsia="ru-RU"/>
        </w:rPr>
        <w:t xml:space="preserve">Формы работы ШМО по данным темам: </w:t>
      </w:r>
      <w:r w:rsidRPr="00344C6F">
        <w:rPr>
          <w:rFonts w:ascii="Times New Roman" w:eastAsia="Calibri" w:hAnsi="Times New Roman" w:cs="Times New Roman"/>
          <w:sz w:val="28"/>
          <w:szCs w:val="28"/>
          <w:lang w:eastAsia="ru-RU"/>
        </w:rPr>
        <w:t xml:space="preserve">заседания-семинары с теоретической частью и практическим разбором заданий; мастер-классы учителей с высокими результатами ОГЭ; круглые столы по обсуждению актуальных проблем подготовки к ОГЭ; практико-ориентированные семинары с решением заданий, вызывающих наибольшие затруднения; </w:t>
      </w:r>
      <w:proofErr w:type="spellStart"/>
      <w:r w:rsidRPr="00344C6F">
        <w:rPr>
          <w:rFonts w:ascii="Times New Roman" w:eastAsia="Calibri" w:hAnsi="Times New Roman" w:cs="Times New Roman"/>
          <w:sz w:val="28"/>
          <w:szCs w:val="28"/>
          <w:lang w:eastAsia="ru-RU"/>
        </w:rPr>
        <w:t>взаимопосещение</w:t>
      </w:r>
      <w:proofErr w:type="spellEnd"/>
      <w:r w:rsidRPr="00344C6F">
        <w:rPr>
          <w:rFonts w:ascii="Times New Roman" w:eastAsia="Calibri" w:hAnsi="Times New Roman" w:cs="Times New Roman"/>
          <w:sz w:val="28"/>
          <w:szCs w:val="28"/>
          <w:lang w:eastAsia="ru-RU"/>
        </w:rPr>
        <w:t xml:space="preserve"> уроков с последующим анализом и обсуждением; разработка и апробация методических материалов (памяток, алгоритмов, чек-листов, сборников заданий).</w:t>
      </w:r>
    </w:p>
    <w:p w:rsidR="00344C6F" w:rsidRPr="00344C6F" w:rsidRDefault="00344C6F" w:rsidP="00344C6F">
      <w:pPr>
        <w:spacing w:after="0" w:line="276" w:lineRule="auto"/>
        <w:rPr>
          <w:rFonts w:ascii="Times New Roman" w:eastAsia="Calibri" w:hAnsi="Times New Roman" w:cs="Times New Roman"/>
          <w:bCs/>
          <w:sz w:val="28"/>
          <w:szCs w:val="28"/>
          <w:lang w:eastAsia="ru-RU"/>
        </w:rPr>
      </w:pPr>
    </w:p>
    <w:p w:rsidR="00344C6F" w:rsidRPr="00344C6F" w:rsidRDefault="00344C6F" w:rsidP="003A030F">
      <w:pPr>
        <w:keepNext/>
        <w:keepLines/>
        <w:numPr>
          <w:ilvl w:val="2"/>
          <w:numId w:val="110"/>
        </w:numPr>
        <w:tabs>
          <w:tab w:val="left" w:pos="567"/>
        </w:tabs>
        <w:spacing w:before="200" w:after="0" w:line="276" w:lineRule="auto"/>
        <w:ind w:left="1639"/>
        <w:jc w:val="center"/>
        <w:outlineLvl w:val="2"/>
        <w:rPr>
          <w:rFonts w:ascii="Times New Roman" w:eastAsia="Times New Roman" w:hAnsi="Times New Roman" w:cs="Times New Roman"/>
          <w:b/>
          <w:bCs/>
          <w:sz w:val="28"/>
          <w:szCs w:val="28"/>
          <w:lang w:eastAsia="ru-RU"/>
        </w:rPr>
      </w:pPr>
      <w:r w:rsidRPr="00344C6F">
        <w:rPr>
          <w:rFonts w:ascii="Times New Roman" w:eastAsia="Times New Roman" w:hAnsi="Times New Roman" w:cs="Times New Roman"/>
          <w:b/>
          <w:iCs/>
          <w:sz w:val="28"/>
          <w:szCs w:val="28"/>
          <w:lang w:eastAsia="ru-RU"/>
        </w:rPr>
        <w:lastRenderedPageBreak/>
        <w:t>Рекомендуемые</w:t>
      </w:r>
      <w:r w:rsidRPr="00344C6F">
        <w:rPr>
          <w:rFonts w:ascii="Times New Roman" w:eastAsia="Times New Roman" w:hAnsi="Times New Roman" w:cs="Times New Roman"/>
          <w:b/>
          <w:bCs/>
          <w:sz w:val="28"/>
          <w:szCs w:val="28"/>
          <w:lang w:eastAsia="ru-RU"/>
        </w:rPr>
        <w:t xml:space="preserve"> ИПК / ИРО, иным организациям, реализующим программы профессионального развития учителей, направления повышения квалификации (в форме курсов, отдельных мероприятий, консультаций и т.п.)  с учетом выявленных дефицитов предметной подготовки</w:t>
      </w:r>
    </w:p>
    <w:p w:rsidR="00344C6F" w:rsidRPr="00344C6F" w:rsidRDefault="00344C6F" w:rsidP="00344C6F">
      <w:pPr>
        <w:spacing w:after="0" w:line="276" w:lineRule="auto"/>
        <w:jc w:val="both"/>
        <w:rPr>
          <w:rFonts w:ascii="Times New Roman" w:eastAsia="Calibri" w:hAnsi="Times New Roman" w:cs="Times New Roman"/>
          <w:sz w:val="24"/>
          <w:szCs w:val="24"/>
          <w:lang w:eastAsia="ru-RU"/>
        </w:rPr>
      </w:pPr>
    </w:p>
    <w:p w:rsidR="00344C6F" w:rsidRPr="00344C6F" w:rsidRDefault="00344C6F" w:rsidP="00344C6F">
      <w:pPr>
        <w:spacing w:after="0" w:line="276" w:lineRule="auto"/>
        <w:ind w:firstLine="709"/>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В результате проведённого анализа выполнения заданий КИМ ОГЭ по информатике и выявленных типичных дефицитов в подготовке школьников (группа «3») предлагаются следующие направления повышения квалификации учителей информатики. Рекомендации адресованы институтам повышения квалификации (ИПК / ИРО), организациям дополнительного профессионального образования (ДПО) и иным структурам, реализующим программы профессионального развития педагогов. Рекомендации сформулированы с учётом выявленных профессиональных дефицитов учителей и носят практический характер.</w:t>
      </w:r>
    </w:p>
    <w:p w:rsidR="00344C6F" w:rsidRPr="00344C6F" w:rsidRDefault="00344C6F" w:rsidP="00344C6F">
      <w:pPr>
        <w:spacing w:after="0" w:line="276" w:lineRule="auto"/>
        <w:rPr>
          <w:rFonts w:ascii="Times New Roman" w:eastAsia="Calibri" w:hAnsi="Times New Roman" w:cs="Times New Roman"/>
          <w:sz w:val="28"/>
          <w:szCs w:val="28"/>
          <w:lang w:eastAsia="ru-RU"/>
        </w:rPr>
      </w:pPr>
    </w:p>
    <w:p w:rsidR="00344C6F" w:rsidRPr="00344C6F" w:rsidRDefault="00344C6F" w:rsidP="00344C6F">
      <w:pPr>
        <w:spacing w:after="0" w:line="360" w:lineRule="auto"/>
        <w:jc w:val="center"/>
        <w:rPr>
          <w:rFonts w:ascii="Times New Roman" w:eastAsia="Calibri" w:hAnsi="Times New Roman" w:cs="Times New Roman"/>
          <w:b/>
          <w:bCs/>
          <w:i/>
          <w:iCs/>
          <w:sz w:val="28"/>
          <w:szCs w:val="28"/>
          <w:lang w:eastAsia="ru-RU"/>
        </w:rPr>
      </w:pPr>
      <w:r w:rsidRPr="00344C6F">
        <w:rPr>
          <w:rFonts w:ascii="Times New Roman" w:eastAsia="Calibri" w:hAnsi="Times New Roman" w:cs="Times New Roman"/>
          <w:b/>
          <w:bCs/>
          <w:i/>
          <w:iCs/>
          <w:sz w:val="28"/>
          <w:szCs w:val="28"/>
          <w:lang w:eastAsia="ru-RU"/>
        </w:rPr>
        <w:t>Направления курсов повышения квалификации (программы ДПО)</w:t>
      </w:r>
    </w:p>
    <w:p w:rsidR="00344C6F" w:rsidRPr="00344C6F" w:rsidRDefault="00344C6F" w:rsidP="00344C6F">
      <w:pPr>
        <w:spacing w:after="0" w:line="276" w:lineRule="auto"/>
        <w:rPr>
          <w:rFonts w:ascii="Times New Roman" w:eastAsia="Calibri" w:hAnsi="Times New Roman" w:cs="Times New Roman"/>
          <w:b/>
          <w:bCs/>
          <w:sz w:val="28"/>
          <w:szCs w:val="28"/>
          <w:lang w:eastAsia="ru-RU"/>
        </w:rPr>
      </w:pPr>
      <w:r w:rsidRPr="00344C6F">
        <w:rPr>
          <w:rFonts w:ascii="Times New Roman" w:eastAsia="Calibri" w:hAnsi="Times New Roman" w:cs="Times New Roman"/>
          <w:b/>
          <w:bCs/>
          <w:sz w:val="28"/>
          <w:szCs w:val="28"/>
          <w:lang w:eastAsia="ru-RU"/>
        </w:rPr>
        <w:t>1. Модуль «Методика формирования практических навыков работы с файловой системой и офисными приложениями (задания №11–13)»</w:t>
      </w:r>
    </w:p>
    <w:p w:rsidR="00344C6F" w:rsidRPr="00344C6F" w:rsidRDefault="00344C6F" w:rsidP="00344C6F">
      <w:pPr>
        <w:spacing w:after="0" w:line="276" w:lineRule="auto"/>
        <w:rPr>
          <w:rFonts w:ascii="Times New Roman" w:eastAsia="Calibri" w:hAnsi="Times New Roman" w:cs="Times New Roman"/>
          <w:sz w:val="28"/>
          <w:szCs w:val="28"/>
          <w:lang w:eastAsia="ru-RU"/>
        </w:rPr>
      </w:pPr>
      <w:r w:rsidRPr="00344C6F">
        <w:rPr>
          <w:rFonts w:ascii="Times New Roman" w:eastAsia="Calibri" w:hAnsi="Times New Roman" w:cs="Times New Roman"/>
          <w:b/>
          <w:bCs/>
          <w:sz w:val="28"/>
          <w:szCs w:val="28"/>
          <w:lang w:eastAsia="ru-RU"/>
        </w:rPr>
        <w:t>Обоснование:</w:t>
      </w:r>
      <w:r w:rsidRPr="00344C6F">
        <w:rPr>
          <w:rFonts w:ascii="Times New Roman" w:eastAsia="Calibri" w:hAnsi="Times New Roman" w:cs="Times New Roman"/>
          <w:sz w:val="28"/>
          <w:szCs w:val="28"/>
          <w:lang w:eastAsia="ru-RU"/>
        </w:rPr>
        <w:t> задания №11–12 и №13 имеют 0% выполнения у группы «3», что указывает на полное отсутствие практических навыков у обучающихся и, вероятно, на дефицит методической подготовки учителей в этой области.</w:t>
      </w:r>
    </w:p>
    <w:p w:rsidR="00344C6F" w:rsidRPr="00344C6F" w:rsidRDefault="00344C6F" w:rsidP="00344C6F">
      <w:pPr>
        <w:spacing w:after="0" w:line="276" w:lineRule="auto"/>
        <w:rPr>
          <w:rFonts w:ascii="Times New Roman" w:eastAsia="Calibri" w:hAnsi="Times New Roman" w:cs="Times New Roman"/>
          <w:sz w:val="28"/>
          <w:szCs w:val="28"/>
          <w:lang w:eastAsia="ru-RU"/>
        </w:rPr>
      </w:pPr>
      <w:r w:rsidRPr="00344C6F">
        <w:rPr>
          <w:rFonts w:ascii="Times New Roman" w:eastAsia="Calibri" w:hAnsi="Times New Roman" w:cs="Times New Roman"/>
          <w:b/>
          <w:bCs/>
          <w:sz w:val="28"/>
          <w:szCs w:val="28"/>
          <w:lang w:eastAsia="ru-RU"/>
        </w:rPr>
        <w:t>Содержание модуля:</w:t>
      </w:r>
    </w:p>
    <w:p w:rsidR="00344C6F" w:rsidRPr="00344C6F" w:rsidRDefault="00344C6F" w:rsidP="003A030F">
      <w:pPr>
        <w:numPr>
          <w:ilvl w:val="0"/>
          <w:numId w:val="81"/>
        </w:numPr>
        <w:tabs>
          <w:tab w:val="num" w:pos="0"/>
        </w:tabs>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Методика организации практических занятий по поиску файлов по маске, определению полного пути, подсчёту файлов в каталогах и подкаталогах.</w:t>
      </w:r>
    </w:p>
    <w:p w:rsidR="00344C6F" w:rsidRPr="00344C6F" w:rsidRDefault="00344C6F" w:rsidP="003A030F">
      <w:pPr>
        <w:numPr>
          <w:ilvl w:val="0"/>
          <w:numId w:val="81"/>
        </w:numPr>
        <w:tabs>
          <w:tab w:val="num" w:pos="0"/>
        </w:tabs>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Система введения работы с файловой системой в учебный процесс с 7 класса.</w:t>
      </w:r>
    </w:p>
    <w:p w:rsidR="00344C6F" w:rsidRPr="00344C6F" w:rsidRDefault="00344C6F" w:rsidP="003A030F">
      <w:pPr>
        <w:numPr>
          <w:ilvl w:val="0"/>
          <w:numId w:val="81"/>
        </w:numPr>
        <w:tabs>
          <w:tab w:val="num" w:pos="0"/>
        </w:tabs>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Пошаговые алгоритмы выполнения задания 13.1 (создание презентации из трёх слайдов с заданным оформлением).</w:t>
      </w:r>
    </w:p>
    <w:p w:rsidR="00344C6F" w:rsidRPr="00344C6F" w:rsidRDefault="00344C6F" w:rsidP="003A030F">
      <w:pPr>
        <w:numPr>
          <w:ilvl w:val="0"/>
          <w:numId w:val="81"/>
        </w:numPr>
        <w:tabs>
          <w:tab w:val="num" w:pos="0"/>
        </w:tabs>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Методика обучения точному воспроизведению форматирования по образцу (задание 13.2).</w:t>
      </w:r>
    </w:p>
    <w:p w:rsidR="00344C6F" w:rsidRPr="00344C6F" w:rsidRDefault="00344C6F" w:rsidP="003A030F">
      <w:pPr>
        <w:numPr>
          <w:ilvl w:val="0"/>
          <w:numId w:val="81"/>
        </w:numPr>
        <w:tabs>
          <w:tab w:val="num" w:pos="0"/>
        </w:tabs>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Использование чек-листов для самопроверки и взаимопроверки практических работ.</w:t>
      </w:r>
    </w:p>
    <w:p w:rsidR="00344C6F" w:rsidRPr="00344C6F" w:rsidRDefault="00344C6F" w:rsidP="003A030F">
      <w:pPr>
        <w:numPr>
          <w:ilvl w:val="0"/>
          <w:numId w:val="81"/>
        </w:numPr>
        <w:tabs>
          <w:tab w:val="num" w:pos="0"/>
        </w:tabs>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Освоение отечественного программного обеспечения (</w:t>
      </w:r>
      <w:proofErr w:type="spellStart"/>
      <w:r w:rsidRPr="00344C6F">
        <w:rPr>
          <w:rFonts w:ascii="Times New Roman" w:eastAsia="Calibri" w:hAnsi="Times New Roman" w:cs="Times New Roman"/>
          <w:sz w:val="28"/>
          <w:szCs w:val="28"/>
          <w:lang w:eastAsia="ru-RU"/>
        </w:rPr>
        <w:t>LibreOffice</w:t>
      </w:r>
      <w:proofErr w:type="spellEnd"/>
      <w:r w:rsidRPr="00344C6F">
        <w:rPr>
          <w:rFonts w:ascii="Times New Roman" w:eastAsia="Calibri" w:hAnsi="Times New Roman" w:cs="Times New Roman"/>
          <w:sz w:val="28"/>
          <w:szCs w:val="28"/>
          <w:lang w:eastAsia="ru-RU"/>
        </w:rPr>
        <w:t>) в рамках подготовки к ОГЭ.</w:t>
      </w:r>
    </w:p>
    <w:p w:rsidR="00344C6F" w:rsidRPr="00344C6F" w:rsidRDefault="00344C6F" w:rsidP="00344C6F">
      <w:pPr>
        <w:tabs>
          <w:tab w:val="num" w:pos="0"/>
        </w:tabs>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sz w:val="28"/>
          <w:szCs w:val="28"/>
          <w:lang w:eastAsia="ru-RU"/>
        </w:rPr>
        <w:lastRenderedPageBreak/>
        <w:t>Форматы реализации:</w:t>
      </w:r>
      <w:r w:rsidRPr="00344C6F">
        <w:rPr>
          <w:rFonts w:ascii="Times New Roman" w:eastAsia="Calibri" w:hAnsi="Times New Roman" w:cs="Times New Roman"/>
          <w:sz w:val="28"/>
          <w:szCs w:val="28"/>
          <w:lang w:eastAsia="ru-RU"/>
        </w:rPr>
        <w:t> очные / очно-заочные курсы с практическими занятиями в компьютерных классах (не менее 50% учебного времени – практика).</w:t>
      </w:r>
    </w:p>
    <w:p w:rsidR="00344C6F" w:rsidRPr="00344C6F" w:rsidRDefault="00344C6F" w:rsidP="00344C6F">
      <w:pPr>
        <w:tabs>
          <w:tab w:val="num" w:pos="0"/>
        </w:tabs>
        <w:spacing w:after="0" w:line="276" w:lineRule="auto"/>
        <w:ind w:left="426" w:hanging="426"/>
        <w:jc w:val="both"/>
        <w:rPr>
          <w:rFonts w:ascii="Times New Roman" w:eastAsia="Calibri" w:hAnsi="Times New Roman" w:cs="Times New Roman"/>
          <w:sz w:val="28"/>
          <w:szCs w:val="28"/>
          <w:lang w:eastAsia="ru-RU"/>
        </w:rPr>
      </w:pPr>
    </w:p>
    <w:p w:rsidR="00344C6F" w:rsidRPr="00344C6F" w:rsidRDefault="00344C6F" w:rsidP="00344C6F">
      <w:pPr>
        <w:tabs>
          <w:tab w:val="num" w:pos="0"/>
        </w:tabs>
        <w:spacing w:after="0" w:line="276" w:lineRule="auto"/>
        <w:ind w:left="426" w:hanging="426"/>
        <w:jc w:val="both"/>
        <w:rPr>
          <w:rFonts w:ascii="Times New Roman" w:eastAsia="Calibri" w:hAnsi="Times New Roman" w:cs="Times New Roman"/>
          <w:b/>
          <w:bCs/>
          <w:sz w:val="28"/>
          <w:szCs w:val="28"/>
          <w:lang w:eastAsia="ru-RU"/>
        </w:rPr>
      </w:pPr>
      <w:r w:rsidRPr="00344C6F">
        <w:rPr>
          <w:rFonts w:ascii="Times New Roman" w:eastAsia="Calibri" w:hAnsi="Times New Roman" w:cs="Times New Roman"/>
          <w:b/>
          <w:bCs/>
          <w:sz w:val="28"/>
          <w:szCs w:val="28"/>
          <w:lang w:eastAsia="ru-RU"/>
        </w:rPr>
        <w:t>2. Модуль «Методика обучения работе с электронными таблицами (задание №14)»</w:t>
      </w:r>
    </w:p>
    <w:p w:rsidR="00344C6F" w:rsidRPr="00344C6F" w:rsidRDefault="00344C6F" w:rsidP="00344C6F">
      <w:pPr>
        <w:tabs>
          <w:tab w:val="num" w:pos="0"/>
        </w:tabs>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sz w:val="28"/>
          <w:szCs w:val="28"/>
          <w:lang w:eastAsia="ru-RU"/>
        </w:rPr>
        <w:t>Обоснование:</w:t>
      </w:r>
      <w:r w:rsidRPr="00344C6F">
        <w:rPr>
          <w:rFonts w:ascii="Times New Roman" w:eastAsia="Calibri" w:hAnsi="Times New Roman" w:cs="Times New Roman"/>
          <w:sz w:val="28"/>
          <w:szCs w:val="28"/>
          <w:lang w:eastAsia="ru-RU"/>
        </w:rPr>
        <w:t> задание №14 имеет 0% выполнения, что свидетельствует о необходимости целенаправленной подготовки учителей по методике преподавания работы с электронными таблицами.</w:t>
      </w:r>
    </w:p>
    <w:p w:rsidR="00344C6F" w:rsidRPr="00344C6F" w:rsidRDefault="00344C6F" w:rsidP="00344C6F">
      <w:pPr>
        <w:tabs>
          <w:tab w:val="num" w:pos="0"/>
        </w:tabs>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sz w:val="28"/>
          <w:szCs w:val="28"/>
          <w:lang w:eastAsia="ru-RU"/>
        </w:rPr>
        <w:t>Содержание модуля:</w:t>
      </w:r>
    </w:p>
    <w:p w:rsidR="00344C6F" w:rsidRPr="00344C6F" w:rsidRDefault="00344C6F" w:rsidP="003A030F">
      <w:pPr>
        <w:numPr>
          <w:ilvl w:val="0"/>
          <w:numId w:val="82"/>
        </w:numPr>
        <w:tabs>
          <w:tab w:val="num" w:pos="0"/>
        </w:tabs>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Система введения встроенных функций (SUM, AVERAGE, SUMIF, COUNTIF) в учебный процесс.</w:t>
      </w:r>
    </w:p>
    <w:p w:rsidR="00344C6F" w:rsidRPr="00344C6F" w:rsidRDefault="00344C6F" w:rsidP="003A030F">
      <w:pPr>
        <w:numPr>
          <w:ilvl w:val="0"/>
          <w:numId w:val="82"/>
        </w:numPr>
        <w:tabs>
          <w:tab w:val="num" w:pos="0"/>
        </w:tabs>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Методика отработки построения круговых диаграмм с легендой и подписями данных.</w:t>
      </w:r>
    </w:p>
    <w:p w:rsidR="00344C6F" w:rsidRPr="00344C6F" w:rsidRDefault="00344C6F" w:rsidP="003A030F">
      <w:pPr>
        <w:numPr>
          <w:ilvl w:val="0"/>
          <w:numId w:val="82"/>
        </w:numPr>
        <w:tabs>
          <w:tab w:val="num" w:pos="0"/>
        </w:tabs>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Использование реальных данных (успеваемость, расходы, погода) для повышения мотивации.</w:t>
      </w:r>
    </w:p>
    <w:p w:rsidR="00344C6F" w:rsidRPr="00344C6F" w:rsidRDefault="00344C6F" w:rsidP="003A030F">
      <w:pPr>
        <w:numPr>
          <w:ilvl w:val="0"/>
          <w:numId w:val="82"/>
        </w:numPr>
        <w:tabs>
          <w:tab w:val="num" w:pos="0"/>
        </w:tabs>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Обработка больших наборов данных (более 300 строк) – методика работы с массивами.</w:t>
      </w:r>
    </w:p>
    <w:p w:rsidR="00344C6F" w:rsidRPr="00344C6F" w:rsidRDefault="00344C6F" w:rsidP="003A030F">
      <w:pPr>
        <w:numPr>
          <w:ilvl w:val="0"/>
          <w:numId w:val="82"/>
        </w:numPr>
        <w:tabs>
          <w:tab w:val="num" w:pos="0"/>
        </w:tabs>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Преобразование формул при копировании: относительная, абсолютная и смешанная адресация.</w:t>
      </w:r>
    </w:p>
    <w:p w:rsidR="00344C6F" w:rsidRPr="00344C6F" w:rsidRDefault="00344C6F" w:rsidP="00344C6F">
      <w:pPr>
        <w:tabs>
          <w:tab w:val="num" w:pos="0"/>
        </w:tabs>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sz w:val="28"/>
          <w:szCs w:val="28"/>
          <w:lang w:eastAsia="ru-RU"/>
        </w:rPr>
        <w:t>Форматы реализации:</w:t>
      </w:r>
      <w:r w:rsidRPr="00344C6F">
        <w:rPr>
          <w:rFonts w:ascii="Times New Roman" w:eastAsia="Calibri" w:hAnsi="Times New Roman" w:cs="Times New Roman"/>
          <w:sz w:val="28"/>
          <w:szCs w:val="28"/>
          <w:lang w:eastAsia="ru-RU"/>
        </w:rPr>
        <w:t xml:space="preserve"> практико-ориентированные курсы с выполнением заданий в среде </w:t>
      </w:r>
      <w:proofErr w:type="spellStart"/>
      <w:r w:rsidRPr="00344C6F">
        <w:rPr>
          <w:rFonts w:ascii="Times New Roman" w:eastAsia="Calibri" w:hAnsi="Times New Roman" w:cs="Times New Roman"/>
          <w:sz w:val="28"/>
          <w:szCs w:val="28"/>
          <w:lang w:eastAsia="ru-RU"/>
        </w:rPr>
        <w:t>LibreOffice</w:t>
      </w:r>
      <w:proofErr w:type="spellEnd"/>
      <w:r w:rsidRPr="00344C6F">
        <w:rPr>
          <w:rFonts w:ascii="Times New Roman" w:eastAsia="Calibri" w:hAnsi="Times New Roman" w:cs="Times New Roman"/>
          <w:sz w:val="28"/>
          <w:szCs w:val="28"/>
          <w:lang w:eastAsia="ru-RU"/>
        </w:rPr>
        <w:t xml:space="preserve"> </w:t>
      </w:r>
      <w:proofErr w:type="spellStart"/>
      <w:r w:rsidRPr="00344C6F">
        <w:rPr>
          <w:rFonts w:ascii="Times New Roman" w:eastAsia="Calibri" w:hAnsi="Times New Roman" w:cs="Times New Roman"/>
          <w:sz w:val="28"/>
          <w:szCs w:val="28"/>
          <w:lang w:eastAsia="ru-RU"/>
        </w:rPr>
        <w:t>Calc</w:t>
      </w:r>
      <w:proofErr w:type="spellEnd"/>
      <w:r w:rsidRPr="00344C6F">
        <w:rPr>
          <w:rFonts w:ascii="Times New Roman" w:eastAsia="Calibri" w:hAnsi="Times New Roman" w:cs="Times New Roman"/>
          <w:sz w:val="28"/>
          <w:szCs w:val="28"/>
          <w:lang w:eastAsia="ru-RU"/>
        </w:rPr>
        <w:t>.</w:t>
      </w:r>
    </w:p>
    <w:p w:rsidR="00344C6F" w:rsidRPr="00344C6F" w:rsidRDefault="00344C6F" w:rsidP="00344C6F">
      <w:pPr>
        <w:tabs>
          <w:tab w:val="num" w:pos="0"/>
        </w:tabs>
        <w:spacing w:after="0" w:line="276" w:lineRule="auto"/>
        <w:ind w:left="426" w:hanging="426"/>
        <w:jc w:val="both"/>
        <w:rPr>
          <w:rFonts w:ascii="Times New Roman" w:eastAsia="Calibri" w:hAnsi="Times New Roman" w:cs="Times New Roman"/>
          <w:sz w:val="28"/>
          <w:szCs w:val="28"/>
          <w:lang w:eastAsia="ru-RU"/>
        </w:rPr>
      </w:pPr>
    </w:p>
    <w:p w:rsidR="00344C6F" w:rsidRPr="00344C6F" w:rsidRDefault="00344C6F" w:rsidP="00344C6F">
      <w:pPr>
        <w:tabs>
          <w:tab w:val="num" w:pos="0"/>
        </w:tabs>
        <w:spacing w:after="0" w:line="276" w:lineRule="auto"/>
        <w:ind w:left="426" w:hanging="426"/>
        <w:jc w:val="both"/>
        <w:rPr>
          <w:rFonts w:ascii="Times New Roman" w:eastAsia="Calibri" w:hAnsi="Times New Roman" w:cs="Times New Roman"/>
          <w:b/>
          <w:bCs/>
          <w:sz w:val="28"/>
          <w:szCs w:val="28"/>
          <w:lang w:eastAsia="ru-RU"/>
        </w:rPr>
      </w:pPr>
      <w:r w:rsidRPr="00344C6F">
        <w:rPr>
          <w:rFonts w:ascii="Times New Roman" w:eastAsia="Calibri" w:hAnsi="Times New Roman" w:cs="Times New Roman"/>
          <w:b/>
          <w:bCs/>
          <w:sz w:val="28"/>
          <w:szCs w:val="28"/>
          <w:lang w:eastAsia="ru-RU"/>
        </w:rPr>
        <w:t>3. Модуль «Методика формирования алгоритмического мышления через работу с исполнителем Робот (задание №15)»</w:t>
      </w:r>
    </w:p>
    <w:p w:rsidR="00344C6F" w:rsidRPr="00344C6F" w:rsidRDefault="00344C6F" w:rsidP="00344C6F">
      <w:pPr>
        <w:tabs>
          <w:tab w:val="num" w:pos="0"/>
        </w:tabs>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sz w:val="28"/>
          <w:szCs w:val="28"/>
          <w:lang w:eastAsia="ru-RU"/>
        </w:rPr>
        <w:t>Обоснование:</w:t>
      </w:r>
      <w:r w:rsidRPr="00344C6F">
        <w:rPr>
          <w:rFonts w:ascii="Times New Roman" w:eastAsia="Calibri" w:hAnsi="Times New Roman" w:cs="Times New Roman"/>
          <w:sz w:val="28"/>
          <w:szCs w:val="28"/>
          <w:lang w:eastAsia="ru-RU"/>
        </w:rPr>
        <w:t> задание №15 имеет 0% выполнения, что указывает на необходимость системной работы по формированию алгоритмического мышления у обучающихся.</w:t>
      </w:r>
    </w:p>
    <w:p w:rsidR="00344C6F" w:rsidRPr="00344C6F" w:rsidRDefault="00344C6F" w:rsidP="00344C6F">
      <w:pPr>
        <w:tabs>
          <w:tab w:val="num" w:pos="0"/>
        </w:tabs>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sz w:val="28"/>
          <w:szCs w:val="28"/>
          <w:lang w:eastAsia="ru-RU"/>
        </w:rPr>
        <w:t>Содержание модуля:</w:t>
      </w:r>
    </w:p>
    <w:p w:rsidR="00344C6F" w:rsidRPr="00344C6F" w:rsidRDefault="00344C6F" w:rsidP="003A030F">
      <w:pPr>
        <w:numPr>
          <w:ilvl w:val="0"/>
          <w:numId w:val="83"/>
        </w:numPr>
        <w:tabs>
          <w:tab w:val="num" w:pos="0"/>
        </w:tabs>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Организация работы в среде Кумир (или аналогичных средах): от линейных алгоритмов к циклам и условиям.</w:t>
      </w:r>
    </w:p>
    <w:p w:rsidR="00344C6F" w:rsidRPr="00344C6F" w:rsidRDefault="00344C6F" w:rsidP="003A030F">
      <w:pPr>
        <w:numPr>
          <w:ilvl w:val="0"/>
          <w:numId w:val="83"/>
        </w:numPr>
        <w:tabs>
          <w:tab w:val="num" w:pos="0"/>
        </w:tabs>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Методика обучения разработке универсальных алгоритмов, работающих при любом расположении стен.</w:t>
      </w:r>
    </w:p>
    <w:p w:rsidR="00344C6F" w:rsidRPr="00344C6F" w:rsidRDefault="00344C6F" w:rsidP="003A030F">
      <w:pPr>
        <w:numPr>
          <w:ilvl w:val="0"/>
          <w:numId w:val="83"/>
        </w:numPr>
        <w:tabs>
          <w:tab w:val="num" w:pos="0"/>
        </w:tabs>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Приёмы проверки алгоритмов на различных исходных данных.</w:t>
      </w:r>
    </w:p>
    <w:p w:rsidR="00344C6F" w:rsidRPr="00344C6F" w:rsidRDefault="00344C6F" w:rsidP="003A030F">
      <w:pPr>
        <w:numPr>
          <w:ilvl w:val="0"/>
          <w:numId w:val="83"/>
        </w:numPr>
        <w:tabs>
          <w:tab w:val="num" w:pos="0"/>
        </w:tabs>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Методика записи алгоритма в текстовом редакторе при отсутствии среды исполнителя.</w:t>
      </w:r>
    </w:p>
    <w:p w:rsidR="00344C6F" w:rsidRPr="00344C6F" w:rsidRDefault="00344C6F" w:rsidP="00344C6F">
      <w:pPr>
        <w:tabs>
          <w:tab w:val="num" w:pos="0"/>
        </w:tabs>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sz w:val="28"/>
          <w:szCs w:val="28"/>
          <w:lang w:eastAsia="ru-RU"/>
        </w:rPr>
        <w:t>Форматы реализации:</w:t>
      </w:r>
      <w:r w:rsidRPr="00344C6F">
        <w:rPr>
          <w:rFonts w:ascii="Times New Roman" w:eastAsia="Calibri" w:hAnsi="Times New Roman" w:cs="Times New Roman"/>
          <w:sz w:val="28"/>
          <w:szCs w:val="28"/>
          <w:lang w:eastAsia="ru-RU"/>
        </w:rPr>
        <w:t> практические семинары с решением задач в среде Кумир, мастер-классы от опытных учителей.</w:t>
      </w:r>
    </w:p>
    <w:p w:rsidR="00344C6F" w:rsidRPr="00344C6F" w:rsidRDefault="00344C6F" w:rsidP="00344C6F">
      <w:pPr>
        <w:tabs>
          <w:tab w:val="num" w:pos="0"/>
        </w:tabs>
        <w:spacing w:after="0" w:line="276" w:lineRule="auto"/>
        <w:ind w:left="426" w:hanging="426"/>
        <w:jc w:val="both"/>
        <w:rPr>
          <w:rFonts w:ascii="Times New Roman" w:eastAsia="Calibri" w:hAnsi="Times New Roman" w:cs="Times New Roman"/>
          <w:sz w:val="28"/>
          <w:szCs w:val="28"/>
          <w:lang w:eastAsia="ru-RU"/>
        </w:rPr>
      </w:pPr>
    </w:p>
    <w:p w:rsidR="00344C6F" w:rsidRPr="00344C6F" w:rsidRDefault="00344C6F" w:rsidP="00344C6F">
      <w:pPr>
        <w:tabs>
          <w:tab w:val="num" w:pos="0"/>
        </w:tabs>
        <w:spacing w:after="0" w:line="276" w:lineRule="auto"/>
        <w:ind w:left="426" w:hanging="426"/>
        <w:jc w:val="both"/>
        <w:rPr>
          <w:rFonts w:ascii="Times New Roman" w:eastAsia="Calibri" w:hAnsi="Times New Roman" w:cs="Times New Roman"/>
          <w:b/>
          <w:bCs/>
          <w:sz w:val="28"/>
          <w:szCs w:val="28"/>
          <w:lang w:eastAsia="ru-RU"/>
        </w:rPr>
      </w:pPr>
      <w:r w:rsidRPr="00344C6F">
        <w:rPr>
          <w:rFonts w:ascii="Times New Roman" w:eastAsia="Calibri" w:hAnsi="Times New Roman" w:cs="Times New Roman"/>
          <w:b/>
          <w:bCs/>
          <w:sz w:val="28"/>
          <w:szCs w:val="28"/>
          <w:lang w:eastAsia="ru-RU"/>
        </w:rPr>
        <w:lastRenderedPageBreak/>
        <w:t>4. Модуль «Методика обучения программированию на универсальном языке (задание №16)»</w:t>
      </w:r>
    </w:p>
    <w:p w:rsidR="00344C6F" w:rsidRPr="00344C6F" w:rsidRDefault="00344C6F" w:rsidP="00344C6F">
      <w:pPr>
        <w:tabs>
          <w:tab w:val="num" w:pos="0"/>
        </w:tabs>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sz w:val="28"/>
          <w:szCs w:val="28"/>
          <w:lang w:eastAsia="ru-RU"/>
        </w:rPr>
        <w:t>Обоснование:</w:t>
      </w:r>
      <w:r w:rsidRPr="00344C6F">
        <w:rPr>
          <w:rFonts w:ascii="Times New Roman" w:eastAsia="Calibri" w:hAnsi="Times New Roman" w:cs="Times New Roman"/>
          <w:sz w:val="28"/>
          <w:szCs w:val="28"/>
          <w:lang w:eastAsia="ru-RU"/>
        </w:rPr>
        <w:t> задание №16 имеет 0% выполнения, что указывает на необходимость обновления программ повышения квалификации по методике преподавания программирования.</w:t>
      </w:r>
    </w:p>
    <w:p w:rsidR="00344C6F" w:rsidRPr="00344C6F" w:rsidRDefault="00344C6F" w:rsidP="00344C6F">
      <w:pPr>
        <w:tabs>
          <w:tab w:val="num" w:pos="0"/>
        </w:tabs>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sz w:val="28"/>
          <w:szCs w:val="28"/>
          <w:lang w:eastAsia="ru-RU"/>
        </w:rPr>
        <w:t>Содержание модуля:</w:t>
      </w:r>
    </w:p>
    <w:p w:rsidR="00344C6F" w:rsidRPr="00344C6F" w:rsidRDefault="00344C6F" w:rsidP="003A030F">
      <w:pPr>
        <w:numPr>
          <w:ilvl w:val="0"/>
          <w:numId w:val="84"/>
        </w:numPr>
        <w:tabs>
          <w:tab w:val="num" w:pos="0"/>
        </w:tabs>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Система формирования навыков решения задач на циклы и условные операторы.</w:t>
      </w:r>
    </w:p>
    <w:p w:rsidR="00344C6F" w:rsidRPr="00344C6F" w:rsidRDefault="00344C6F" w:rsidP="003A030F">
      <w:pPr>
        <w:numPr>
          <w:ilvl w:val="0"/>
          <w:numId w:val="84"/>
        </w:numPr>
        <w:tabs>
          <w:tab w:val="num" w:pos="0"/>
        </w:tabs>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Отработка ключевой операции – остатка от деления (%) – на различных типах задач.</w:t>
      </w:r>
    </w:p>
    <w:p w:rsidR="00344C6F" w:rsidRPr="00344C6F" w:rsidRDefault="00344C6F" w:rsidP="003A030F">
      <w:pPr>
        <w:numPr>
          <w:ilvl w:val="0"/>
          <w:numId w:val="84"/>
        </w:numPr>
        <w:tabs>
          <w:tab w:val="num" w:pos="0"/>
        </w:tabs>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Использование приёма «Живой код»: прогнозирование результата, запуск, анализ ошибок.</w:t>
      </w:r>
    </w:p>
    <w:p w:rsidR="00344C6F" w:rsidRPr="00344C6F" w:rsidRDefault="00344C6F" w:rsidP="003A030F">
      <w:pPr>
        <w:numPr>
          <w:ilvl w:val="0"/>
          <w:numId w:val="84"/>
        </w:numPr>
        <w:tabs>
          <w:tab w:val="num" w:pos="0"/>
        </w:tabs>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Методика обучения отладке программ и нахождению синтаксических и логических ошибок.</w:t>
      </w:r>
    </w:p>
    <w:p w:rsidR="00344C6F" w:rsidRPr="00344C6F" w:rsidRDefault="00344C6F" w:rsidP="003A030F">
      <w:pPr>
        <w:numPr>
          <w:ilvl w:val="0"/>
          <w:numId w:val="84"/>
        </w:numPr>
        <w:tabs>
          <w:tab w:val="num" w:pos="0"/>
        </w:tabs>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Адаптация методики под разные языки программирования (</w:t>
      </w:r>
      <w:proofErr w:type="spellStart"/>
      <w:r w:rsidRPr="00344C6F">
        <w:rPr>
          <w:rFonts w:ascii="Times New Roman" w:eastAsia="Calibri" w:hAnsi="Times New Roman" w:cs="Times New Roman"/>
          <w:sz w:val="28"/>
          <w:szCs w:val="28"/>
          <w:lang w:eastAsia="ru-RU"/>
        </w:rPr>
        <w:t>Python</w:t>
      </w:r>
      <w:proofErr w:type="spellEnd"/>
      <w:r w:rsidRPr="00344C6F">
        <w:rPr>
          <w:rFonts w:ascii="Times New Roman" w:eastAsia="Calibri" w:hAnsi="Times New Roman" w:cs="Times New Roman"/>
          <w:sz w:val="28"/>
          <w:szCs w:val="28"/>
          <w:lang w:eastAsia="ru-RU"/>
        </w:rPr>
        <w:t>, C++, Паскаль) с учётом выбора ОО.</w:t>
      </w:r>
    </w:p>
    <w:p w:rsidR="00344C6F" w:rsidRPr="00344C6F" w:rsidRDefault="00344C6F" w:rsidP="00344C6F">
      <w:pPr>
        <w:tabs>
          <w:tab w:val="num" w:pos="0"/>
        </w:tabs>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sz w:val="28"/>
          <w:szCs w:val="28"/>
          <w:lang w:eastAsia="ru-RU"/>
        </w:rPr>
        <w:t>Форматы реализации:</w:t>
      </w:r>
      <w:r w:rsidRPr="00344C6F">
        <w:rPr>
          <w:rFonts w:ascii="Times New Roman" w:eastAsia="Calibri" w:hAnsi="Times New Roman" w:cs="Times New Roman"/>
          <w:sz w:val="28"/>
          <w:szCs w:val="28"/>
          <w:lang w:eastAsia="ru-RU"/>
        </w:rPr>
        <w:t> практико-ориентированные курсы с выполнением заданий в среде программирования, онлайн-тренажёры.</w:t>
      </w:r>
    </w:p>
    <w:p w:rsidR="00344C6F" w:rsidRPr="00344C6F" w:rsidRDefault="00344C6F" w:rsidP="00344C6F">
      <w:pPr>
        <w:tabs>
          <w:tab w:val="num" w:pos="0"/>
        </w:tabs>
        <w:spacing w:after="0" w:line="276" w:lineRule="auto"/>
        <w:ind w:left="426" w:hanging="426"/>
        <w:jc w:val="both"/>
        <w:rPr>
          <w:rFonts w:ascii="Times New Roman" w:eastAsia="Calibri" w:hAnsi="Times New Roman" w:cs="Times New Roman"/>
          <w:sz w:val="28"/>
          <w:szCs w:val="28"/>
          <w:lang w:eastAsia="ru-RU"/>
        </w:rPr>
      </w:pPr>
    </w:p>
    <w:p w:rsidR="00344C6F" w:rsidRPr="00344C6F" w:rsidRDefault="00344C6F" w:rsidP="00344C6F">
      <w:pPr>
        <w:tabs>
          <w:tab w:val="num" w:pos="0"/>
        </w:tabs>
        <w:spacing w:after="0" w:line="276" w:lineRule="auto"/>
        <w:ind w:left="426" w:hanging="426"/>
        <w:jc w:val="both"/>
        <w:rPr>
          <w:rFonts w:ascii="Times New Roman" w:eastAsia="Calibri" w:hAnsi="Times New Roman" w:cs="Times New Roman"/>
          <w:b/>
          <w:bCs/>
          <w:sz w:val="28"/>
          <w:szCs w:val="28"/>
          <w:lang w:eastAsia="ru-RU"/>
        </w:rPr>
      </w:pPr>
      <w:r w:rsidRPr="00344C6F">
        <w:rPr>
          <w:rFonts w:ascii="Times New Roman" w:eastAsia="Calibri" w:hAnsi="Times New Roman" w:cs="Times New Roman"/>
          <w:b/>
          <w:bCs/>
          <w:sz w:val="28"/>
          <w:szCs w:val="28"/>
          <w:lang w:eastAsia="ru-RU"/>
        </w:rPr>
        <w:t xml:space="preserve">5. Модуль «Развитие </w:t>
      </w:r>
      <w:proofErr w:type="spellStart"/>
      <w:r w:rsidRPr="00344C6F">
        <w:rPr>
          <w:rFonts w:ascii="Times New Roman" w:eastAsia="Calibri" w:hAnsi="Times New Roman" w:cs="Times New Roman"/>
          <w:b/>
          <w:bCs/>
          <w:sz w:val="28"/>
          <w:szCs w:val="28"/>
          <w:lang w:eastAsia="ru-RU"/>
        </w:rPr>
        <w:t>метапредметных</w:t>
      </w:r>
      <w:proofErr w:type="spellEnd"/>
      <w:r w:rsidRPr="00344C6F">
        <w:rPr>
          <w:rFonts w:ascii="Times New Roman" w:eastAsia="Calibri" w:hAnsi="Times New Roman" w:cs="Times New Roman"/>
          <w:b/>
          <w:bCs/>
          <w:sz w:val="28"/>
          <w:szCs w:val="28"/>
          <w:lang w:eastAsia="ru-RU"/>
        </w:rPr>
        <w:t xml:space="preserve"> умений на уроках информатики»</w:t>
      </w:r>
    </w:p>
    <w:p w:rsidR="00344C6F" w:rsidRPr="00344C6F" w:rsidRDefault="00344C6F" w:rsidP="00344C6F">
      <w:pPr>
        <w:tabs>
          <w:tab w:val="num" w:pos="0"/>
        </w:tabs>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sz w:val="28"/>
          <w:szCs w:val="28"/>
          <w:lang w:eastAsia="ru-RU"/>
        </w:rPr>
        <w:t>Обоснование:</w:t>
      </w:r>
      <w:r w:rsidRPr="00344C6F">
        <w:rPr>
          <w:rFonts w:ascii="Times New Roman" w:eastAsia="Calibri" w:hAnsi="Times New Roman" w:cs="Times New Roman"/>
          <w:sz w:val="28"/>
          <w:szCs w:val="28"/>
          <w:lang w:eastAsia="ru-RU"/>
        </w:rPr>
        <w:t> выявлены системные дефициты регулятивных (планирование, самоконтроль) и познавательных (интерпретация, перенос) УУД у обучающихся группы «3».</w:t>
      </w:r>
    </w:p>
    <w:p w:rsidR="00344C6F" w:rsidRPr="00344C6F" w:rsidRDefault="00344C6F" w:rsidP="00344C6F">
      <w:pPr>
        <w:tabs>
          <w:tab w:val="num" w:pos="0"/>
        </w:tabs>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sz w:val="28"/>
          <w:szCs w:val="28"/>
          <w:lang w:eastAsia="ru-RU"/>
        </w:rPr>
        <w:t>Содержание модуля:</w:t>
      </w:r>
    </w:p>
    <w:p w:rsidR="00344C6F" w:rsidRPr="00344C6F" w:rsidRDefault="00344C6F" w:rsidP="003A030F">
      <w:pPr>
        <w:numPr>
          <w:ilvl w:val="0"/>
          <w:numId w:val="85"/>
        </w:numPr>
        <w:tabs>
          <w:tab w:val="num" w:pos="0"/>
        </w:tabs>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Методика внедрения «трассировочных таблиц» для пошагового контроля при решении алгоритмических задач.</w:t>
      </w:r>
    </w:p>
    <w:p w:rsidR="00344C6F" w:rsidRPr="00344C6F" w:rsidRDefault="00344C6F" w:rsidP="003A030F">
      <w:pPr>
        <w:numPr>
          <w:ilvl w:val="0"/>
          <w:numId w:val="85"/>
        </w:numPr>
        <w:tabs>
          <w:tab w:val="num" w:pos="0"/>
        </w:tabs>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Использование рефлексивных листов для формирования навыка самопроверки.</w:t>
      </w:r>
    </w:p>
    <w:p w:rsidR="00344C6F" w:rsidRPr="00344C6F" w:rsidRDefault="00344C6F" w:rsidP="003A030F">
      <w:pPr>
        <w:numPr>
          <w:ilvl w:val="0"/>
          <w:numId w:val="85"/>
        </w:numPr>
        <w:tabs>
          <w:tab w:val="num" w:pos="0"/>
        </w:tabs>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Обучение планированию решения (письменный план действий для заданий 14–16).</w:t>
      </w:r>
    </w:p>
    <w:p w:rsidR="00344C6F" w:rsidRPr="00344C6F" w:rsidRDefault="00344C6F" w:rsidP="003A030F">
      <w:pPr>
        <w:numPr>
          <w:ilvl w:val="0"/>
          <w:numId w:val="85"/>
        </w:numPr>
        <w:tabs>
          <w:tab w:val="num" w:pos="0"/>
        </w:tabs>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Задания на «перекодировку» информации: текст → таблица → граф → схема.</w:t>
      </w:r>
    </w:p>
    <w:p w:rsidR="00344C6F" w:rsidRPr="00344C6F" w:rsidRDefault="00344C6F" w:rsidP="003A030F">
      <w:pPr>
        <w:numPr>
          <w:ilvl w:val="0"/>
          <w:numId w:val="85"/>
        </w:numPr>
        <w:tabs>
          <w:tab w:val="num" w:pos="0"/>
        </w:tabs>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Приёмы обучения смысловому чтению условия задачи.</w:t>
      </w:r>
    </w:p>
    <w:p w:rsidR="00344C6F" w:rsidRPr="00344C6F" w:rsidRDefault="00344C6F" w:rsidP="00344C6F">
      <w:pPr>
        <w:tabs>
          <w:tab w:val="num" w:pos="0"/>
        </w:tabs>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sz w:val="28"/>
          <w:szCs w:val="28"/>
          <w:lang w:eastAsia="ru-RU"/>
        </w:rPr>
        <w:t>Форматы реализации:</w:t>
      </w:r>
      <w:r w:rsidRPr="00344C6F">
        <w:rPr>
          <w:rFonts w:ascii="Times New Roman" w:eastAsia="Calibri" w:hAnsi="Times New Roman" w:cs="Times New Roman"/>
          <w:sz w:val="28"/>
          <w:szCs w:val="28"/>
          <w:lang w:eastAsia="ru-RU"/>
        </w:rPr>
        <w:t xml:space="preserve"> семинары, </w:t>
      </w:r>
      <w:proofErr w:type="spellStart"/>
      <w:r w:rsidRPr="00344C6F">
        <w:rPr>
          <w:rFonts w:ascii="Times New Roman" w:eastAsia="Calibri" w:hAnsi="Times New Roman" w:cs="Times New Roman"/>
          <w:sz w:val="28"/>
          <w:szCs w:val="28"/>
          <w:lang w:eastAsia="ru-RU"/>
        </w:rPr>
        <w:t>вебинары</w:t>
      </w:r>
      <w:proofErr w:type="spellEnd"/>
      <w:r w:rsidRPr="00344C6F">
        <w:rPr>
          <w:rFonts w:ascii="Times New Roman" w:eastAsia="Calibri" w:hAnsi="Times New Roman" w:cs="Times New Roman"/>
          <w:sz w:val="28"/>
          <w:szCs w:val="28"/>
          <w:lang w:eastAsia="ru-RU"/>
        </w:rPr>
        <w:t>, мастер-классы.</w:t>
      </w:r>
    </w:p>
    <w:p w:rsidR="00344C6F" w:rsidRPr="00344C6F" w:rsidRDefault="00344C6F" w:rsidP="00344C6F">
      <w:pPr>
        <w:tabs>
          <w:tab w:val="num" w:pos="0"/>
        </w:tabs>
        <w:spacing w:after="0" w:line="276" w:lineRule="auto"/>
        <w:ind w:left="426" w:hanging="426"/>
        <w:jc w:val="both"/>
        <w:rPr>
          <w:rFonts w:ascii="Times New Roman" w:eastAsia="Calibri" w:hAnsi="Times New Roman" w:cs="Times New Roman"/>
          <w:sz w:val="28"/>
          <w:szCs w:val="28"/>
          <w:lang w:eastAsia="ru-RU"/>
        </w:rPr>
      </w:pPr>
    </w:p>
    <w:p w:rsidR="00344C6F" w:rsidRPr="00344C6F" w:rsidRDefault="00344C6F" w:rsidP="00344C6F">
      <w:pPr>
        <w:tabs>
          <w:tab w:val="num" w:pos="0"/>
        </w:tabs>
        <w:spacing w:after="0" w:line="360" w:lineRule="auto"/>
        <w:ind w:left="426" w:hanging="426"/>
        <w:jc w:val="center"/>
        <w:rPr>
          <w:rFonts w:ascii="Times New Roman" w:eastAsia="Calibri" w:hAnsi="Times New Roman" w:cs="Times New Roman"/>
          <w:b/>
          <w:bCs/>
          <w:i/>
          <w:iCs/>
          <w:sz w:val="28"/>
          <w:szCs w:val="28"/>
          <w:lang w:eastAsia="ru-RU"/>
        </w:rPr>
      </w:pPr>
      <w:r w:rsidRPr="00344C6F">
        <w:rPr>
          <w:rFonts w:ascii="Times New Roman" w:eastAsia="Calibri" w:hAnsi="Times New Roman" w:cs="Times New Roman"/>
          <w:b/>
          <w:bCs/>
          <w:i/>
          <w:iCs/>
          <w:sz w:val="28"/>
          <w:szCs w:val="28"/>
          <w:lang w:eastAsia="ru-RU"/>
        </w:rPr>
        <w:t xml:space="preserve">Отдельные мероприятия (семинары, </w:t>
      </w:r>
      <w:proofErr w:type="spellStart"/>
      <w:r w:rsidRPr="00344C6F">
        <w:rPr>
          <w:rFonts w:ascii="Times New Roman" w:eastAsia="Calibri" w:hAnsi="Times New Roman" w:cs="Times New Roman"/>
          <w:b/>
          <w:bCs/>
          <w:i/>
          <w:iCs/>
          <w:sz w:val="28"/>
          <w:szCs w:val="28"/>
          <w:lang w:eastAsia="ru-RU"/>
        </w:rPr>
        <w:t>вебинары</w:t>
      </w:r>
      <w:proofErr w:type="spellEnd"/>
      <w:r w:rsidRPr="00344C6F">
        <w:rPr>
          <w:rFonts w:ascii="Times New Roman" w:eastAsia="Calibri" w:hAnsi="Times New Roman" w:cs="Times New Roman"/>
          <w:b/>
          <w:bCs/>
          <w:i/>
          <w:iCs/>
          <w:sz w:val="28"/>
          <w:szCs w:val="28"/>
          <w:lang w:eastAsia="ru-RU"/>
        </w:rPr>
        <w:t>, консультации, мастер-классы)</w:t>
      </w:r>
    </w:p>
    <w:p w:rsidR="00344C6F" w:rsidRPr="00344C6F" w:rsidRDefault="00344C6F" w:rsidP="00344C6F">
      <w:pPr>
        <w:tabs>
          <w:tab w:val="num" w:pos="0"/>
        </w:tabs>
        <w:spacing w:after="0" w:line="276" w:lineRule="auto"/>
        <w:ind w:left="426" w:hanging="426"/>
        <w:jc w:val="both"/>
        <w:rPr>
          <w:rFonts w:ascii="Times New Roman" w:eastAsia="Calibri" w:hAnsi="Times New Roman" w:cs="Times New Roman"/>
          <w:b/>
          <w:bCs/>
          <w:sz w:val="28"/>
          <w:szCs w:val="28"/>
          <w:lang w:eastAsia="ru-RU"/>
        </w:rPr>
      </w:pPr>
      <w:r w:rsidRPr="00344C6F">
        <w:rPr>
          <w:rFonts w:ascii="Times New Roman" w:eastAsia="Calibri" w:hAnsi="Times New Roman" w:cs="Times New Roman"/>
          <w:b/>
          <w:bCs/>
          <w:sz w:val="28"/>
          <w:szCs w:val="28"/>
          <w:lang w:eastAsia="ru-RU"/>
        </w:rPr>
        <w:t>1. Семинар «Анализ типичных ошибок обучающихся при выполнении заданий ОГЭ по информатике»</w:t>
      </w:r>
    </w:p>
    <w:p w:rsidR="00344C6F" w:rsidRPr="00344C6F" w:rsidRDefault="00344C6F" w:rsidP="003A030F">
      <w:pPr>
        <w:numPr>
          <w:ilvl w:val="0"/>
          <w:numId w:val="86"/>
        </w:numPr>
        <w:tabs>
          <w:tab w:val="num" w:pos="0"/>
        </w:tabs>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sz w:val="28"/>
          <w:szCs w:val="28"/>
          <w:lang w:eastAsia="ru-RU"/>
        </w:rPr>
        <w:lastRenderedPageBreak/>
        <w:t>Цель:</w:t>
      </w:r>
      <w:r w:rsidRPr="00344C6F">
        <w:rPr>
          <w:rFonts w:ascii="Times New Roman" w:eastAsia="Calibri" w:hAnsi="Times New Roman" w:cs="Times New Roman"/>
          <w:sz w:val="28"/>
          <w:szCs w:val="28"/>
          <w:lang w:eastAsia="ru-RU"/>
        </w:rPr>
        <w:t> ознакомление учителей с типичными ошибками, допускаемыми обучающимися при выполнении заданий №2, 4, 6, 9, 11–16, и методикой их предотвращения.</w:t>
      </w:r>
    </w:p>
    <w:p w:rsidR="00344C6F" w:rsidRPr="00344C6F" w:rsidRDefault="00344C6F" w:rsidP="003A030F">
      <w:pPr>
        <w:numPr>
          <w:ilvl w:val="0"/>
          <w:numId w:val="86"/>
        </w:numPr>
        <w:tabs>
          <w:tab w:val="num" w:pos="0"/>
        </w:tabs>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sz w:val="28"/>
          <w:szCs w:val="28"/>
          <w:lang w:eastAsia="ru-RU"/>
        </w:rPr>
        <w:t>Содержание:</w:t>
      </w:r>
      <w:r w:rsidRPr="00344C6F">
        <w:rPr>
          <w:rFonts w:ascii="Times New Roman" w:eastAsia="Calibri" w:hAnsi="Times New Roman" w:cs="Times New Roman"/>
          <w:sz w:val="28"/>
          <w:szCs w:val="28"/>
          <w:lang w:eastAsia="ru-RU"/>
        </w:rPr>
        <w:t> разбор конкретных ошибок по каждому заданию, демонстрация примеров работ с ошибками, анализ причин их возникновения, практические рекомендации по коррекции.</w:t>
      </w:r>
    </w:p>
    <w:p w:rsidR="00344C6F" w:rsidRPr="00344C6F" w:rsidRDefault="00344C6F" w:rsidP="003A030F">
      <w:pPr>
        <w:numPr>
          <w:ilvl w:val="0"/>
          <w:numId w:val="86"/>
        </w:numPr>
        <w:tabs>
          <w:tab w:val="num" w:pos="0"/>
        </w:tabs>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sz w:val="28"/>
          <w:szCs w:val="28"/>
          <w:lang w:eastAsia="ru-RU"/>
        </w:rPr>
        <w:t>Форма проведения:</w:t>
      </w:r>
      <w:r w:rsidRPr="00344C6F">
        <w:rPr>
          <w:rFonts w:ascii="Times New Roman" w:eastAsia="Calibri" w:hAnsi="Times New Roman" w:cs="Times New Roman"/>
          <w:sz w:val="28"/>
          <w:szCs w:val="28"/>
          <w:lang w:eastAsia="ru-RU"/>
        </w:rPr>
        <w:t> очный семинар с практической частью (решение заданий, выявление ошибок).</w:t>
      </w:r>
    </w:p>
    <w:p w:rsidR="00344C6F" w:rsidRPr="00344C6F" w:rsidRDefault="00344C6F" w:rsidP="00344C6F">
      <w:pPr>
        <w:tabs>
          <w:tab w:val="num" w:pos="0"/>
        </w:tabs>
        <w:spacing w:after="0" w:line="276" w:lineRule="auto"/>
        <w:ind w:left="426" w:hanging="426"/>
        <w:jc w:val="both"/>
        <w:rPr>
          <w:rFonts w:ascii="Times New Roman" w:eastAsia="Calibri" w:hAnsi="Times New Roman" w:cs="Times New Roman"/>
          <w:b/>
          <w:bCs/>
          <w:sz w:val="28"/>
          <w:szCs w:val="28"/>
          <w:lang w:eastAsia="ru-RU"/>
        </w:rPr>
      </w:pPr>
      <w:r w:rsidRPr="00344C6F">
        <w:rPr>
          <w:rFonts w:ascii="Times New Roman" w:eastAsia="Calibri" w:hAnsi="Times New Roman" w:cs="Times New Roman"/>
          <w:b/>
          <w:bCs/>
          <w:sz w:val="28"/>
          <w:szCs w:val="28"/>
          <w:lang w:eastAsia="ru-RU"/>
        </w:rPr>
        <w:t xml:space="preserve">2. </w:t>
      </w:r>
      <w:proofErr w:type="spellStart"/>
      <w:r w:rsidRPr="00344C6F">
        <w:rPr>
          <w:rFonts w:ascii="Times New Roman" w:eastAsia="Calibri" w:hAnsi="Times New Roman" w:cs="Times New Roman"/>
          <w:b/>
          <w:bCs/>
          <w:sz w:val="28"/>
          <w:szCs w:val="28"/>
          <w:lang w:eastAsia="ru-RU"/>
        </w:rPr>
        <w:t>Вебинар</w:t>
      </w:r>
      <w:proofErr w:type="spellEnd"/>
      <w:r w:rsidRPr="00344C6F">
        <w:rPr>
          <w:rFonts w:ascii="Times New Roman" w:eastAsia="Calibri" w:hAnsi="Times New Roman" w:cs="Times New Roman"/>
          <w:b/>
          <w:bCs/>
          <w:sz w:val="28"/>
          <w:szCs w:val="28"/>
          <w:lang w:eastAsia="ru-RU"/>
        </w:rPr>
        <w:t xml:space="preserve"> «Изменения в КИМ ОГЭ 2026 года по информатике: что нужно знать учителю»</w:t>
      </w:r>
    </w:p>
    <w:p w:rsidR="00344C6F" w:rsidRPr="00344C6F" w:rsidRDefault="00344C6F" w:rsidP="003A030F">
      <w:pPr>
        <w:numPr>
          <w:ilvl w:val="0"/>
          <w:numId w:val="87"/>
        </w:numPr>
        <w:tabs>
          <w:tab w:val="num" w:pos="0"/>
        </w:tabs>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sz w:val="28"/>
          <w:szCs w:val="28"/>
          <w:lang w:eastAsia="ru-RU"/>
        </w:rPr>
        <w:t>Цель:</w:t>
      </w:r>
      <w:r w:rsidRPr="00344C6F">
        <w:rPr>
          <w:rFonts w:ascii="Times New Roman" w:eastAsia="Calibri" w:hAnsi="Times New Roman" w:cs="Times New Roman"/>
          <w:sz w:val="28"/>
          <w:szCs w:val="28"/>
          <w:lang w:eastAsia="ru-RU"/>
        </w:rPr>
        <w:t> своевременное информирование учителей обо всех изменениях в КИМ и нормативных документах.</w:t>
      </w:r>
    </w:p>
    <w:p w:rsidR="00344C6F" w:rsidRPr="00344C6F" w:rsidRDefault="00344C6F" w:rsidP="003A030F">
      <w:pPr>
        <w:numPr>
          <w:ilvl w:val="0"/>
          <w:numId w:val="87"/>
        </w:numPr>
        <w:tabs>
          <w:tab w:val="num" w:pos="0"/>
        </w:tabs>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sz w:val="28"/>
          <w:szCs w:val="28"/>
          <w:lang w:eastAsia="ru-RU"/>
        </w:rPr>
        <w:t>Содержание:</w:t>
      </w:r>
      <w:r w:rsidRPr="00344C6F">
        <w:rPr>
          <w:rFonts w:ascii="Times New Roman" w:eastAsia="Calibri" w:hAnsi="Times New Roman" w:cs="Times New Roman"/>
          <w:sz w:val="28"/>
          <w:szCs w:val="28"/>
          <w:lang w:eastAsia="ru-RU"/>
        </w:rPr>
        <w:t> сравнение демоверсии КИМ 2026 года с материалами 2025 года, анализ новых требований, рекомендации по корректировке рабочих программ.</w:t>
      </w:r>
    </w:p>
    <w:p w:rsidR="00344C6F" w:rsidRPr="00344C6F" w:rsidRDefault="00344C6F" w:rsidP="003A030F">
      <w:pPr>
        <w:numPr>
          <w:ilvl w:val="0"/>
          <w:numId w:val="87"/>
        </w:numPr>
        <w:tabs>
          <w:tab w:val="num" w:pos="0"/>
        </w:tabs>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sz w:val="28"/>
          <w:szCs w:val="28"/>
          <w:lang w:eastAsia="ru-RU"/>
        </w:rPr>
        <w:t>Форма проведения:</w:t>
      </w:r>
      <w:r w:rsidRPr="00344C6F">
        <w:rPr>
          <w:rFonts w:ascii="Times New Roman" w:eastAsia="Calibri" w:hAnsi="Times New Roman" w:cs="Times New Roman"/>
          <w:sz w:val="28"/>
          <w:szCs w:val="28"/>
          <w:lang w:eastAsia="ru-RU"/>
        </w:rPr>
        <w:t xml:space="preserve"> дистанционный </w:t>
      </w:r>
      <w:proofErr w:type="spellStart"/>
      <w:r w:rsidRPr="00344C6F">
        <w:rPr>
          <w:rFonts w:ascii="Times New Roman" w:eastAsia="Calibri" w:hAnsi="Times New Roman" w:cs="Times New Roman"/>
          <w:sz w:val="28"/>
          <w:szCs w:val="28"/>
          <w:lang w:eastAsia="ru-RU"/>
        </w:rPr>
        <w:t>вебинар</w:t>
      </w:r>
      <w:proofErr w:type="spellEnd"/>
      <w:r w:rsidRPr="00344C6F">
        <w:rPr>
          <w:rFonts w:ascii="Times New Roman" w:eastAsia="Calibri" w:hAnsi="Times New Roman" w:cs="Times New Roman"/>
          <w:sz w:val="28"/>
          <w:szCs w:val="28"/>
          <w:lang w:eastAsia="ru-RU"/>
        </w:rPr>
        <w:t xml:space="preserve"> с возможностью задать вопросы.</w:t>
      </w:r>
    </w:p>
    <w:p w:rsidR="00344C6F" w:rsidRPr="00344C6F" w:rsidRDefault="00344C6F" w:rsidP="00344C6F">
      <w:pPr>
        <w:tabs>
          <w:tab w:val="num" w:pos="0"/>
        </w:tabs>
        <w:spacing w:after="0" w:line="276" w:lineRule="auto"/>
        <w:ind w:left="426" w:hanging="426"/>
        <w:jc w:val="both"/>
        <w:rPr>
          <w:rFonts w:ascii="Times New Roman" w:eastAsia="Calibri" w:hAnsi="Times New Roman" w:cs="Times New Roman"/>
          <w:b/>
          <w:bCs/>
          <w:sz w:val="28"/>
          <w:szCs w:val="28"/>
          <w:lang w:eastAsia="ru-RU"/>
        </w:rPr>
      </w:pPr>
      <w:r w:rsidRPr="00344C6F">
        <w:rPr>
          <w:rFonts w:ascii="Times New Roman" w:eastAsia="Calibri" w:hAnsi="Times New Roman" w:cs="Times New Roman"/>
          <w:b/>
          <w:bCs/>
          <w:sz w:val="28"/>
          <w:szCs w:val="28"/>
          <w:lang w:eastAsia="ru-RU"/>
        </w:rPr>
        <w:t>3. Мастер-класс «Трансляция эффективных педагогических практик подготовки к ОГЭ по информатике»</w:t>
      </w:r>
    </w:p>
    <w:p w:rsidR="00344C6F" w:rsidRPr="00344C6F" w:rsidRDefault="00344C6F" w:rsidP="003A030F">
      <w:pPr>
        <w:numPr>
          <w:ilvl w:val="0"/>
          <w:numId w:val="88"/>
        </w:numPr>
        <w:tabs>
          <w:tab w:val="num" w:pos="0"/>
        </w:tabs>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sz w:val="28"/>
          <w:szCs w:val="28"/>
          <w:lang w:eastAsia="ru-RU"/>
        </w:rPr>
        <w:t>Цель:</w:t>
      </w:r>
      <w:r w:rsidRPr="00344C6F">
        <w:rPr>
          <w:rFonts w:ascii="Times New Roman" w:eastAsia="Calibri" w:hAnsi="Times New Roman" w:cs="Times New Roman"/>
          <w:sz w:val="28"/>
          <w:szCs w:val="28"/>
          <w:lang w:eastAsia="ru-RU"/>
        </w:rPr>
        <w:t> распространение успешного опыта учителей, чьи обучающиеся показывают стабильно высокие результаты ОГЭ.</w:t>
      </w:r>
    </w:p>
    <w:p w:rsidR="00344C6F" w:rsidRPr="00344C6F" w:rsidRDefault="00344C6F" w:rsidP="003A030F">
      <w:pPr>
        <w:numPr>
          <w:ilvl w:val="0"/>
          <w:numId w:val="88"/>
        </w:numPr>
        <w:tabs>
          <w:tab w:val="num" w:pos="0"/>
        </w:tabs>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sz w:val="28"/>
          <w:szCs w:val="28"/>
          <w:lang w:eastAsia="ru-RU"/>
        </w:rPr>
        <w:t>Содержание:</w:t>
      </w:r>
      <w:r w:rsidRPr="00344C6F">
        <w:rPr>
          <w:rFonts w:ascii="Times New Roman" w:eastAsia="Calibri" w:hAnsi="Times New Roman" w:cs="Times New Roman"/>
          <w:sz w:val="28"/>
          <w:szCs w:val="28"/>
          <w:lang w:eastAsia="ru-RU"/>
        </w:rPr>
        <w:t> демонстрация эффективных приёмов и методов работы с заданиями №11–16 (пошаговые алгоритмы, чек-листы, система тренировочных заданий), открытые уроки, презентация методических разработок.</w:t>
      </w:r>
    </w:p>
    <w:p w:rsidR="00344C6F" w:rsidRPr="00344C6F" w:rsidRDefault="00344C6F" w:rsidP="003A030F">
      <w:pPr>
        <w:numPr>
          <w:ilvl w:val="0"/>
          <w:numId w:val="88"/>
        </w:numPr>
        <w:tabs>
          <w:tab w:val="num" w:pos="0"/>
        </w:tabs>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sz w:val="28"/>
          <w:szCs w:val="28"/>
          <w:lang w:eastAsia="ru-RU"/>
        </w:rPr>
        <w:t>Форма проведения:</w:t>
      </w:r>
      <w:r w:rsidRPr="00344C6F">
        <w:rPr>
          <w:rFonts w:ascii="Times New Roman" w:eastAsia="Calibri" w:hAnsi="Times New Roman" w:cs="Times New Roman"/>
          <w:sz w:val="28"/>
          <w:szCs w:val="28"/>
          <w:lang w:eastAsia="ru-RU"/>
        </w:rPr>
        <w:t> очный мастер-класс с практической частью и обсуждением.</w:t>
      </w:r>
    </w:p>
    <w:p w:rsidR="00344C6F" w:rsidRPr="00344C6F" w:rsidRDefault="00344C6F" w:rsidP="00344C6F">
      <w:pPr>
        <w:tabs>
          <w:tab w:val="num" w:pos="0"/>
        </w:tabs>
        <w:spacing w:after="0" w:line="276" w:lineRule="auto"/>
        <w:ind w:left="426" w:hanging="426"/>
        <w:jc w:val="both"/>
        <w:rPr>
          <w:rFonts w:ascii="Times New Roman" w:eastAsia="Calibri" w:hAnsi="Times New Roman" w:cs="Times New Roman"/>
          <w:b/>
          <w:bCs/>
          <w:sz w:val="28"/>
          <w:szCs w:val="28"/>
          <w:lang w:eastAsia="ru-RU"/>
        </w:rPr>
      </w:pPr>
      <w:r w:rsidRPr="00344C6F">
        <w:rPr>
          <w:rFonts w:ascii="Times New Roman" w:eastAsia="Calibri" w:hAnsi="Times New Roman" w:cs="Times New Roman"/>
          <w:b/>
          <w:bCs/>
          <w:sz w:val="28"/>
          <w:szCs w:val="28"/>
          <w:lang w:eastAsia="ru-RU"/>
        </w:rPr>
        <w:t>4. Консультации для учителей школ с низкими результатами ОГЭ</w:t>
      </w:r>
    </w:p>
    <w:p w:rsidR="00344C6F" w:rsidRPr="00344C6F" w:rsidRDefault="00344C6F" w:rsidP="003A030F">
      <w:pPr>
        <w:numPr>
          <w:ilvl w:val="0"/>
          <w:numId w:val="89"/>
        </w:numPr>
        <w:tabs>
          <w:tab w:val="num" w:pos="0"/>
        </w:tabs>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sz w:val="28"/>
          <w:szCs w:val="28"/>
          <w:lang w:eastAsia="ru-RU"/>
        </w:rPr>
        <w:t>Цель:</w:t>
      </w:r>
      <w:r w:rsidRPr="00344C6F">
        <w:rPr>
          <w:rFonts w:ascii="Times New Roman" w:eastAsia="Calibri" w:hAnsi="Times New Roman" w:cs="Times New Roman"/>
          <w:sz w:val="28"/>
          <w:szCs w:val="28"/>
          <w:lang w:eastAsia="ru-RU"/>
        </w:rPr>
        <w:t> адресная методическая помощь педагогам, чьи ученики показали низкие результаты на экзамене.</w:t>
      </w:r>
    </w:p>
    <w:p w:rsidR="00344C6F" w:rsidRPr="00344C6F" w:rsidRDefault="00344C6F" w:rsidP="003A030F">
      <w:pPr>
        <w:numPr>
          <w:ilvl w:val="0"/>
          <w:numId w:val="89"/>
        </w:numPr>
        <w:tabs>
          <w:tab w:val="num" w:pos="0"/>
        </w:tabs>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sz w:val="28"/>
          <w:szCs w:val="28"/>
          <w:lang w:eastAsia="ru-RU"/>
        </w:rPr>
        <w:t>Содержание:</w:t>
      </w:r>
      <w:r w:rsidRPr="00344C6F">
        <w:rPr>
          <w:rFonts w:ascii="Times New Roman" w:eastAsia="Calibri" w:hAnsi="Times New Roman" w:cs="Times New Roman"/>
          <w:sz w:val="28"/>
          <w:szCs w:val="28"/>
          <w:lang w:eastAsia="ru-RU"/>
        </w:rPr>
        <w:t> индивидуальный анализ причин низких результатов, подбор эффективных методик и материалов для коррекции, разработка плана повышения качества подготовки.</w:t>
      </w:r>
    </w:p>
    <w:p w:rsidR="00344C6F" w:rsidRPr="00344C6F" w:rsidRDefault="00344C6F" w:rsidP="003A030F">
      <w:pPr>
        <w:numPr>
          <w:ilvl w:val="0"/>
          <w:numId w:val="89"/>
        </w:numPr>
        <w:tabs>
          <w:tab w:val="num" w:pos="0"/>
        </w:tabs>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sz w:val="28"/>
          <w:szCs w:val="28"/>
          <w:lang w:eastAsia="ru-RU"/>
        </w:rPr>
        <w:t>Форма проведения:</w:t>
      </w:r>
      <w:r w:rsidRPr="00344C6F">
        <w:rPr>
          <w:rFonts w:ascii="Times New Roman" w:eastAsia="Calibri" w:hAnsi="Times New Roman" w:cs="Times New Roman"/>
          <w:sz w:val="28"/>
          <w:szCs w:val="28"/>
          <w:lang w:eastAsia="ru-RU"/>
        </w:rPr>
        <w:t> индивидуальные и групповые консультации (очные / дистанционные).</w:t>
      </w:r>
    </w:p>
    <w:p w:rsidR="00344C6F" w:rsidRPr="00344C6F" w:rsidRDefault="00344C6F" w:rsidP="00344C6F">
      <w:pPr>
        <w:tabs>
          <w:tab w:val="num" w:pos="0"/>
        </w:tabs>
        <w:spacing w:after="0" w:line="276" w:lineRule="auto"/>
        <w:ind w:left="426" w:hanging="426"/>
        <w:jc w:val="both"/>
        <w:rPr>
          <w:rFonts w:ascii="Times New Roman" w:eastAsia="Calibri" w:hAnsi="Times New Roman" w:cs="Times New Roman"/>
          <w:b/>
          <w:bCs/>
          <w:sz w:val="28"/>
          <w:szCs w:val="28"/>
          <w:lang w:eastAsia="ru-RU"/>
        </w:rPr>
      </w:pPr>
      <w:r w:rsidRPr="00344C6F">
        <w:rPr>
          <w:rFonts w:ascii="Times New Roman" w:eastAsia="Calibri" w:hAnsi="Times New Roman" w:cs="Times New Roman"/>
          <w:b/>
          <w:bCs/>
          <w:sz w:val="28"/>
          <w:szCs w:val="28"/>
          <w:lang w:eastAsia="ru-RU"/>
        </w:rPr>
        <w:t>5. Круглый стол «Актуальные проблемы учителей информатики в подготовке обучающихся к ОГЭ»</w:t>
      </w:r>
    </w:p>
    <w:p w:rsidR="00344C6F" w:rsidRPr="00344C6F" w:rsidRDefault="00344C6F" w:rsidP="003A030F">
      <w:pPr>
        <w:numPr>
          <w:ilvl w:val="0"/>
          <w:numId w:val="90"/>
        </w:numPr>
        <w:tabs>
          <w:tab w:val="num" w:pos="0"/>
        </w:tabs>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sz w:val="28"/>
          <w:szCs w:val="28"/>
          <w:lang w:eastAsia="ru-RU"/>
        </w:rPr>
        <w:t>Цель:</w:t>
      </w:r>
      <w:r w:rsidRPr="00344C6F">
        <w:rPr>
          <w:rFonts w:ascii="Times New Roman" w:eastAsia="Calibri" w:hAnsi="Times New Roman" w:cs="Times New Roman"/>
          <w:sz w:val="28"/>
          <w:szCs w:val="28"/>
          <w:lang w:eastAsia="ru-RU"/>
        </w:rPr>
        <w:t> выявление и обсуждение актуальных проблем, с которыми сталкиваются учителя при подготовке к ОГЭ, поиск путей их решения.</w:t>
      </w:r>
    </w:p>
    <w:p w:rsidR="00344C6F" w:rsidRPr="00344C6F" w:rsidRDefault="00344C6F" w:rsidP="003A030F">
      <w:pPr>
        <w:numPr>
          <w:ilvl w:val="0"/>
          <w:numId w:val="90"/>
        </w:numPr>
        <w:tabs>
          <w:tab w:val="num" w:pos="0"/>
        </w:tabs>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sz w:val="28"/>
          <w:szCs w:val="28"/>
          <w:lang w:eastAsia="ru-RU"/>
        </w:rPr>
        <w:lastRenderedPageBreak/>
        <w:t>Содержание:</w:t>
      </w:r>
      <w:r w:rsidRPr="00344C6F">
        <w:rPr>
          <w:rFonts w:ascii="Times New Roman" w:eastAsia="Calibri" w:hAnsi="Times New Roman" w:cs="Times New Roman"/>
          <w:sz w:val="28"/>
          <w:szCs w:val="28"/>
          <w:lang w:eastAsia="ru-RU"/>
        </w:rPr>
        <w:t> обсуждение вопросов методического обеспечения, мотивации обучающихся, работы с разными группами учащихся, использования цифровых ресурсов.</w:t>
      </w:r>
    </w:p>
    <w:p w:rsidR="00344C6F" w:rsidRPr="00344C6F" w:rsidRDefault="00344C6F" w:rsidP="003A030F">
      <w:pPr>
        <w:numPr>
          <w:ilvl w:val="0"/>
          <w:numId w:val="90"/>
        </w:numPr>
        <w:tabs>
          <w:tab w:val="num" w:pos="0"/>
        </w:tabs>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sz w:val="28"/>
          <w:szCs w:val="28"/>
          <w:lang w:eastAsia="ru-RU"/>
        </w:rPr>
        <w:t>Форма проведения:</w:t>
      </w:r>
      <w:r w:rsidRPr="00344C6F">
        <w:rPr>
          <w:rFonts w:ascii="Times New Roman" w:eastAsia="Calibri" w:hAnsi="Times New Roman" w:cs="Times New Roman"/>
          <w:sz w:val="28"/>
          <w:szCs w:val="28"/>
          <w:lang w:eastAsia="ru-RU"/>
        </w:rPr>
        <w:t> круглый стол с участием учителей, методистов, представителей ИРО.</w:t>
      </w:r>
    </w:p>
    <w:p w:rsidR="00344C6F" w:rsidRPr="00344C6F" w:rsidRDefault="00344C6F" w:rsidP="00344C6F">
      <w:pPr>
        <w:tabs>
          <w:tab w:val="num" w:pos="0"/>
        </w:tabs>
        <w:spacing w:after="0" w:line="276" w:lineRule="auto"/>
        <w:ind w:left="426" w:hanging="426"/>
        <w:jc w:val="both"/>
        <w:rPr>
          <w:rFonts w:ascii="Times New Roman" w:eastAsia="Calibri" w:hAnsi="Times New Roman" w:cs="Times New Roman"/>
          <w:sz w:val="28"/>
          <w:szCs w:val="28"/>
          <w:lang w:eastAsia="ru-RU"/>
        </w:rPr>
      </w:pPr>
    </w:p>
    <w:p w:rsidR="00344C6F" w:rsidRPr="00344C6F" w:rsidRDefault="00344C6F" w:rsidP="00344C6F">
      <w:pPr>
        <w:tabs>
          <w:tab w:val="num" w:pos="0"/>
        </w:tabs>
        <w:spacing w:after="0" w:line="360" w:lineRule="auto"/>
        <w:ind w:left="426" w:hanging="426"/>
        <w:jc w:val="center"/>
        <w:rPr>
          <w:rFonts w:ascii="Times New Roman" w:eastAsia="Calibri" w:hAnsi="Times New Roman" w:cs="Times New Roman"/>
          <w:b/>
          <w:bCs/>
          <w:i/>
          <w:iCs/>
          <w:sz w:val="28"/>
          <w:szCs w:val="28"/>
          <w:lang w:eastAsia="ru-RU"/>
        </w:rPr>
      </w:pPr>
      <w:r w:rsidRPr="00344C6F">
        <w:rPr>
          <w:rFonts w:ascii="Times New Roman" w:eastAsia="Calibri" w:hAnsi="Times New Roman" w:cs="Times New Roman"/>
          <w:b/>
          <w:bCs/>
          <w:i/>
          <w:iCs/>
          <w:sz w:val="28"/>
          <w:szCs w:val="28"/>
          <w:lang w:eastAsia="ru-RU"/>
        </w:rPr>
        <w:t>Рекомендации по организации повышения квалификации</w:t>
      </w:r>
    </w:p>
    <w:p w:rsidR="00344C6F" w:rsidRPr="00344C6F" w:rsidRDefault="00344C6F" w:rsidP="00344C6F">
      <w:pPr>
        <w:tabs>
          <w:tab w:val="num" w:pos="0"/>
        </w:tabs>
        <w:spacing w:after="0" w:line="276" w:lineRule="auto"/>
        <w:ind w:left="426" w:hanging="426"/>
        <w:jc w:val="both"/>
        <w:rPr>
          <w:rFonts w:ascii="Times New Roman" w:eastAsia="Calibri" w:hAnsi="Times New Roman" w:cs="Times New Roman"/>
          <w:b/>
          <w:bCs/>
          <w:sz w:val="28"/>
          <w:szCs w:val="28"/>
          <w:lang w:eastAsia="ru-RU"/>
        </w:rPr>
      </w:pPr>
      <w:r w:rsidRPr="00344C6F">
        <w:rPr>
          <w:rFonts w:ascii="Times New Roman" w:eastAsia="Calibri" w:hAnsi="Times New Roman" w:cs="Times New Roman"/>
          <w:b/>
          <w:bCs/>
          <w:sz w:val="28"/>
          <w:szCs w:val="28"/>
          <w:lang w:eastAsia="ru-RU"/>
        </w:rPr>
        <w:t>Диагностика профессиональных дефицитов учителей</w:t>
      </w:r>
    </w:p>
    <w:p w:rsidR="00344C6F" w:rsidRPr="00344C6F" w:rsidRDefault="00344C6F" w:rsidP="003A030F">
      <w:pPr>
        <w:numPr>
          <w:ilvl w:val="0"/>
          <w:numId w:val="91"/>
        </w:numPr>
        <w:tabs>
          <w:tab w:val="num" w:pos="0"/>
        </w:tabs>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Проводить диагностику профессиональных компетенций учителей информатики перед началом курсов повышения квалификации.</w:t>
      </w:r>
    </w:p>
    <w:p w:rsidR="00344C6F" w:rsidRPr="00344C6F" w:rsidRDefault="00344C6F" w:rsidP="003A030F">
      <w:pPr>
        <w:numPr>
          <w:ilvl w:val="0"/>
          <w:numId w:val="91"/>
        </w:numPr>
        <w:tabs>
          <w:tab w:val="num" w:pos="0"/>
        </w:tabs>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Использовать как объективные методы (решение учителями заданий в формате ОГЭ с проверкой), так и субъективные (анкетирование, опросы).</w:t>
      </w:r>
    </w:p>
    <w:p w:rsidR="00344C6F" w:rsidRPr="00344C6F" w:rsidRDefault="00344C6F" w:rsidP="003A030F">
      <w:pPr>
        <w:numPr>
          <w:ilvl w:val="0"/>
          <w:numId w:val="91"/>
        </w:numPr>
        <w:tabs>
          <w:tab w:val="num" w:pos="0"/>
        </w:tabs>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На основе диагностики формировать индивидуальные образовательные маршруты для педагогов.</w:t>
      </w:r>
    </w:p>
    <w:p w:rsidR="00344C6F" w:rsidRPr="00344C6F" w:rsidRDefault="00344C6F" w:rsidP="00344C6F">
      <w:pPr>
        <w:tabs>
          <w:tab w:val="num" w:pos="0"/>
        </w:tabs>
        <w:spacing w:after="0" w:line="276" w:lineRule="auto"/>
        <w:ind w:left="426" w:hanging="426"/>
        <w:jc w:val="both"/>
        <w:rPr>
          <w:rFonts w:ascii="Times New Roman" w:eastAsia="Calibri" w:hAnsi="Times New Roman" w:cs="Times New Roman"/>
          <w:b/>
          <w:bCs/>
          <w:sz w:val="28"/>
          <w:szCs w:val="28"/>
          <w:lang w:eastAsia="ru-RU"/>
        </w:rPr>
      </w:pPr>
      <w:r w:rsidRPr="00344C6F">
        <w:rPr>
          <w:rFonts w:ascii="Times New Roman" w:eastAsia="Calibri" w:hAnsi="Times New Roman" w:cs="Times New Roman"/>
          <w:b/>
          <w:bCs/>
          <w:sz w:val="28"/>
          <w:szCs w:val="28"/>
          <w:lang w:eastAsia="ru-RU"/>
        </w:rPr>
        <w:t>Практико-ориентированный характер обучения</w:t>
      </w:r>
    </w:p>
    <w:p w:rsidR="00344C6F" w:rsidRPr="00344C6F" w:rsidRDefault="00344C6F" w:rsidP="003A030F">
      <w:pPr>
        <w:numPr>
          <w:ilvl w:val="0"/>
          <w:numId w:val="92"/>
        </w:numPr>
        <w:tabs>
          <w:tab w:val="num" w:pos="0"/>
        </w:tabs>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Не менее 50% учебного времени на курсах повышения квалификации отводить на практические занятия в компьютерных классах.</w:t>
      </w:r>
    </w:p>
    <w:p w:rsidR="00344C6F" w:rsidRPr="00344C6F" w:rsidRDefault="00344C6F" w:rsidP="003A030F">
      <w:pPr>
        <w:numPr>
          <w:ilvl w:val="0"/>
          <w:numId w:val="92"/>
        </w:numPr>
        <w:tabs>
          <w:tab w:val="num" w:pos="0"/>
        </w:tabs>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Включать в обучение выполнение полного варианта ОГЭ, в том числе заданий №11–16.</w:t>
      </w:r>
    </w:p>
    <w:p w:rsidR="00344C6F" w:rsidRPr="00344C6F" w:rsidRDefault="00344C6F" w:rsidP="003A030F">
      <w:pPr>
        <w:numPr>
          <w:ilvl w:val="0"/>
          <w:numId w:val="92"/>
        </w:numPr>
        <w:tabs>
          <w:tab w:val="num" w:pos="0"/>
        </w:tabs>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Использовать в обучении файлы, сложные для оценивания, в том числе с неверными форматами.</w:t>
      </w:r>
    </w:p>
    <w:p w:rsidR="00344C6F" w:rsidRPr="00344C6F" w:rsidRDefault="00344C6F" w:rsidP="00344C6F">
      <w:pPr>
        <w:tabs>
          <w:tab w:val="num" w:pos="0"/>
        </w:tabs>
        <w:spacing w:after="0" w:line="276" w:lineRule="auto"/>
        <w:ind w:left="426" w:hanging="426"/>
        <w:jc w:val="both"/>
        <w:rPr>
          <w:rFonts w:ascii="Times New Roman" w:eastAsia="Calibri" w:hAnsi="Times New Roman" w:cs="Times New Roman"/>
          <w:b/>
          <w:bCs/>
          <w:sz w:val="28"/>
          <w:szCs w:val="28"/>
          <w:lang w:eastAsia="ru-RU"/>
        </w:rPr>
      </w:pPr>
      <w:r w:rsidRPr="00344C6F">
        <w:rPr>
          <w:rFonts w:ascii="Times New Roman" w:eastAsia="Calibri" w:hAnsi="Times New Roman" w:cs="Times New Roman"/>
          <w:b/>
          <w:bCs/>
          <w:sz w:val="28"/>
          <w:szCs w:val="28"/>
          <w:lang w:eastAsia="ru-RU"/>
        </w:rPr>
        <w:t>Подготовка экспертов территориальной предметной комиссии</w:t>
      </w:r>
    </w:p>
    <w:p w:rsidR="00344C6F" w:rsidRPr="00344C6F" w:rsidRDefault="00344C6F" w:rsidP="003A030F">
      <w:pPr>
        <w:numPr>
          <w:ilvl w:val="0"/>
          <w:numId w:val="93"/>
        </w:numPr>
        <w:tabs>
          <w:tab w:val="num" w:pos="0"/>
        </w:tabs>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Включать в программы подготовки экспертов задания на проверку умений определять, какие именно критерии задания выполнены, а какие – нет.</w:t>
      </w:r>
    </w:p>
    <w:p w:rsidR="00344C6F" w:rsidRPr="00344C6F" w:rsidRDefault="00344C6F" w:rsidP="003A030F">
      <w:pPr>
        <w:numPr>
          <w:ilvl w:val="0"/>
          <w:numId w:val="93"/>
        </w:numPr>
        <w:tabs>
          <w:tab w:val="num" w:pos="0"/>
        </w:tabs>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Проводить проверку навыков педагогов самостоятельно выполнять задания части 2 ОГЭ по информатике.</w:t>
      </w:r>
    </w:p>
    <w:p w:rsidR="00344C6F" w:rsidRPr="00344C6F" w:rsidRDefault="00344C6F" w:rsidP="00344C6F">
      <w:pPr>
        <w:tabs>
          <w:tab w:val="num" w:pos="0"/>
        </w:tabs>
        <w:spacing w:after="0" w:line="276" w:lineRule="auto"/>
        <w:ind w:left="426" w:hanging="426"/>
        <w:jc w:val="both"/>
        <w:rPr>
          <w:rFonts w:ascii="Times New Roman" w:eastAsia="Calibri" w:hAnsi="Times New Roman" w:cs="Times New Roman"/>
          <w:b/>
          <w:bCs/>
          <w:sz w:val="28"/>
          <w:szCs w:val="28"/>
          <w:lang w:eastAsia="ru-RU"/>
        </w:rPr>
      </w:pPr>
      <w:r w:rsidRPr="00344C6F">
        <w:rPr>
          <w:rFonts w:ascii="Times New Roman" w:eastAsia="Calibri" w:hAnsi="Times New Roman" w:cs="Times New Roman"/>
          <w:b/>
          <w:bCs/>
          <w:sz w:val="28"/>
          <w:szCs w:val="28"/>
          <w:lang w:eastAsia="ru-RU"/>
        </w:rPr>
        <w:t>Системность и преемственность</w:t>
      </w:r>
    </w:p>
    <w:p w:rsidR="00344C6F" w:rsidRPr="00344C6F" w:rsidRDefault="00344C6F" w:rsidP="003A030F">
      <w:pPr>
        <w:numPr>
          <w:ilvl w:val="0"/>
          <w:numId w:val="94"/>
        </w:numPr>
        <w:tabs>
          <w:tab w:val="num" w:pos="0"/>
        </w:tabs>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Организовать систему повышения квалификации, охватывающую учителей всех классов (не только выпускных).</w:t>
      </w:r>
    </w:p>
    <w:p w:rsidR="00344C6F" w:rsidRPr="00344C6F" w:rsidRDefault="00344C6F" w:rsidP="003A030F">
      <w:pPr>
        <w:numPr>
          <w:ilvl w:val="0"/>
          <w:numId w:val="94"/>
        </w:numPr>
        <w:tabs>
          <w:tab w:val="num" w:pos="0"/>
        </w:tabs>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Обеспечить преемственность в обучении информатике с 7 по 9 класс, интегрируя задания в формате ОГЭ в текущий образовательный процесс.</w:t>
      </w:r>
    </w:p>
    <w:p w:rsidR="00344C6F" w:rsidRPr="00344C6F" w:rsidRDefault="00344C6F" w:rsidP="003A030F">
      <w:pPr>
        <w:numPr>
          <w:ilvl w:val="0"/>
          <w:numId w:val="94"/>
        </w:numPr>
        <w:tabs>
          <w:tab w:val="num" w:pos="0"/>
        </w:tabs>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lastRenderedPageBreak/>
        <w:t>Включать в программы повышения квалификации вопросы использования отечественного программного обеспечения (</w:t>
      </w:r>
      <w:proofErr w:type="spellStart"/>
      <w:r w:rsidRPr="00344C6F">
        <w:rPr>
          <w:rFonts w:ascii="Times New Roman" w:eastAsia="Calibri" w:hAnsi="Times New Roman" w:cs="Times New Roman"/>
          <w:sz w:val="28"/>
          <w:szCs w:val="28"/>
          <w:lang w:eastAsia="ru-RU"/>
        </w:rPr>
        <w:t>LibreOffice</w:t>
      </w:r>
      <w:proofErr w:type="spellEnd"/>
      <w:r w:rsidRPr="00344C6F">
        <w:rPr>
          <w:rFonts w:ascii="Times New Roman" w:eastAsia="Calibri" w:hAnsi="Times New Roman" w:cs="Times New Roman"/>
          <w:sz w:val="28"/>
          <w:szCs w:val="28"/>
          <w:lang w:eastAsia="ru-RU"/>
        </w:rPr>
        <w:t>, Кумир).</w:t>
      </w:r>
    </w:p>
    <w:p w:rsidR="00344C6F" w:rsidRPr="00344C6F" w:rsidRDefault="00344C6F" w:rsidP="00344C6F">
      <w:pPr>
        <w:tabs>
          <w:tab w:val="num" w:pos="0"/>
        </w:tabs>
        <w:spacing w:after="0" w:line="276" w:lineRule="auto"/>
        <w:ind w:left="426" w:hanging="426"/>
        <w:jc w:val="both"/>
        <w:rPr>
          <w:rFonts w:ascii="Times New Roman" w:eastAsia="Calibri" w:hAnsi="Times New Roman" w:cs="Times New Roman"/>
          <w:sz w:val="28"/>
          <w:szCs w:val="28"/>
          <w:lang w:eastAsia="ru-RU"/>
        </w:rPr>
      </w:pPr>
    </w:p>
    <w:p w:rsidR="00344C6F" w:rsidRPr="00344C6F" w:rsidRDefault="00344C6F" w:rsidP="00344C6F">
      <w:pPr>
        <w:tabs>
          <w:tab w:val="num" w:pos="0"/>
        </w:tabs>
        <w:spacing w:after="0" w:line="276" w:lineRule="auto"/>
        <w:rPr>
          <w:rFonts w:ascii="Times New Roman" w:eastAsia="Calibri" w:hAnsi="Times New Roman" w:cs="Times New Roman"/>
          <w:b/>
          <w:bCs/>
          <w:i/>
          <w:iCs/>
          <w:sz w:val="28"/>
          <w:szCs w:val="28"/>
          <w:lang w:eastAsia="ru-RU"/>
        </w:rPr>
      </w:pPr>
      <w:r w:rsidRPr="00344C6F">
        <w:rPr>
          <w:rFonts w:ascii="Times New Roman" w:eastAsia="Calibri" w:hAnsi="Times New Roman" w:cs="Times New Roman"/>
          <w:b/>
          <w:bCs/>
          <w:i/>
          <w:iCs/>
          <w:sz w:val="28"/>
          <w:szCs w:val="28"/>
          <w:lang w:eastAsia="ru-RU"/>
        </w:rPr>
        <w:t>Использование цифровых образовательных ресурсов в повышении квалификации</w:t>
      </w:r>
    </w:p>
    <w:p w:rsidR="00344C6F" w:rsidRPr="00344C6F" w:rsidRDefault="00344C6F" w:rsidP="003A030F">
      <w:pPr>
        <w:numPr>
          <w:ilvl w:val="0"/>
          <w:numId w:val="95"/>
        </w:numPr>
        <w:tabs>
          <w:tab w:val="num" w:pos="0"/>
        </w:tabs>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Внедрять в процесс повышения квалификации онлайн-тренажёры и платформы (</w:t>
      </w:r>
      <w:proofErr w:type="spellStart"/>
      <w:r w:rsidRPr="00344C6F">
        <w:rPr>
          <w:rFonts w:ascii="Times New Roman" w:eastAsia="Calibri" w:hAnsi="Times New Roman" w:cs="Times New Roman"/>
          <w:sz w:val="28"/>
          <w:szCs w:val="28"/>
          <w:lang w:eastAsia="ru-RU"/>
        </w:rPr>
        <w:t>ЯКласс</w:t>
      </w:r>
      <w:proofErr w:type="spellEnd"/>
      <w:r w:rsidRPr="00344C6F">
        <w:rPr>
          <w:rFonts w:ascii="Times New Roman" w:eastAsia="Calibri" w:hAnsi="Times New Roman" w:cs="Times New Roman"/>
          <w:sz w:val="28"/>
          <w:szCs w:val="28"/>
          <w:lang w:eastAsia="ru-RU"/>
        </w:rPr>
        <w:t xml:space="preserve">, </w:t>
      </w:r>
      <w:proofErr w:type="spellStart"/>
      <w:r w:rsidRPr="00344C6F">
        <w:rPr>
          <w:rFonts w:ascii="Times New Roman" w:eastAsia="Calibri" w:hAnsi="Times New Roman" w:cs="Times New Roman"/>
          <w:sz w:val="28"/>
          <w:szCs w:val="28"/>
          <w:lang w:eastAsia="ru-RU"/>
        </w:rPr>
        <w:t>Учи.ру</w:t>
      </w:r>
      <w:proofErr w:type="spellEnd"/>
      <w:r w:rsidRPr="00344C6F">
        <w:rPr>
          <w:rFonts w:ascii="Times New Roman" w:eastAsia="Calibri" w:hAnsi="Times New Roman" w:cs="Times New Roman"/>
          <w:sz w:val="28"/>
          <w:szCs w:val="28"/>
          <w:lang w:eastAsia="ru-RU"/>
        </w:rPr>
        <w:t xml:space="preserve">, РЕШ, </w:t>
      </w:r>
      <w:proofErr w:type="spellStart"/>
      <w:r w:rsidRPr="00344C6F">
        <w:rPr>
          <w:rFonts w:ascii="Times New Roman" w:eastAsia="Calibri" w:hAnsi="Times New Roman" w:cs="Times New Roman"/>
          <w:sz w:val="28"/>
          <w:szCs w:val="28"/>
          <w:lang w:eastAsia="ru-RU"/>
        </w:rPr>
        <w:t>Фоксфорд</w:t>
      </w:r>
      <w:proofErr w:type="spellEnd"/>
      <w:r w:rsidRPr="00344C6F">
        <w:rPr>
          <w:rFonts w:ascii="Times New Roman" w:eastAsia="Calibri" w:hAnsi="Times New Roman" w:cs="Times New Roman"/>
          <w:sz w:val="28"/>
          <w:szCs w:val="28"/>
          <w:lang w:eastAsia="ru-RU"/>
        </w:rPr>
        <w:t xml:space="preserve"> и др.) для отработки практических навыков.</w:t>
      </w:r>
    </w:p>
    <w:p w:rsidR="00344C6F" w:rsidRPr="00344C6F" w:rsidRDefault="00344C6F" w:rsidP="003A030F">
      <w:pPr>
        <w:numPr>
          <w:ilvl w:val="0"/>
          <w:numId w:val="95"/>
        </w:numPr>
        <w:tabs>
          <w:tab w:val="num" w:pos="0"/>
        </w:tabs>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Создавать и использовать электронные образовательные ресурсы (</w:t>
      </w:r>
      <w:proofErr w:type="spellStart"/>
      <w:r w:rsidRPr="00344C6F">
        <w:rPr>
          <w:rFonts w:ascii="Times New Roman" w:eastAsia="Calibri" w:hAnsi="Times New Roman" w:cs="Times New Roman"/>
          <w:sz w:val="28"/>
          <w:szCs w:val="28"/>
          <w:lang w:eastAsia="ru-RU"/>
        </w:rPr>
        <w:t>видеоуроки</w:t>
      </w:r>
      <w:proofErr w:type="spellEnd"/>
      <w:r w:rsidRPr="00344C6F">
        <w:rPr>
          <w:rFonts w:ascii="Times New Roman" w:eastAsia="Calibri" w:hAnsi="Times New Roman" w:cs="Times New Roman"/>
          <w:sz w:val="28"/>
          <w:szCs w:val="28"/>
          <w:lang w:eastAsia="ru-RU"/>
        </w:rPr>
        <w:t>, интерактивные задания) для самостоятельной работы учителей.</w:t>
      </w:r>
    </w:p>
    <w:p w:rsidR="00344C6F" w:rsidRPr="00344C6F" w:rsidRDefault="00344C6F" w:rsidP="003A030F">
      <w:pPr>
        <w:numPr>
          <w:ilvl w:val="0"/>
          <w:numId w:val="95"/>
        </w:numPr>
        <w:tabs>
          <w:tab w:val="num" w:pos="0"/>
        </w:tabs>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 xml:space="preserve">Организовывать дистанционные курсы и </w:t>
      </w:r>
      <w:proofErr w:type="spellStart"/>
      <w:r w:rsidRPr="00344C6F">
        <w:rPr>
          <w:rFonts w:ascii="Times New Roman" w:eastAsia="Calibri" w:hAnsi="Times New Roman" w:cs="Times New Roman"/>
          <w:sz w:val="28"/>
          <w:szCs w:val="28"/>
          <w:lang w:eastAsia="ru-RU"/>
        </w:rPr>
        <w:t>вебинары</w:t>
      </w:r>
      <w:proofErr w:type="spellEnd"/>
      <w:r w:rsidRPr="00344C6F">
        <w:rPr>
          <w:rFonts w:ascii="Times New Roman" w:eastAsia="Calibri" w:hAnsi="Times New Roman" w:cs="Times New Roman"/>
          <w:sz w:val="28"/>
          <w:szCs w:val="28"/>
          <w:lang w:eastAsia="ru-RU"/>
        </w:rPr>
        <w:t xml:space="preserve"> для учителей из отдалённых территорий.</w:t>
      </w:r>
    </w:p>
    <w:p w:rsidR="00344C6F" w:rsidRPr="00344C6F" w:rsidRDefault="00344C6F" w:rsidP="00344C6F">
      <w:pPr>
        <w:spacing w:after="0" w:line="276" w:lineRule="auto"/>
        <w:rPr>
          <w:rFonts w:ascii="Times New Roman" w:eastAsia="Calibri" w:hAnsi="Times New Roman" w:cs="Times New Roman"/>
          <w:sz w:val="28"/>
          <w:szCs w:val="28"/>
          <w:lang w:eastAsia="ru-RU"/>
        </w:rPr>
      </w:pPr>
    </w:p>
    <w:p w:rsidR="00344C6F" w:rsidRPr="00344C6F" w:rsidRDefault="00344C6F" w:rsidP="003A030F">
      <w:pPr>
        <w:keepNext/>
        <w:keepLines/>
        <w:numPr>
          <w:ilvl w:val="2"/>
          <w:numId w:val="110"/>
        </w:numPr>
        <w:tabs>
          <w:tab w:val="left" w:pos="567"/>
        </w:tabs>
        <w:spacing w:before="200" w:after="0" w:line="240" w:lineRule="auto"/>
        <w:ind w:left="1639"/>
        <w:jc w:val="center"/>
        <w:outlineLvl w:val="2"/>
        <w:rPr>
          <w:rFonts w:ascii="Times New Roman" w:eastAsia="Times New Roman" w:hAnsi="Times New Roman" w:cs="Times New Roman"/>
          <w:b/>
          <w:bCs/>
          <w:sz w:val="28"/>
          <w:szCs w:val="28"/>
          <w:lang w:eastAsia="ru-RU"/>
        </w:rPr>
      </w:pPr>
      <w:r w:rsidRPr="00344C6F">
        <w:rPr>
          <w:rFonts w:ascii="Times New Roman" w:eastAsia="Times New Roman" w:hAnsi="Times New Roman" w:cs="Times New Roman"/>
          <w:b/>
          <w:iCs/>
          <w:sz w:val="28"/>
          <w:szCs w:val="28"/>
          <w:lang w:eastAsia="ru-RU"/>
        </w:rPr>
        <w:t>Рекомендации</w:t>
      </w:r>
      <w:r w:rsidRPr="00344C6F">
        <w:rPr>
          <w:rFonts w:ascii="Times New Roman" w:eastAsia="Times New Roman" w:hAnsi="Times New Roman" w:cs="Times New Roman"/>
          <w:b/>
          <w:bCs/>
          <w:sz w:val="28"/>
          <w:szCs w:val="28"/>
          <w:lang w:eastAsia="ru-RU"/>
        </w:rPr>
        <w:t xml:space="preserve"> по другим направлениям (при наличии)</w:t>
      </w:r>
    </w:p>
    <w:p w:rsidR="00344C6F" w:rsidRPr="00344C6F" w:rsidRDefault="00344C6F" w:rsidP="00344C6F">
      <w:pPr>
        <w:spacing w:after="0" w:line="276" w:lineRule="auto"/>
        <w:ind w:firstLine="709"/>
        <w:jc w:val="both"/>
        <w:rPr>
          <w:rFonts w:ascii="Times New Roman" w:eastAsia="Calibri" w:hAnsi="Times New Roman" w:cs="Times New Roman"/>
          <w:sz w:val="28"/>
          <w:szCs w:val="28"/>
          <w:lang w:eastAsia="ru-RU"/>
        </w:rPr>
      </w:pPr>
    </w:p>
    <w:p w:rsidR="00344C6F" w:rsidRPr="00344C6F" w:rsidRDefault="00344C6F" w:rsidP="00344C6F">
      <w:pPr>
        <w:spacing w:after="0" w:line="276" w:lineRule="auto"/>
        <w:ind w:firstLine="709"/>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Рекомендации направлены на создание условий для системного совершенствования образовательного процесса и могут быть реализованы при взаимодействии с родителями, обучающимися.</w:t>
      </w:r>
    </w:p>
    <w:p w:rsidR="00344C6F" w:rsidRPr="00344C6F" w:rsidRDefault="00344C6F" w:rsidP="00344C6F">
      <w:pPr>
        <w:spacing w:after="0" w:line="276" w:lineRule="auto"/>
        <w:rPr>
          <w:rFonts w:ascii="Times New Roman" w:eastAsia="Calibri" w:hAnsi="Times New Roman" w:cs="Times New Roman"/>
          <w:b/>
          <w:bCs/>
          <w:sz w:val="28"/>
          <w:szCs w:val="28"/>
          <w:lang w:eastAsia="ru-RU"/>
        </w:rPr>
      </w:pPr>
      <w:r w:rsidRPr="00344C6F">
        <w:rPr>
          <w:rFonts w:ascii="Times New Roman" w:eastAsia="Calibri" w:hAnsi="Times New Roman" w:cs="Times New Roman"/>
          <w:b/>
          <w:bCs/>
          <w:sz w:val="28"/>
          <w:szCs w:val="28"/>
          <w:lang w:eastAsia="ru-RU"/>
        </w:rPr>
        <w:t>1. Рекомендации по работе с родителями (законными представителями) обучающихся</w:t>
      </w:r>
    </w:p>
    <w:p w:rsidR="00344C6F" w:rsidRPr="00344C6F" w:rsidRDefault="00344C6F" w:rsidP="00344C6F">
      <w:pPr>
        <w:spacing w:after="0" w:line="276" w:lineRule="auto"/>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sz w:val="28"/>
          <w:szCs w:val="28"/>
          <w:lang w:eastAsia="ru-RU"/>
        </w:rPr>
        <w:t>Проблема:</w:t>
      </w:r>
      <w:r w:rsidRPr="00344C6F">
        <w:rPr>
          <w:rFonts w:ascii="Times New Roman" w:eastAsia="Calibri" w:hAnsi="Times New Roman" w:cs="Times New Roman"/>
          <w:sz w:val="28"/>
          <w:szCs w:val="28"/>
          <w:lang w:eastAsia="ru-RU"/>
        </w:rPr>
        <w:t> родители не всегда понимают важность практической подготовки по информатике и контроля за выполнением домашних заданий на компьютере. Низкая осведомлённость родителей о требованиях ОГЭ и критериях оценивания приводит к недостаточной поддержке обучающихся в процессе подготовки.</w:t>
      </w:r>
    </w:p>
    <w:p w:rsidR="00344C6F" w:rsidRPr="00344C6F" w:rsidRDefault="00344C6F" w:rsidP="00344C6F">
      <w:pPr>
        <w:spacing w:after="0" w:line="276" w:lineRule="auto"/>
        <w:rPr>
          <w:rFonts w:ascii="Times New Roman" w:eastAsia="Calibri" w:hAnsi="Times New Roman" w:cs="Times New Roman"/>
          <w:i/>
          <w:iCs/>
          <w:sz w:val="28"/>
          <w:szCs w:val="28"/>
          <w:lang w:eastAsia="ru-RU"/>
        </w:rPr>
      </w:pPr>
      <w:r w:rsidRPr="00344C6F">
        <w:rPr>
          <w:rFonts w:ascii="Times New Roman" w:eastAsia="Calibri" w:hAnsi="Times New Roman" w:cs="Times New Roman"/>
          <w:i/>
          <w:iCs/>
          <w:sz w:val="28"/>
          <w:szCs w:val="28"/>
          <w:lang w:eastAsia="ru-RU"/>
        </w:rPr>
        <w:t>Рекомендации:</w:t>
      </w:r>
    </w:p>
    <w:p w:rsidR="00344C6F" w:rsidRPr="00344C6F" w:rsidRDefault="00344C6F" w:rsidP="00344C6F">
      <w:pPr>
        <w:spacing w:after="0" w:line="276" w:lineRule="auto"/>
        <w:rPr>
          <w:rFonts w:ascii="Times New Roman" w:eastAsia="Calibri" w:hAnsi="Times New Roman" w:cs="Times New Roman"/>
          <w:b/>
          <w:bCs/>
          <w:sz w:val="28"/>
          <w:szCs w:val="28"/>
          <w:lang w:eastAsia="ru-RU"/>
        </w:rPr>
      </w:pPr>
      <w:r w:rsidRPr="00344C6F">
        <w:rPr>
          <w:rFonts w:ascii="Times New Roman" w:eastAsia="Calibri" w:hAnsi="Times New Roman" w:cs="Times New Roman"/>
          <w:b/>
          <w:bCs/>
          <w:sz w:val="28"/>
          <w:szCs w:val="28"/>
          <w:lang w:eastAsia="ru-RU"/>
        </w:rPr>
        <w:t>1.1. Информационно-просветительская работа</w:t>
      </w:r>
    </w:p>
    <w:p w:rsidR="00344C6F" w:rsidRPr="00344C6F" w:rsidRDefault="00344C6F" w:rsidP="003A030F">
      <w:pPr>
        <w:numPr>
          <w:ilvl w:val="0"/>
          <w:numId w:val="96"/>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Проведение родительских собраний с демонстрацией типичных заданий ОГЭ по информатике (особенно практической части – №11–16) и разъяснением критериев оценивания. Родители должны понимать, что практические навыки работы на компьютере являются ключевыми для успешной сдачи экзамена.</w:t>
      </w:r>
    </w:p>
    <w:p w:rsidR="00344C6F" w:rsidRPr="00344C6F" w:rsidRDefault="00344C6F" w:rsidP="003A030F">
      <w:pPr>
        <w:numPr>
          <w:ilvl w:val="0"/>
          <w:numId w:val="96"/>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lastRenderedPageBreak/>
        <w:t>Размещение на сайтах школ и в родительских чатах информации о требованиях ОГЭ по информатике, структуре экзамена, минимальных порогах баллов для получения отметок «3», «4», «5», рекомендациях по подготовке и доступных ресурсах для самостоятельной работы.</w:t>
      </w:r>
    </w:p>
    <w:p w:rsidR="00344C6F" w:rsidRPr="00344C6F" w:rsidRDefault="00344C6F" w:rsidP="003A030F">
      <w:pPr>
        <w:numPr>
          <w:ilvl w:val="0"/>
          <w:numId w:val="96"/>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Создание памяток для родителей с перечнем тем, вызывающих наибольшие затруднения у обучающихся, и рекомендациями по организации помощи детям в подготовке.</w:t>
      </w:r>
    </w:p>
    <w:p w:rsidR="00344C6F" w:rsidRPr="00344C6F" w:rsidRDefault="00344C6F" w:rsidP="00344C6F">
      <w:pPr>
        <w:spacing w:after="0" w:line="276" w:lineRule="auto"/>
        <w:ind w:left="426" w:hanging="426"/>
        <w:jc w:val="both"/>
        <w:rPr>
          <w:rFonts w:ascii="Times New Roman" w:eastAsia="Calibri" w:hAnsi="Times New Roman" w:cs="Times New Roman"/>
          <w:b/>
          <w:bCs/>
          <w:sz w:val="28"/>
          <w:szCs w:val="28"/>
          <w:lang w:eastAsia="ru-RU"/>
        </w:rPr>
      </w:pPr>
      <w:r w:rsidRPr="00344C6F">
        <w:rPr>
          <w:rFonts w:ascii="Times New Roman" w:eastAsia="Calibri" w:hAnsi="Times New Roman" w:cs="Times New Roman"/>
          <w:b/>
          <w:bCs/>
          <w:sz w:val="28"/>
          <w:szCs w:val="28"/>
          <w:lang w:eastAsia="ru-RU"/>
        </w:rPr>
        <w:t>1.2. Вовлечение родителей в образовательный процесс</w:t>
      </w:r>
    </w:p>
    <w:p w:rsidR="00344C6F" w:rsidRPr="00344C6F" w:rsidRDefault="00344C6F" w:rsidP="003A030F">
      <w:pPr>
        <w:numPr>
          <w:ilvl w:val="0"/>
          <w:numId w:val="97"/>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Организация «родительских уроков» или «дней открытых дверей», на которых родители выполняют типовые задания ОГЭ по информатике (особенно практическую часть), чтобы лично оценить уровень сложности и требования к результатам.</w:t>
      </w:r>
    </w:p>
    <w:p w:rsidR="00344C6F" w:rsidRPr="00344C6F" w:rsidRDefault="00344C6F" w:rsidP="003A030F">
      <w:pPr>
        <w:numPr>
          <w:ilvl w:val="0"/>
          <w:numId w:val="97"/>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Проведение мастер-классов для родителей по работе с основными программными средствами, используемыми на экзамене (</w:t>
      </w:r>
      <w:proofErr w:type="spellStart"/>
      <w:r w:rsidRPr="00344C6F">
        <w:rPr>
          <w:rFonts w:ascii="Times New Roman" w:eastAsia="Calibri" w:hAnsi="Times New Roman" w:cs="Times New Roman"/>
          <w:sz w:val="28"/>
          <w:szCs w:val="28"/>
          <w:lang w:eastAsia="ru-RU"/>
        </w:rPr>
        <w:t>LibreOffice</w:t>
      </w:r>
      <w:proofErr w:type="spellEnd"/>
      <w:r w:rsidRPr="00344C6F">
        <w:rPr>
          <w:rFonts w:ascii="Times New Roman" w:eastAsia="Calibri" w:hAnsi="Times New Roman" w:cs="Times New Roman"/>
          <w:sz w:val="28"/>
          <w:szCs w:val="28"/>
          <w:lang w:eastAsia="ru-RU"/>
        </w:rPr>
        <w:t>, среда Кумир), чтобы они могли при необходимости помочь детям в освоении практических навыков.</w:t>
      </w:r>
    </w:p>
    <w:p w:rsidR="00344C6F" w:rsidRPr="00344C6F" w:rsidRDefault="00344C6F" w:rsidP="003A030F">
      <w:pPr>
        <w:numPr>
          <w:ilvl w:val="0"/>
          <w:numId w:val="97"/>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Рекомендация родителям совместно с детьми посещать дополнительные занятия, факультативы и консультации по информатике, а также контролировать выполнение домашних заданий, связанных с работой на компьютере.</w:t>
      </w:r>
    </w:p>
    <w:p w:rsidR="00344C6F" w:rsidRPr="00344C6F" w:rsidRDefault="00344C6F" w:rsidP="00344C6F">
      <w:pPr>
        <w:spacing w:after="0" w:line="240" w:lineRule="auto"/>
        <w:ind w:left="426" w:hanging="426"/>
        <w:jc w:val="both"/>
        <w:rPr>
          <w:rFonts w:ascii="Times New Roman" w:eastAsia="Calibri" w:hAnsi="Times New Roman" w:cs="Times New Roman"/>
          <w:sz w:val="28"/>
          <w:szCs w:val="28"/>
          <w:lang w:eastAsia="ru-RU"/>
        </w:rPr>
      </w:pPr>
    </w:p>
    <w:p w:rsidR="00344C6F" w:rsidRPr="00344C6F" w:rsidRDefault="00344C6F" w:rsidP="00344C6F">
      <w:pPr>
        <w:spacing w:after="0" w:line="240" w:lineRule="auto"/>
        <w:ind w:left="426" w:hanging="426"/>
        <w:jc w:val="both"/>
        <w:rPr>
          <w:rFonts w:ascii="Times New Roman" w:eastAsia="Calibri" w:hAnsi="Times New Roman" w:cs="Times New Roman"/>
          <w:b/>
          <w:bCs/>
          <w:sz w:val="28"/>
          <w:szCs w:val="28"/>
          <w:lang w:eastAsia="ru-RU"/>
        </w:rPr>
      </w:pPr>
      <w:r w:rsidRPr="00344C6F">
        <w:rPr>
          <w:rFonts w:ascii="Times New Roman" w:eastAsia="Calibri" w:hAnsi="Times New Roman" w:cs="Times New Roman"/>
          <w:b/>
          <w:bCs/>
          <w:sz w:val="28"/>
          <w:szCs w:val="28"/>
          <w:lang w:eastAsia="ru-RU"/>
        </w:rPr>
        <w:t>2. Рекомендации по работе с обучающимися (внеурочная деятельность, самообразование)</w:t>
      </w:r>
    </w:p>
    <w:p w:rsidR="00344C6F" w:rsidRPr="00344C6F" w:rsidRDefault="00344C6F" w:rsidP="00344C6F">
      <w:pPr>
        <w:spacing w:after="0" w:line="276" w:lineRule="auto"/>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sz w:val="28"/>
          <w:szCs w:val="28"/>
          <w:lang w:eastAsia="ru-RU"/>
        </w:rPr>
        <w:t>Проблема:</w:t>
      </w:r>
      <w:r w:rsidRPr="00344C6F">
        <w:rPr>
          <w:rFonts w:ascii="Times New Roman" w:eastAsia="Calibri" w:hAnsi="Times New Roman" w:cs="Times New Roman"/>
          <w:sz w:val="28"/>
          <w:szCs w:val="28"/>
          <w:lang w:eastAsia="ru-RU"/>
        </w:rPr>
        <w:t> обучающиеся группы «3» не всегда понимают важность самостоятельной работы и не владеют эффективными стратегиями подготовки к экзамену. Отсутствие системной внеурочной работы по информатике снижает возможности для дополнительной отработки практических навыков.</w:t>
      </w:r>
    </w:p>
    <w:p w:rsidR="00344C6F" w:rsidRPr="00344C6F" w:rsidRDefault="00344C6F" w:rsidP="00344C6F">
      <w:pPr>
        <w:spacing w:after="0" w:line="276" w:lineRule="auto"/>
        <w:ind w:left="426" w:hanging="426"/>
        <w:jc w:val="both"/>
        <w:rPr>
          <w:rFonts w:ascii="Times New Roman" w:eastAsia="Calibri" w:hAnsi="Times New Roman" w:cs="Times New Roman"/>
          <w:i/>
          <w:iCs/>
          <w:sz w:val="28"/>
          <w:szCs w:val="28"/>
          <w:lang w:eastAsia="ru-RU"/>
        </w:rPr>
      </w:pPr>
      <w:r w:rsidRPr="00344C6F">
        <w:rPr>
          <w:rFonts w:ascii="Times New Roman" w:eastAsia="Calibri" w:hAnsi="Times New Roman" w:cs="Times New Roman"/>
          <w:i/>
          <w:iCs/>
          <w:sz w:val="28"/>
          <w:szCs w:val="28"/>
          <w:lang w:eastAsia="ru-RU"/>
        </w:rPr>
        <w:t>Рекомендации:</w:t>
      </w:r>
    </w:p>
    <w:p w:rsidR="00344C6F" w:rsidRPr="00344C6F" w:rsidRDefault="00344C6F" w:rsidP="00344C6F">
      <w:pPr>
        <w:spacing w:after="0" w:line="276" w:lineRule="auto"/>
        <w:ind w:left="426" w:hanging="426"/>
        <w:jc w:val="both"/>
        <w:rPr>
          <w:rFonts w:ascii="Times New Roman" w:eastAsia="Calibri" w:hAnsi="Times New Roman" w:cs="Times New Roman"/>
          <w:b/>
          <w:bCs/>
          <w:sz w:val="28"/>
          <w:szCs w:val="28"/>
          <w:lang w:eastAsia="ru-RU"/>
        </w:rPr>
      </w:pPr>
      <w:r w:rsidRPr="00344C6F">
        <w:rPr>
          <w:rFonts w:ascii="Times New Roman" w:eastAsia="Calibri" w:hAnsi="Times New Roman" w:cs="Times New Roman"/>
          <w:b/>
          <w:bCs/>
          <w:sz w:val="28"/>
          <w:szCs w:val="28"/>
          <w:lang w:eastAsia="ru-RU"/>
        </w:rPr>
        <w:t>2.1. Организация внеурочной деятельности</w:t>
      </w:r>
    </w:p>
    <w:p w:rsidR="00344C6F" w:rsidRPr="00344C6F" w:rsidRDefault="00344C6F" w:rsidP="003A030F">
      <w:pPr>
        <w:numPr>
          <w:ilvl w:val="0"/>
          <w:numId w:val="98"/>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Организация факультативов, кружков и элективных курсов по информатике, направленных на отработку практических навыков, предусмотренных заданиями ОГЭ (работа с файловой системой, офисными приложениями, электронными таблицами, программирование).</w:t>
      </w:r>
    </w:p>
    <w:p w:rsidR="00344C6F" w:rsidRPr="00344C6F" w:rsidRDefault="00344C6F" w:rsidP="003A030F">
      <w:pPr>
        <w:numPr>
          <w:ilvl w:val="0"/>
          <w:numId w:val="98"/>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Проведение школьных этапов олимпиад и конкурсов по информатике и ИКТ для повышения мотивации и выявления талантливых обучающихся.</w:t>
      </w:r>
    </w:p>
    <w:p w:rsidR="00344C6F" w:rsidRPr="00344C6F" w:rsidRDefault="00344C6F" w:rsidP="003A030F">
      <w:pPr>
        <w:numPr>
          <w:ilvl w:val="0"/>
          <w:numId w:val="98"/>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lastRenderedPageBreak/>
        <w:t>Организация проектной и исследовательской деятельности по информатике, в рамках которой обучающиеся создают презентации, обрабатывают данные в электронных таблицах, разрабатывают алгоритмы и программы.</w:t>
      </w:r>
    </w:p>
    <w:p w:rsidR="00344C6F" w:rsidRPr="00344C6F" w:rsidRDefault="00344C6F" w:rsidP="00344C6F">
      <w:pPr>
        <w:spacing w:after="0" w:line="276" w:lineRule="auto"/>
        <w:ind w:left="426" w:hanging="426"/>
        <w:jc w:val="both"/>
        <w:rPr>
          <w:rFonts w:ascii="Times New Roman" w:eastAsia="Calibri" w:hAnsi="Times New Roman" w:cs="Times New Roman"/>
          <w:b/>
          <w:bCs/>
          <w:sz w:val="28"/>
          <w:szCs w:val="28"/>
          <w:lang w:eastAsia="ru-RU"/>
        </w:rPr>
      </w:pPr>
      <w:r w:rsidRPr="00344C6F">
        <w:rPr>
          <w:rFonts w:ascii="Times New Roman" w:eastAsia="Calibri" w:hAnsi="Times New Roman" w:cs="Times New Roman"/>
          <w:b/>
          <w:bCs/>
          <w:sz w:val="28"/>
          <w:szCs w:val="28"/>
          <w:lang w:eastAsia="ru-RU"/>
        </w:rPr>
        <w:t>2.2. Формирование навыков самообразования</w:t>
      </w:r>
    </w:p>
    <w:p w:rsidR="00344C6F" w:rsidRPr="00344C6F" w:rsidRDefault="00344C6F" w:rsidP="003A030F">
      <w:pPr>
        <w:numPr>
          <w:ilvl w:val="0"/>
          <w:numId w:val="99"/>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Создание и поддержка «копилки алгоритмов» – сборника типовых решений заданий ОГЭ (особенно части 2), доступного для самостоятельного изучения обучающимися.</w:t>
      </w:r>
    </w:p>
    <w:p w:rsidR="00344C6F" w:rsidRPr="00344C6F" w:rsidRDefault="00344C6F" w:rsidP="003A030F">
      <w:pPr>
        <w:numPr>
          <w:ilvl w:val="0"/>
          <w:numId w:val="99"/>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Рекомендация обучающимся использовать открытый банк заданий ФИПИ, онлайн-тренажёры и платформы для самостоятельной отработки практических навыков (</w:t>
      </w:r>
      <w:proofErr w:type="spellStart"/>
      <w:r w:rsidRPr="00344C6F">
        <w:rPr>
          <w:rFonts w:ascii="Times New Roman" w:eastAsia="Calibri" w:hAnsi="Times New Roman" w:cs="Times New Roman"/>
          <w:sz w:val="28"/>
          <w:szCs w:val="28"/>
          <w:lang w:eastAsia="ru-RU"/>
        </w:rPr>
        <w:t>ЯКласс</w:t>
      </w:r>
      <w:proofErr w:type="spellEnd"/>
      <w:r w:rsidRPr="00344C6F">
        <w:rPr>
          <w:rFonts w:ascii="Times New Roman" w:eastAsia="Calibri" w:hAnsi="Times New Roman" w:cs="Times New Roman"/>
          <w:sz w:val="28"/>
          <w:szCs w:val="28"/>
          <w:lang w:eastAsia="ru-RU"/>
        </w:rPr>
        <w:t xml:space="preserve">, </w:t>
      </w:r>
      <w:proofErr w:type="spellStart"/>
      <w:r w:rsidRPr="00344C6F">
        <w:rPr>
          <w:rFonts w:ascii="Times New Roman" w:eastAsia="Calibri" w:hAnsi="Times New Roman" w:cs="Times New Roman"/>
          <w:sz w:val="28"/>
          <w:szCs w:val="28"/>
          <w:lang w:eastAsia="ru-RU"/>
        </w:rPr>
        <w:t>Учи.ру</w:t>
      </w:r>
      <w:proofErr w:type="spellEnd"/>
      <w:r w:rsidRPr="00344C6F">
        <w:rPr>
          <w:rFonts w:ascii="Times New Roman" w:eastAsia="Calibri" w:hAnsi="Times New Roman" w:cs="Times New Roman"/>
          <w:sz w:val="28"/>
          <w:szCs w:val="28"/>
          <w:lang w:eastAsia="ru-RU"/>
        </w:rPr>
        <w:t xml:space="preserve">, РЕШ, </w:t>
      </w:r>
      <w:proofErr w:type="spellStart"/>
      <w:r w:rsidRPr="00344C6F">
        <w:rPr>
          <w:rFonts w:ascii="Times New Roman" w:eastAsia="Calibri" w:hAnsi="Times New Roman" w:cs="Times New Roman"/>
          <w:sz w:val="28"/>
          <w:szCs w:val="28"/>
          <w:lang w:eastAsia="ru-RU"/>
        </w:rPr>
        <w:t>Фоксфорд</w:t>
      </w:r>
      <w:proofErr w:type="spellEnd"/>
      <w:r w:rsidRPr="00344C6F">
        <w:rPr>
          <w:rFonts w:ascii="Times New Roman" w:eastAsia="Calibri" w:hAnsi="Times New Roman" w:cs="Times New Roman"/>
          <w:sz w:val="28"/>
          <w:szCs w:val="28"/>
          <w:lang w:eastAsia="ru-RU"/>
        </w:rPr>
        <w:t xml:space="preserve"> и др.).</w:t>
      </w:r>
    </w:p>
    <w:p w:rsidR="00344C6F" w:rsidRPr="00344C6F" w:rsidRDefault="00344C6F" w:rsidP="003A030F">
      <w:pPr>
        <w:numPr>
          <w:ilvl w:val="0"/>
          <w:numId w:val="99"/>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Обучение обучающихся эффективным стратегиям подготовки: составление индивидуального плана подготовки, регулярное выполнение тренировочных вариантов, анализ ошибок и работа над ними.</w:t>
      </w:r>
    </w:p>
    <w:p w:rsidR="00344C6F" w:rsidRPr="00344C6F" w:rsidRDefault="00344C6F" w:rsidP="003A030F">
      <w:pPr>
        <w:numPr>
          <w:ilvl w:val="0"/>
          <w:numId w:val="99"/>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Проведение групповых и индивидуальных консультаций для обучающихся по вопросам выполнения заданий, вызывающих наибольшие затруднения.</w:t>
      </w:r>
    </w:p>
    <w:p w:rsidR="00344C6F" w:rsidRPr="00344C6F" w:rsidRDefault="00344C6F" w:rsidP="00344C6F">
      <w:pPr>
        <w:spacing w:after="0" w:line="276" w:lineRule="auto"/>
        <w:ind w:left="426"/>
        <w:jc w:val="both"/>
        <w:rPr>
          <w:rFonts w:ascii="Times New Roman" w:eastAsia="Calibri" w:hAnsi="Times New Roman" w:cs="Times New Roman"/>
          <w:sz w:val="28"/>
          <w:szCs w:val="28"/>
          <w:lang w:eastAsia="ru-RU"/>
        </w:rPr>
      </w:pPr>
    </w:p>
    <w:p w:rsidR="00344C6F" w:rsidRPr="00344C6F" w:rsidRDefault="00344C6F" w:rsidP="00344C6F">
      <w:pPr>
        <w:spacing w:after="0" w:line="276" w:lineRule="auto"/>
        <w:ind w:left="426" w:hanging="426"/>
        <w:jc w:val="both"/>
        <w:rPr>
          <w:rFonts w:ascii="Times New Roman" w:eastAsia="Calibri" w:hAnsi="Times New Roman" w:cs="Times New Roman"/>
          <w:b/>
          <w:bCs/>
          <w:sz w:val="28"/>
          <w:szCs w:val="28"/>
          <w:lang w:eastAsia="ru-RU"/>
        </w:rPr>
      </w:pPr>
      <w:r w:rsidRPr="00344C6F">
        <w:rPr>
          <w:rFonts w:ascii="Times New Roman" w:eastAsia="Calibri" w:hAnsi="Times New Roman" w:cs="Times New Roman"/>
          <w:b/>
          <w:bCs/>
          <w:sz w:val="28"/>
          <w:szCs w:val="28"/>
          <w:lang w:eastAsia="ru-RU"/>
        </w:rPr>
        <w:t>3. Рекомендации по совершенствованию контрольно-измерительных материалов и процедур оценивания (в рамках ОО)</w:t>
      </w:r>
    </w:p>
    <w:p w:rsidR="00344C6F" w:rsidRPr="00344C6F" w:rsidRDefault="00344C6F" w:rsidP="00344C6F">
      <w:pPr>
        <w:spacing w:after="0" w:line="276" w:lineRule="auto"/>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sz w:val="28"/>
          <w:szCs w:val="28"/>
          <w:lang w:eastAsia="ru-RU"/>
        </w:rPr>
        <w:t>Проблема:</w:t>
      </w:r>
      <w:r w:rsidRPr="00344C6F">
        <w:rPr>
          <w:rFonts w:ascii="Times New Roman" w:eastAsia="Calibri" w:hAnsi="Times New Roman" w:cs="Times New Roman"/>
          <w:sz w:val="28"/>
          <w:szCs w:val="28"/>
          <w:lang w:eastAsia="ru-RU"/>
        </w:rPr>
        <w:t> текущий контроль не всегда выявляет реальные пробелы в практической подготовке обучающихся, так как проверочные работы часто проводятся в теоретической форме.</w:t>
      </w:r>
    </w:p>
    <w:p w:rsidR="00344C6F" w:rsidRPr="00344C6F" w:rsidRDefault="00344C6F" w:rsidP="00344C6F">
      <w:pPr>
        <w:spacing w:after="0" w:line="276" w:lineRule="auto"/>
        <w:ind w:left="426" w:hanging="426"/>
        <w:jc w:val="both"/>
        <w:rPr>
          <w:rFonts w:ascii="Times New Roman" w:eastAsia="Calibri" w:hAnsi="Times New Roman" w:cs="Times New Roman"/>
          <w:i/>
          <w:iCs/>
          <w:sz w:val="28"/>
          <w:szCs w:val="28"/>
          <w:lang w:eastAsia="ru-RU"/>
        </w:rPr>
      </w:pPr>
      <w:r w:rsidRPr="00344C6F">
        <w:rPr>
          <w:rFonts w:ascii="Times New Roman" w:eastAsia="Calibri" w:hAnsi="Times New Roman" w:cs="Times New Roman"/>
          <w:i/>
          <w:iCs/>
          <w:sz w:val="28"/>
          <w:szCs w:val="28"/>
          <w:lang w:eastAsia="ru-RU"/>
        </w:rPr>
        <w:t>Рекомендации:</w:t>
      </w:r>
    </w:p>
    <w:p w:rsidR="00344C6F" w:rsidRPr="00344C6F" w:rsidRDefault="00344C6F" w:rsidP="003A030F">
      <w:pPr>
        <w:numPr>
          <w:ilvl w:val="0"/>
          <w:numId w:val="100"/>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Разработка и внедрение в практику текущего и промежуточного контроля заданий в формате ОГЭ (в том числе практических) для своевременного выявления пробелов.</w:t>
      </w:r>
    </w:p>
    <w:p w:rsidR="00344C6F" w:rsidRPr="00344C6F" w:rsidRDefault="00344C6F" w:rsidP="003A030F">
      <w:pPr>
        <w:numPr>
          <w:ilvl w:val="0"/>
          <w:numId w:val="100"/>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Проведение диагностических работ в компьютерной форме не реже 2 раз в год (входная и итоговая диагностика) с последующим анализом результатов на заседаниях методических объединений.</w:t>
      </w:r>
    </w:p>
    <w:p w:rsidR="00344C6F" w:rsidRPr="00344C6F" w:rsidRDefault="00344C6F" w:rsidP="003A030F">
      <w:pPr>
        <w:numPr>
          <w:ilvl w:val="0"/>
          <w:numId w:val="100"/>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Разработка единых критериев оценивания практических работ по информатике, соответствующих требованиям ОГЭ и ФГОС, и доведение их до всех учителей.</w:t>
      </w:r>
    </w:p>
    <w:p w:rsidR="00344C6F" w:rsidRPr="00344C6F" w:rsidRDefault="00344C6F" w:rsidP="003A030F">
      <w:pPr>
        <w:numPr>
          <w:ilvl w:val="0"/>
          <w:numId w:val="100"/>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Организация взаимопроверки и самооценки обучающихся при выполнении практических заданий с использованием чек-листов и критериев оценивания ОГЭ.</w:t>
      </w:r>
    </w:p>
    <w:p w:rsidR="00344C6F" w:rsidRPr="00344C6F" w:rsidRDefault="00344C6F" w:rsidP="00344C6F">
      <w:pPr>
        <w:spacing w:after="0" w:line="276" w:lineRule="auto"/>
        <w:ind w:left="426" w:hanging="426"/>
        <w:jc w:val="both"/>
        <w:rPr>
          <w:rFonts w:ascii="Times New Roman" w:eastAsia="Calibri" w:hAnsi="Times New Roman" w:cs="Times New Roman"/>
          <w:b/>
          <w:bCs/>
          <w:sz w:val="28"/>
          <w:szCs w:val="28"/>
          <w:lang w:eastAsia="ru-RU"/>
        </w:rPr>
      </w:pPr>
      <w:r w:rsidRPr="00344C6F">
        <w:rPr>
          <w:rFonts w:ascii="Times New Roman" w:eastAsia="Calibri" w:hAnsi="Times New Roman" w:cs="Times New Roman"/>
          <w:b/>
          <w:bCs/>
          <w:sz w:val="28"/>
          <w:szCs w:val="28"/>
          <w:lang w:eastAsia="ru-RU"/>
        </w:rPr>
        <w:lastRenderedPageBreak/>
        <w:t>4. Рекомендации по взаимодействию с другими образовательными организациями</w:t>
      </w:r>
    </w:p>
    <w:p w:rsidR="00344C6F" w:rsidRPr="00344C6F" w:rsidRDefault="00344C6F" w:rsidP="003A030F">
      <w:pPr>
        <w:numPr>
          <w:ilvl w:val="0"/>
          <w:numId w:val="101"/>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Организация сетевого взаимодействия между школами по обмену опытом подготовки к ОГЭ по информатике (совместные методические семинары, мастер-классы, открытые уроки).</w:t>
      </w:r>
    </w:p>
    <w:p w:rsidR="00344C6F" w:rsidRPr="00344C6F" w:rsidRDefault="00344C6F" w:rsidP="003A030F">
      <w:pPr>
        <w:numPr>
          <w:ilvl w:val="0"/>
          <w:numId w:val="101"/>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Проведение совместных тренировочных мероприятий (пробных экзаменов) на базе школ, имеющих оснащённые компьютерные классы и опыт организации экзамена.</w:t>
      </w:r>
    </w:p>
    <w:p w:rsidR="00344C6F" w:rsidRPr="00344C6F" w:rsidRDefault="00344C6F" w:rsidP="003A030F">
      <w:pPr>
        <w:numPr>
          <w:ilvl w:val="0"/>
          <w:numId w:val="101"/>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Создание и поддержка регионального профессионального сообщества учителей информатики для обсуждения актуальных проблем, обмена эффективными практиками, подготовки методических материалов.</w:t>
      </w:r>
    </w:p>
    <w:p w:rsidR="00344C6F" w:rsidRPr="00344C6F" w:rsidRDefault="00344C6F" w:rsidP="00344C6F">
      <w:pPr>
        <w:spacing w:after="0" w:line="276" w:lineRule="auto"/>
        <w:ind w:left="426" w:hanging="426"/>
        <w:jc w:val="both"/>
        <w:rPr>
          <w:rFonts w:ascii="Times New Roman" w:eastAsia="Calibri" w:hAnsi="Times New Roman" w:cs="Times New Roman"/>
          <w:sz w:val="28"/>
          <w:szCs w:val="28"/>
          <w:lang w:eastAsia="ru-RU"/>
        </w:rPr>
      </w:pPr>
    </w:p>
    <w:p w:rsidR="00344C6F" w:rsidRPr="00344C6F" w:rsidRDefault="00344C6F" w:rsidP="00344C6F">
      <w:pPr>
        <w:spacing w:after="0" w:line="276" w:lineRule="auto"/>
        <w:ind w:left="426" w:hanging="426"/>
        <w:jc w:val="both"/>
        <w:rPr>
          <w:rFonts w:ascii="Times New Roman" w:eastAsia="Calibri" w:hAnsi="Times New Roman" w:cs="Times New Roman"/>
          <w:b/>
          <w:bCs/>
          <w:sz w:val="28"/>
          <w:szCs w:val="28"/>
          <w:lang w:eastAsia="ru-RU"/>
        </w:rPr>
      </w:pPr>
      <w:r w:rsidRPr="00344C6F">
        <w:rPr>
          <w:rFonts w:ascii="Times New Roman" w:eastAsia="Calibri" w:hAnsi="Times New Roman" w:cs="Times New Roman"/>
          <w:b/>
          <w:bCs/>
          <w:sz w:val="28"/>
          <w:szCs w:val="28"/>
          <w:lang w:eastAsia="ru-RU"/>
        </w:rPr>
        <w:t>5. Рекомендации по работе с мотивацией и психологической подготовкой обучающихся</w:t>
      </w:r>
    </w:p>
    <w:p w:rsidR="00344C6F" w:rsidRPr="00344C6F" w:rsidRDefault="00344C6F" w:rsidP="00344C6F">
      <w:pPr>
        <w:spacing w:after="0" w:line="276" w:lineRule="auto"/>
        <w:jc w:val="both"/>
        <w:rPr>
          <w:rFonts w:ascii="Times New Roman" w:eastAsia="Calibri" w:hAnsi="Times New Roman" w:cs="Times New Roman"/>
          <w:sz w:val="28"/>
          <w:szCs w:val="28"/>
          <w:lang w:eastAsia="ru-RU"/>
        </w:rPr>
      </w:pPr>
      <w:r w:rsidRPr="00344C6F">
        <w:rPr>
          <w:rFonts w:ascii="Times New Roman" w:eastAsia="Calibri" w:hAnsi="Times New Roman" w:cs="Times New Roman"/>
          <w:b/>
          <w:bCs/>
          <w:sz w:val="28"/>
          <w:szCs w:val="28"/>
          <w:lang w:eastAsia="ru-RU"/>
        </w:rPr>
        <w:t>Проблема:</w:t>
      </w:r>
      <w:r w:rsidRPr="00344C6F">
        <w:rPr>
          <w:rFonts w:ascii="Times New Roman" w:eastAsia="Calibri" w:hAnsi="Times New Roman" w:cs="Times New Roman"/>
          <w:sz w:val="28"/>
          <w:szCs w:val="28"/>
          <w:lang w:eastAsia="ru-RU"/>
        </w:rPr>
        <w:t> неуверенность в своих силах, страх перед практическими заданиями, отсутствие понимания достижимости целей могут негативно влиять на результаты выполнения заданий.</w:t>
      </w:r>
    </w:p>
    <w:p w:rsidR="00344C6F" w:rsidRPr="00344C6F" w:rsidRDefault="00344C6F" w:rsidP="00344C6F">
      <w:pPr>
        <w:spacing w:after="0" w:line="276" w:lineRule="auto"/>
        <w:ind w:left="426" w:hanging="426"/>
        <w:jc w:val="both"/>
        <w:rPr>
          <w:rFonts w:ascii="Times New Roman" w:eastAsia="Calibri" w:hAnsi="Times New Roman" w:cs="Times New Roman"/>
          <w:i/>
          <w:iCs/>
          <w:sz w:val="28"/>
          <w:szCs w:val="28"/>
          <w:lang w:eastAsia="ru-RU"/>
        </w:rPr>
      </w:pPr>
      <w:r w:rsidRPr="00344C6F">
        <w:rPr>
          <w:rFonts w:ascii="Times New Roman" w:eastAsia="Calibri" w:hAnsi="Times New Roman" w:cs="Times New Roman"/>
          <w:i/>
          <w:iCs/>
          <w:sz w:val="28"/>
          <w:szCs w:val="28"/>
          <w:lang w:eastAsia="ru-RU"/>
        </w:rPr>
        <w:t>Рекомендации:</w:t>
      </w:r>
    </w:p>
    <w:p w:rsidR="00344C6F" w:rsidRPr="00344C6F" w:rsidRDefault="00344C6F" w:rsidP="003A030F">
      <w:pPr>
        <w:numPr>
          <w:ilvl w:val="0"/>
          <w:numId w:val="102"/>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Чёткое обозначение минимальных порогов баллов для получения отметок «3», «4», «5» и демонстрация того, что практическая часть (№11–16) является ключевым резервом для повышения результата. Разбор конкретных заданий, выполнение которых позволит достичь нужного балла.</w:t>
      </w:r>
    </w:p>
    <w:p w:rsidR="00344C6F" w:rsidRPr="00344C6F" w:rsidRDefault="00344C6F" w:rsidP="003A030F">
      <w:pPr>
        <w:numPr>
          <w:ilvl w:val="0"/>
          <w:numId w:val="102"/>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Демонстрация обучающимся реальных примеров работ, получивших отметки «3», «4», «5» в прошлые годы, с разбором по критериям – это снижает тревожность и показывает достижимость целей.</w:t>
      </w:r>
    </w:p>
    <w:p w:rsidR="00344C6F" w:rsidRPr="00344C6F" w:rsidRDefault="00344C6F" w:rsidP="003A030F">
      <w:pPr>
        <w:numPr>
          <w:ilvl w:val="0"/>
          <w:numId w:val="102"/>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Поддержка индивидуального прогресса обучающихся: фиксация улучшений в «Лестнице успеха» (визуализация прогресса по каждому типу заданий), подчёркивание достижений каждого ученика, а не сравнение с другими.</w:t>
      </w:r>
    </w:p>
    <w:p w:rsidR="00344C6F" w:rsidRPr="00344C6F" w:rsidRDefault="00344C6F" w:rsidP="003A030F">
      <w:pPr>
        <w:numPr>
          <w:ilvl w:val="0"/>
          <w:numId w:val="102"/>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Создание на уроках и консультациях атмосферы доброжелательности и поддержки, исключение негативных оценок при ошибках, использование формулировок, ориентирующих на рост («это задание требует дополнительной отработки, мы её проведём»).</w:t>
      </w:r>
    </w:p>
    <w:p w:rsidR="00344C6F" w:rsidRPr="00344C6F" w:rsidRDefault="00344C6F" w:rsidP="003A030F">
      <w:pPr>
        <w:numPr>
          <w:ilvl w:val="0"/>
          <w:numId w:val="102"/>
        </w:numPr>
        <w:spacing w:after="0" w:line="276" w:lineRule="auto"/>
        <w:ind w:left="426" w:hanging="426"/>
        <w:jc w:val="both"/>
        <w:rPr>
          <w:rFonts w:ascii="Times New Roman" w:eastAsia="Calibri" w:hAnsi="Times New Roman" w:cs="Times New Roman"/>
          <w:sz w:val="28"/>
          <w:szCs w:val="28"/>
          <w:lang w:eastAsia="ru-RU"/>
        </w:rPr>
      </w:pPr>
      <w:r w:rsidRPr="00344C6F">
        <w:rPr>
          <w:rFonts w:ascii="Times New Roman" w:eastAsia="Calibri" w:hAnsi="Times New Roman" w:cs="Times New Roman"/>
          <w:sz w:val="28"/>
          <w:szCs w:val="28"/>
          <w:lang w:eastAsia="ru-RU"/>
        </w:rPr>
        <w:t xml:space="preserve">Организация психологической подготовки обучающихся к экзамену: обучение приёмам </w:t>
      </w:r>
      <w:proofErr w:type="spellStart"/>
      <w:r w:rsidRPr="00344C6F">
        <w:rPr>
          <w:rFonts w:ascii="Times New Roman" w:eastAsia="Calibri" w:hAnsi="Times New Roman" w:cs="Times New Roman"/>
          <w:sz w:val="28"/>
          <w:szCs w:val="28"/>
          <w:lang w:eastAsia="ru-RU"/>
        </w:rPr>
        <w:t>саморегуляции</w:t>
      </w:r>
      <w:proofErr w:type="spellEnd"/>
      <w:r w:rsidRPr="00344C6F">
        <w:rPr>
          <w:rFonts w:ascii="Times New Roman" w:eastAsia="Calibri" w:hAnsi="Times New Roman" w:cs="Times New Roman"/>
          <w:sz w:val="28"/>
          <w:szCs w:val="28"/>
          <w:lang w:eastAsia="ru-RU"/>
        </w:rPr>
        <w:t>, управлению временем на экзамене, стратегиям поведения в случае затруднений.</w:t>
      </w:r>
    </w:p>
    <w:p w:rsidR="00344C6F" w:rsidRPr="00344C6F" w:rsidRDefault="00344C6F" w:rsidP="00344C6F">
      <w:pPr>
        <w:spacing w:after="0" w:line="276" w:lineRule="auto"/>
        <w:rPr>
          <w:rFonts w:ascii="Times New Roman" w:eastAsia="Calibri" w:hAnsi="Times New Roman" w:cs="Times New Roman"/>
          <w:b/>
          <w:bCs/>
          <w:sz w:val="28"/>
          <w:szCs w:val="28"/>
          <w:lang w:eastAsia="ru-RU"/>
        </w:rPr>
      </w:pPr>
    </w:p>
    <w:p w:rsidR="00344C6F" w:rsidRPr="00344C6F" w:rsidRDefault="00344C6F" w:rsidP="00344C6F">
      <w:pPr>
        <w:spacing w:after="0" w:line="276" w:lineRule="auto"/>
        <w:rPr>
          <w:rFonts w:ascii="Times New Roman" w:eastAsia="Calibri" w:hAnsi="Times New Roman" w:cs="Times New Roman"/>
          <w:sz w:val="24"/>
          <w:szCs w:val="24"/>
          <w:lang w:eastAsia="ru-RU"/>
        </w:rPr>
      </w:pPr>
    </w:p>
    <w:p w:rsidR="00344C6F" w:rsidRPr="00344C6F" w:rsidRDefault="00344C6F" w:rsidP="00344C6F">
      <w:pPr>
        <w:spacing w:after="0" w:line="360" w:lineRule="auto"/>
        <w:rPr>
          <w:rFonts w:ascii="Times New Roman" w:eastAsia="Calibri" w:hAnsi="Times New Roman" w:cs="Times New Roman"/>
          <w:b/>
          <w:bCs/>
          <w:sz w:val="24"/>
          <w:szCs w:val="24"/>
          <w:lang w:eastAsia="ru-RU"/>
        </w:rPr>
      </w:pPr>
      <w:r w:rsidRPr="00344C6F">
        <w:rPr>
          <w:rFonts w:ascii="Times New Roman" w:eastAsia="Calibri" w:hAnsi="Times New Roman" w:cs="Times New Roman"/>
          <w:b/>
          <w:bCs/>
          <w:sz w:val="24"/>
          <w:szCs w:val="24"/>
          <w:lang w:eastAsia="ru-RU"/>
        </w:rPr>
        <w:t>СОСТАВИТЕЛИ ОТЧЕТА по учебному предмету: ИНФОРМАТИКА</w:t>
      </w:r>
    </w:p>
    <w:p w:rsidR="00344C6F" w:rsidRPr="00344C6F" w:rsidRDefault="00344C6F" w:rsidP="00344C6F">
      <w:pPr>
        <w:spacing w:after="0" w:line="240" w:lineRule="auto"/>
        <w:jc w:val="both"/>
        <w:rPr>
          <w:rFonts w:ascii="Times New Roman" w:eastAsia="Calibri" w:hAnsi="Times New Roman" w:cs="Times New Roman"/>
          <w:i/>
          <w:iCs/>
          <w:sz w:val="24"/>
          <w:szCs w:val="24"/>
          <w:lang w:eastAsia="ru-RU"/>
        </w:rPr>
      </w:pPr>
      <w:r w:rsidRPr="00344C6F">
        <w:rPr>
          <w:rFonts w:ascii="Times New Roman" w:eastAsia="Calibri" w:hAnsi="Times New Roman" w:cs="Times New Roman"/>
          <w:i/>
          <w:iCs/>
          <w:sz w:val="24"/>
          <w:szCs w:val="24"/>
          <w:lang w:eastAsia="ru-RU"/>
        </w:rPr>
        <w:t xml:space="preserve">Специалисты, привлекаемые к анализу результатов ОГЭ по учебному предмету: </w:t>
      </w:r>
      <w:r w:rsidRPr="00344C6F">
        <w:rPr>
          <w:rFonts w:ascii="Times New Roman" w:eastAsia="Calibri" w:hAnsi="Times New Roman" w:cs="Times New Roman"/>
          <w:b/>
          <w:bCs/>
          <w:sz w:val="24"/>
          <w:szCs w:val="24"/>
          <w:lang w:eastAsia="ru-RU"/>
        </w:rPr>
        <w:t>ИНФОРМАТИКА</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8"/>
        <w:gridCol w:w="10319"/>
      </w:tblGrid>
      <w:tr w:rsidR="00344C6F" w:rsidRPr="00344C6F" w:rsidTr="00220E8C">
        <w:trPr>
          <w:tblHeader/>
        </w:trPr>
        <w:tc>
          <w:tcPr>
            <w:tcW w:w="3998" w:type="dxa"/>
            <w:tcBorders>
              <w:top w:val="single" w:sz="4" w:space="0" w:color="auto"/>
              <w:left w:val="single" w:sz="4" w:space="0" w:color="auto"/>
              <w:bottom w:val="single" w:sz="4" w:space="0" w:color="auto"/>
              <w:right w:val="single" w:sz="4" w:space="0" w:color="auto"/>
            </w:tcBorders>
            <w:vAlign w:val="center"/>
            <w:hideMark/>
          </w:tcPr>
          <w:p w:rsidR="00344C6F" w:rsidRPr="00344C6F" w:rsidRDefault="00344C6F" w:rsidP="00344C6F">
            <w:pPr>
              <w:spacing w:after="0" w:line="240" w:lineRule="auto"/>
              <w:rPr>
                <w:rFonts w:ascii="Times New Roman" w:eastAsia="Calibri" w:hAnsi="Times New Roman" w:cs="Times New Roman"/>
                <w:i/>
                <w:iCs/>
                <w:sz w:val="24"/>
                <w:szCs w:val="24"/>
                <w:lang w:eastAsia="ru-RU"/>
              </w:rPr>
            </w:pPr>
            <w:r w:rsidRPr="00344C6F">
              <w:rPr>
                <w:rFonts w:ascii="Times New Roman" w:eastAsia="Calibri" w:hAnsi="Times New Roman" w:cs="Times New Roman"/>
                <w:i/>
                <w:iCs/>
                <w:sz w:val="24"/>
                <w:szCs w:val="24"/>
                <w:lang w:eastAsia="ru-RU"/>
              </w:rPr>
              <w:t>Фамилия, имя, отчество</w:t>
            </w:r>
          </w:p>
        </w:tc>
        <w:tc>
          <w:tcPr>
            <w:tcW w:w="10319" w:type="dxa"/>
            <w:tcBorders>
              <w:top w:val="single" w:sz="4" w:space="0" w:color="auto"/>
              <w:left w:val="single" w:sz="4" w:space="0" w:color="auto"/>
              <w:bottom w:val="single" w:sz="4" w:space="0" w:color="auto"/>
              <w:right w:val="single" w:sz="4" w:space="0" w:color="auto"/>
            </w:tcBorders>
            <w:vAlign w:val="center"/>
            <w:hideMark/>
          </w:tcPr>
          <w:p w:rsidR="00344C6F" w:rsidRPr="00344C6F" w:rsidRDefault="00344C6F" w:rsidP="00344C6F">
            <w:pPr>
              <w:spacing w:after="0" w:line="240" w:lineRule="auto"/>
              <w:jc w:val="both"/>
              <w:rPr>
                <w:rFonts w:ascii="Times New Roman" w:eastAsia="Calibri" w:hAnsi="Times New Roman" w:cs="Times New Roman"/>
                <w:i/>
                <w:iCs/>
                <w:sz w:val="24"/>
                <w:szCs w:val="24"/>
                <w:lang w:eastAsia="ru-RU"/>
              </w:rPr>
            </w:pPr>
            <w:r w:rsidRPr="00344C6F">
              <w:rPr>
                <w:rFonts w:ascii="Times New Roman" w:eastAsia="Calibri" w:hAnsi="Times New Roman" w:cs="Times New Roman"/>
                <w:i/>
                <w:iCs/>
                <w:sz w:val="24"/>
                <w:szCs w:val="24"/>
                <w:lang w:eastAsia="ru-RU"/>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344C6F" w:rsidRPr="00344C6F" w:rsidTr="00220E8C">
        <w:trPr>
          <w:trHeight w:val="381"/>
        </w:trPr>
        <w:tc>
          <w:tcPr>
            <w:tcW w:w="3998" w:type="dxa"/>
            <w:vAlign w:val="center"/>
            <w:hideMark/>
          </w:tcPr>
          <w:p w:rsidR="00344C6F" w:rsidRPr="00344C6F" w:rsidRDefault="00344C6F" w:rsidP="00344C6F">
            <w:pPr>
              <w:spacing w:after="0" w:line="240" w:lineRule="auto"/>
              <w:rPr>
                <w:rFonts w:ascii="Times New Roman" w:eastAsia="Calibri" w:hAnsi="Times New Roman" w:cs="Times New Roman"/>
                <w:i/>
                <w:iCs/>
                <w:sz w:val="24"/>
                <w:szCs w:val="24"/>
                <w:lang w:eastAsia="ru-RU"/>
              </w:rPr>
            </w:pPr>
            <w:proofErr w:type="spellStart"/>
            <w:r w:rsidRPr="00344C6F">
              <w:rPr>
                <w:rFonts w:ascii="Times New Roman" w:eastAsia="Calibri" w:hAnsi="Times New Roman" w:cs="Times New Roman"/>
                <w:b/>
                <w:bCs/>
                <w:i/>
                <w:iCs/>
                <w:sz w:val="24"/>
                <w:szCs w:val="24"/>
                <w:lang w:eastAsia="ru-RU"/>
              </w:rPr>
              <w:t>Гайтукиева</w:t>
            </w:r>
            <w:proofErr w:type="spellEnd"/>
            <w:r w:rsidRPr="00344C6F">
              <w:rPr>
                <w:rFonts w:ascii="Times New Roman" w:eastAsia="Calibri" w:hAnsi="Times New Roman" w:cs="Times New Roman"/>
                <w:b/>
                <w:bCs/>
                <w:i/>
                <w:iCs/>
                <w:sz w:val="24"/>
                <w:szCs w:val="24"/>
                <w:lang w:eastAsia="ru-RU"/>
              </w:rPr>
              <w:t xml:space="preserve"> </w:t>
            </w:r>
            <w:proofErr w:type="spellStart"/>
            <w:r w:rsidRPr="00344C6F">
              <w:rPr>
                <w:rFonts w:ascii="Times New Roman" w:eastAsia="Calibri" w:hAnsi="Times New Roman" w:cs="Times New Roman"/>
                <w:b/>
                <w:bCs/>
                <w:i/>
                <w:iCs/>
                <w:sz w:val="24"/>
                <w:szCs w:val="24"/>
                <w:lang w:eastAsia="ru-RU"/>
              </w:rPr>
              <w:t>Айна</w:t>
            </w:r>
            <w:proofErr w:type="spellEnd"/>
            <w:r w:rsidRPr="00344C6F">
              <w:rPr>
                <w:rFonts w:ascii="Times New Roman" w:eastAsia="Calibri" w:hAnsi="Times New Roman" w:cs="Times New Roman"/>
                <w:b/>
                <w:bCs/>
                <w:i/>
                <w:iCs/>
                <w:sz w:val="24"/>
                <w:szCs w:val="24"/>
                <w:lang w:eastAsia="ru-RU"/>
              </w:rPr>
              <w:t xml:space="preserve"> </w:t>
            </w:r>
            <w:proofErr w:type="spellStart"/>
            <w:r w:rsidRPr="00344C6F">
              <w:rPr>
                <w:rFonts w:ascii="Times New Roman" w:eastAsia="Calibri" w:hAnsi="Times New Roman" w:cs="Times New Roman"/>
                <w:b/>
                <w:bCs/>
                <w:i/>
                <w:iCs/>
                <w:sz w:val="24"/>
                <w:szCs w:val="24"/>
                <w:lang w:eastAsia="ru-RU"/>
              </w:rPr>
              <w:t>Умат-Гиреевна</w:t>
            </w:r>
            <w:proofErr w:type="spellEnd"/>
          </w:p>
        </w:tc>
        <w:tc>
          <w:tcPr>
            <w:tcW w:w="10319" w:type="dxa"/>
            <w:shd w:val="clear" w:color="auto" w:fill="auto"/>
            <w:vAlign w:val="center"/>
            <w:hideMark/>
          </w:tcPr>
          <w:p w:rsidR="00344C6F" w:rsidRPr="00344C6F" w:rsidRDefault="00344C6F" w:rsidP="00344C6F">
            <w:pPr>
              <w:spacing w:after="0" w:line="240" w:lineRule="auto"/>
              <w:rPr>
                <w:rFonts w:ascii="Times New Roman" w:eastAsia="Calibri" w:hAnsi="Times New Roman" w:cs="Times New Roman"/>
                <w:i/>
                <w:iCs/>
                <w:sz w:val="24"/>
                <w:szCs w:val="24"/>
                <w:lang w:eastAsia="ru-RU"/>
              </w:rPr>
            </w:pPr>
            <w:r w:rsidRPr="00344C6F">
              <w:rPr>
                <w:rFonts w:ascii="Times New Roman" w:eastAsia="Calibri" w:hAnsi="Times New Roman" w:cs="Times New Roman"/>
                <w:b/>
                <w:bCs/>
                <w:i/>
                <w:iCs/>
                <w:sz w:val="24"/>
                <w:szCs w:val="24"/>
                <w:lang w:eastAsia="ru-RU"/>
              </w:rPr>
              <w:t>Начальник ЦНППМ ГБОУ ДПО «ИПК РО РИ», кандидат педагогических наук</w:t>
            </w:r>
          </w:p>
        </w:tc>
      </w:tr>
    </w:tbl>
    <w:p w:rsidR="00344C6F" w:rsidRPr="00344C6F" w:rsidRDefault="00344C6F" w:rsidP="00344C6F">
      <w:pPr>
        <w:spacing w:after="0" w:line="240" w:lineRule="auto"/>
        <w:rPr>
          <w:rFonts w:ascii="Times New Roman" w:eastAsia="Calibri" w:hAnsi="Times New Roman" w:cs="Times New Roman"/>
          <w:i/>
          <w:iCs/>
          <w:sz w:val="24"/>
          <w:szCs w:val="24"/>
          <w:lang w:eastAsia="ru-RU"/>
        </w:rPr>
      </w:pPr>
    </w:p>
    <w:p w:rsidR="00344C6F" w:rsidRPr="00344C6F" w:rsidRDefault="00344C6F" w:rsidP="00344C6F">
      <w:pPr>
        <w:spacing w:after="0" w:line="240" w:lineRule="auto"/>
        <w:jc w:val="both"/>
        <w:rPr>
          <w:rFonts w:ascii="Times New Roman" w:eastAsia="Calibri" w:hAnsi="Times New Roman" w:cs="Times New Roman"/>
          <w:i/>
          <w:iCs/>
          <w:sz w:val="24"/>
          <w:szCs w:val="24"/>
          <w:lang w:eastAsia="ru-RU"/>
        </w:rPr>
      </w:pPr>
      <w:r w:rsidRPr="00344C6F">
        <w:rPr>
          <w:rFonts w:ascii="Times New Roman" w:eastAsia="Calibri" w:hAnsi="Times New Roman" w:cs="Times New Roman"/>
          <w:i/>
          <w:iCs/>
          <w:sz w:val="24"/>
          <w:szCs w:val="24"/>
          <w:lang w:eastAsia="ru-RU"/>
        </w:rPr>
        <w:t>Специалисты, привлекаемые к подготовке методических рекомендаций на основе результатов ОГЭ по учебному предмету</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8"/>
        <w:gridCol w:w="10319"/>
      </w:tblGrid>
      <w:tr w:rsidR="00344C6F" w:rsidRPr="00344C6F" w:rsidTr="00220E8C">
        <w:trPr>
          <w:tblHeader/>
        </w:trPr>
        <w:tc>
          <w:tcPr>
            <w:tcW w:w="3998" w:type="dxa"/>
            <w:tcBorders>
              <w:top w:val="single" w:sz="4" w:space="0" w:color="auto"/>
              <w:left w:val="single" w:sz="4" w:space="0" w:color="auto"/>
              <w:bottom w:val="single" w:sz="4" w:space="0" w:color="auto"/>
              <w:right w:val="single" w:sz="4" w:space="0" w:color="auto"/>
            </w:tcBorders>
            <w:vAlign w:val="center"/>
            <w:hideMark/>
          </w:tcPr>
          <w:p w:rsidR="00344C6F" w:rsidRPr="00344C6F" w:rsidRDefault="00344C6F" w:rsidP="00344C6F">
            <w:pPr>
              <w:spacing w:after="0" w:line="240" w:lineRule="auto"/>
              <w:rPr>
                <w:rFonts w:ascii="Times New Roman" w:eastAsia="Calibri" w:hAnsi="Times New Roman" w:cs="Times New Roman"/>
                <w:i/>
                <w:iCs/>
                <w:sz w:val="24"/>
                <w:szCs w:val="24"/>
                <w:lang w:eastAsia="ru-RU"/>
              </w:rPr>
            </w:pPr>
            <w:r w:rsidRPr="00344C6F">
              <w:rPr>
                <w:rFonts w:ascii="Times New Roman" w:eastAsia="Calibri" w:hAnsi="Times New Roman" w:cs="Times New Roman"/>
                <w:i/>
                <w:iCs/>
                <w:sz w:val="24"/>
                <w:szCs w:val="24"/>
                <w:lang w:eastAsia="ru-RU"/>
              </w:rPr>
              <w:t>Фамилия, имя, отчество</w:t>
            </w:r>
          </w:p>
        </w:tc>
        <w:tc>
          <w:tcPr>
            <w:tcW w:w="10319" w:type="dxa"/>
            <w:tcBorders>
              <w:top w:val="single" w:sz="4" w:space="0" w:color="auto"/>
              <w:left w:val="single" w:sz="4" w:space="0" w:color="auto"/>
              <w:bottom w:val="single" w:sz="4" w:space="0" w:color="auto"/>
              <w:right w:val="single" w:sz="4" w:space="0" w:color="auto"/>
            </w:tcBorders>
            <w:vAlign w:val="center"/>
            <w:hideMark/>
          </w:tcPr>
          <w:p w:rsidR="00344C6F" w:rsidRPr="00344C6F" w:rsidRDefault="00344C6F" w:rsidP="00344C6F">
            <w:pPr>
              <w:spacing w:after="0" w:line="240" w:lineRule="auto"/>
              <w:jc w:val="both"/>
              <w:rPr>
                <w:rFonts w:ascii="Times New Roman" w:eastAsia="Calibri" w:hAnsi="Times New Roman" w:cs="Times New Roman"/>
                <w:i/>
                <w:iCs/>
                <w:sz w:val="24"/>
                <w:szCs w:val="24"/>
                <w:lang w:eastAsia="ru-RU"/>
              </w:rPr>
            </w:pPr>
            <w:r w:rsidRPr="00344C6F">
              <w:rPr>
                <w:rFonts w:ascii="Times New Roman" w:eastAsia="Calibri" w:hAnsi="Times New Roman" w:cs="Times New Roman"/>
                <w:i/>
                <w:iCs/>
                <w:sz w:val="24"/>
                <w:szCs w:val="24"/>
                <w:lang w:eastAsia="ru-RU"/>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344C6F" w:rsidRPr="00344C6F" w:rsidTr="00220E8C">
        <w:trPr>
          <w:trHeight w:val="381"/>
        </w:trPr>
        <w:tc>
          <w:tcPr>
            <w:tcW w:w="3998" w:type="dxa"/>
            <w:vAlign w:val="center"/>
            <w:hideMark/>
          </w:tcPr>
          <w:p w:rsidR="00344C6F" w:rsidRPr="00344C6F" w:rsidRDefault="00344C6F" w:rsidP="00344C6F">
            <w:pPr>
              <w:spacing w:after="0" w:line="240" w:lineRule="auto"/>
              <w:rPr>
                <w:rFonts w:ascii="Times New Roman" w:eastAsia="Calibri" w:hAnsi="Times New Roman" w:cs="Times New Roman"/>
                <w:i/>
                <w:iCs/>
                <w:sz w:val="24"/>
                <w:szCs w:val="24"/>
                <w:lang w:eastAsia="ru-RU"/>
              </w:rPr>
            </w:pPr>
            <w:proofErr w:type="spellStart"/>
            <w:r w:rsidRPr="00344C6F">
              <w:rPr>
                <w:rFonts w:ascii="Times New Roman" w:eastAsia="Calibri" w:hAnsi="Times New Roman" w:cs="Times New Roman"/>
                <w:b/>
                <w:bCs/>
                <w:i/>
                <w:iCs/>
                <w:sz w:val="24"/>
                <w:szCs w:val="24"/>
                <w:lang w:eastAsia="ru-RU"/>
              </w:rPr>
              <w:t>Гайтукиева</w:t>
            </w:r>
            <w:proofErr w:type="spellEnd"/>
            <w:r w:rsidRPr="00344C6F">
              <w:rPr>
                <w:rFonts w:ascii="Times New Roman" w:eastAsia="Calibri" w:hAnsi="Times New Roman" w:cs="Times New Roman"/>
                <w:b/>
                <w:bCs/>
                <w:i/>
                <w:iCs/>
                <w:sz w:val="24"/>
                <w:szCs w:val="24"/>
                <w:lang w:eastAsia="ru-RU"/>
              </w:rPr>
              <w:t xml:space="preserve"> </w:t>
            </w:r>
            <w:proofErr w:type="spellStart"/>
            <w:r w:rsidRPr="00344C6F">
              <w:rPr>
                <w:rFonts w:ascii="Times New Roman" w:eastAsia="Calibri" w:hAnsi="Times New Roman" w:cs="Times New Roman"/>
                <w:b/>
                <w:bCs/>
                <w:i/>
                <w:iCs/>
                <w:sz w:val="24"/>
                <w:szCs w:val="24"/>
                <w:lang w:eastAsia="ru-RU"/>
              </w:rPr>
              <w:t>Айна</w:t>
            </w:r>
            <w:proofErr w:type="spellEnd"/>
            <w:r w:rsidRPr="00344C6F">
              <w:rPr>
                <w:rFonts w:ascii="Times New Roman" w:eastAsia="Calibri" w:hAnsi="Times New Roman" w:cs="Times New Roman"/>
                <w:b/>
                <w:bCs/>
                <w:i/>
                <w:iCs/>
                <w:sz w:val="24"/>
                <w:szCs w:val="24"/>
                <w:lang w:eastAsia="ru-RU"/>
              </w:rPr>
              <w:t xml:space="preserve"> </w:t>
            </w:r>
            <w:proofErr w:type="spellStart"/>
            <w:r w:rsidRPr="00344C6F">
              <w:rPr>
                <w:rFonts w:ascii="Times New Roman" w:eastAsia="Calibri" w:hAnsi="Times New Roman" w:cs="Times New Roman"/>
                <w:b/>
                <w:bCs/>
                <w:i/>
                <w:iCs/>
                <w:sz w:val="24"/>
                <w:szCs w:val="24"/>
                <w:lang w:eastAsia="ru-RU"/>
              </w:rPr>
              <w:t>Умат-Гиреевна</w:t>
            </w:r>
            <w:proofErr w:type="spellEnd"/>
          </w:p>
        </w:tc>
        <w:tc>
          <w:tcPr>
            <w:tcW w:w="10319" w:type="dxa"/>
            <w:shd w:val="clear" w:color="auto" w:fill="auto"/>
            <w:vAlign w:val="center"/>
            <w:hideMark/>
          </w:tcPr>
          <w:p w:rsidR="00344C6F" w:rsidRPr="00344C6F" w:rsidRDefault="00344C6F" w:rsidP="00344C6F">
            <w:pPr>
              <w:spacing w:after="0" w:line="240" w:lineRule="auto"/>
              <w:rPr>
                <w:rFonts w:ascii="Times New Roman" w:eastAsia="Calibri" w:hAnsi="Times New Roman" w:cs="Times New Roman"/>
                <w:i/>
                <w:iCs/>
                <w:sz w:val="24"/>
                <w:szCs w:val="24"/>
                <w:lang w:eastAsia="ru-RU"/>
              </w:rPr>
            </w:pPr>
            <w:r w:rsidRPr="00344C6F">
              <w:rPr>
                <w:rFonts w:ascii="Times New Roman" w:eastAsia="Calibri" w:hAnsi="Times New Roman" w:cs="Times New Roman"/>
                <w:b/>
                <w:bCs/>
                <w:i/>
                <w:iCs/>
                <w:sz w:val="24"/>
                <w:szCs w:val="24"/>
                <w:lang w:eastAsia="ru-RU"/>
              </w:rPr>
              <w:t>Начальник ЦНППМ ГБОУ ДПО «ИПК РО РИ», кандидат педагогических наук</w:t>
            </w:r>
          </w:p>
        </w:tc>
      </w:tr>
    </w:tbl>
    <w:p w:rsidR="00344C6F" w:rsidRPr="00344C6F" w:rsidRDefault="00344C6F" w:rsidP="00344C6F">
      <w:pPr>
        <w:spacing w:after="0" w:line="240" w:lineRule="auto"/>
        <w:rPr>
          <w:rFonts w:ascii="Times New Roman" w:eastAsia="Calibri" w:hAnsi="Times New Roman" w:cs="Times New Roman"/>
          <w:i/>
          <w:iCs/>
          <w:sz w:val="24"/>
          <w:szCs w:val="24"/>
          <w:lang w:eastAsia="ru-RU"/>
        </w:rPr>
      </w:pPr>
    </w:p>
    <w:p w:rsidR="00344C6F" w:rsidRPr="00344C6F" w:rsidRDefault="00344C6F" w:rsidP="00344C6F">
      <w:pPr>
        <w:spacing w:after="0" w:line="240" w:lineRule="auto"/>
        <w:rPr>
          <w:rFonts w:ascii="Times New Roman" w:eastAsia="Calibri" w:hAnsi="Times New Roman" w:cs="Times New Roman"/>
          <w:i/>
          <w:iCs/>
          <w:sz w:val="24"/>
          <w:szCs w:val="24"/>
          <w:lang w:eastAsia="ru-RU"/>
        </w:rPr>
      </w:pPr>
      <w:r w:rsidRPr="00344C6F">
        <w:rPr>
          <w:rFonts w:ascii="Times New Roman" w:eastAsia="Calibri" w:hAnsi="Times New Roman" w:cs="Times New Roman"/>
          <w:i/>
          <w:iCs/>
          <w:sz w:val="24"/>
          <w:szCs w:val="24"/>
          <w:lang w:eastAsia="ru-RU"/>
        </w:rPr>
        <w:t>Ответственный специалист в субъекте Российской Федерации по вопросам организации проведения анализа результатов ОГЭ по учебным предметам</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3"/>
        <w:gridCol w:w="11574"/>
      </w:tblGrid>
      <w:tr w:rsidR="00344C6F" w:rsidRPr="00344C6F" w:rsidTr="00220E8C">
        <w:tc>
          <w:tcPr>
            <w:tcW w:w="2743" w:type="dxa"/>
            <w:tcBorders>
              <w:top w:val="single" w:sz="4" w:space="0" w:color="auto"/>
              <w:left w:val="single" w:sz="4" w:space="0" w:color="auto"/>
              <w:bottom w:val="single" w:sz="4" w:space="0" w:color="auto"/>
              <w:right w:val="single" w:sz="4" w:space="0" w:color="auto"/>
            </w:tcBorders>
            <w:vAlign w:val="center"/>
            <w:hideMark/>
          </w:tcPr>
          <w:p w:rsidR="00344C6F" w:rsidRPr="00344C6F" w:rsidRDefault="00344C6F" w:rsidP="00344C6F">
            <w:pPr>
              <w:spacing w:after="0" w:line="240" w:lineRule="auto"/>
              <w:rPr>
                <w:rFonts w:ascii="Times New Roman" w:eastAsia="Calibri" w:hAnsi="Times New Roman" w:cs="Times New Roman"/>
                <w:i/>
                <w:iCs/>
                <w:sz w:val="24"/>
                <w:szCs w:val="24"/>
                <w:lang w:eastAsia="ru-RU"/>
              </w:rPr>
            </w:pPr>
            <w:r w:rsidRPr="00344C6F">
              <w:rPr>
                <w:rFonts w:ascii="Times New Roman" w:eastAsia="Calibri" w:hAnsi="Times New Roman" w:cs="Times New Roman"/>
                <w:i/>
                <w:iCs/>
                <w:sz w:val="24"/>
                <w:szCs w:val="24"/>
                <w:lang w:eastAsia="ru-RU"/>
              </w:rPr>
              <w:t>Фамилия, имя, отчество</w:t>
            </w:r>
          </w:p>
        </w:tc>
        <w:tc>
          <w:tcPr>
            <w:tcW w:w="11574" w:type="dxa"/>
            <w:tcBorders>
              <w:top w:val="single" w:sz="4" w:space="0" w:color="auto"/>
              <w:left w:val="single" w:sz="4" w:space="0" w:color="auto"/>
              <w:bottom w:val="single" w:sz="4" w:space="0" w:color="auto"/>
              <w:right w:val="single" w:sz="4" w:space="0" w:color="auto"/>
            </w:tcBorders>
            <w:vAlign w:val="center"/>
            <w:hideMark/>
          </w:tcPr>
          <w:p w:rsidR="00344C6F" w:rsidRPr="00344C6F" w:rsidRDefault="00344C6F" w:rsidP="00344C6F">
            <w:pPr>
              <w:spacing w:after="0" w:line="240" w:lineRule="auto"/>
              <w:jc w:val="center"/>
              <w:rPr>
                <w:rFonts w:ascii="Times New Roman" w:eastAsia="Calibri" w:hAnsi="Times New Roman" w:cs="Times New Roman"/>
                <w:i/>
                <w:iCs/>
                <w:sz w:val="24"/>
                <w:szCs w:val="24"/>
                <w:lang w:eastAsia="ru-RU"/>
              </w:rPr>
            </w:pPr>
            <w:r w:rsidRPr="00344C6F">
              <w:rPr>
                <w:rFonts w:ascii="Times New Roman" w:eastAsia="Calibri" w:hAnsi="Times New Roman" w:cs="Times New Roman"/>
                <w:i/>
                <w:iCs/>
                <w:sz w:val="24"/>
                <w:szCs w:val="24"/>
                <w:lang w:eastAsia="ru-RU"/>
              </w:rPr>
              <w:t>Место работы, должность, ученая степень, ученое звание</w:t>
            </w:r>
          </w:p>
        </w:tc>
      </w:tr>
      <w:tr w:rsidR="009E4653" w:rsidRPr="00344C6F" w:rsidTr="00220E8C">
        <w:trPr>
          <w:trHeight w:val="385"/>
        </w:trPr>
        <w:tc>
          <w:tcPr>
            <w:tcW w:w="2743" w:type="dxa"/>
            <w:tcBorders>
              <w:top w:val="single" w:sz="4" w:space="0" w:color="auto"/>
              <w:left w:val="single" w:sz="4" w:space="0" w:color="auto"/>
              <w:bottom w:val="single" w:sz="4" w:space="0" w:color="auto"/>
              <w:right w:val="single" w:sz="4" w:space="0" w:color="auto"/>
            </w:tcBorders>
            <w:vAlign w:val="center"/>
            <w:hideMark/>
          </w:tcPr>
          <w:p w:rsidR="00FB248F" w:rsidRDefault="00FB248F" w:rsidP="009E4653">
            <w:pPr>
              <w:ind w:left="2"/>
              <w:rPr>
                <w:rFonts w:ascii="Times New Roman" w:hAnsi="Times New Roman" w:cs="Times New Roman"/>
                <w:b/>
                <w:bCs/>
              </w:rPr>
            </w:pPr>
            <w:proofErr w:type="spellStart"/>
            <w:r>
              <w:rPr>
                <w:rFonts w:ascii="Times New Roman" w:hAnsi="Times New Roman" w:cs="Times New Roman"/>
                <w:b/>
                <w:bCs/>
              </w:rPr>
              <w:t>Мусиева</w:t>
            </w:r>
            <w:proofErr w:type="spellEnd"/>
            <w:r>
              <w:rPr>
                <w:rFonts w:ascii="Times New Roman" w:hAnsi="Times New Roman" w:cs="Times New Roman"/>
                <w:b/>
                <w:bCs/>
              </w:rPr>
              <w:t xml:space="preserve"> </w:t>
            </w:r>
            <w:proofErr w:type="spellStart"/>
            <w:r>
              <w:rPr>
                <w:rFonts w:ascii="Times New Roman" w:hAnsi="Times New Roman" w:cs="Times New Roman"/>
                <w:b/>
                <w:bCs/>
              </w:rPr>
              <w:t>Хадичат</w:t>
            </w:r>
            <w:proofErr w:type="spellEnd"/>
            <w:r>
              <w:rPr>
                <w:rFonts w:ascii="Times New Roman" w:hAnsi="Times New Roman" w:cs="Times New Roman"/>
                <w:b/>
                <w:bCs/>
              </w:rPr>
              <w:t xml:space="preserve"> </w:t>
            </w:r>
            <w:proofErr w:type="spellStart"/>
            <w:r>
              <w:rPr>
                <w:rFonts w:ascii="Times New Roman" w:hAnsi="Times New Roman" w:cs="Times New Roman"/>
                <w:b/>
                <w:bCs/>
              </w:rPr>
              <w:t>Ахметовна</w:t>
            </w:r>
            <w:proofErr w:type="spellEnd"/>
          </w:p>
          <w:p w:rsidR="009E4653" w:rsidRPr="00BC0798" w:rsidRDefault="009E4653" w:rsidP="009E4653">
            <w:pPr>
              <w:ind w:left="2"/>
              <w:rPr>
                <w:rFonts w:ascii="Times New Roman" w:hAnsi="Times New Roman" w:cs="Times New Roman"/>
                <w:b/>
                <w:bCs/>
              </w:rPr>
            </w:pPr>
            <w:proofErr w:type="spellStart"/>
            <w:r w:rsidRPr="00BC0798">
              <w:rPr>
                <w:rFonts w:ascii="Times New Roman" w:hAnsi="Times New Roman" w:cs="Times New Roman"/>
                <w:b/>
                <w:bCs/>
              </w:rPr>
              <w:t>Барахоева</w:t>
            </w:r>
            <w:proofErr w:type="spellEnd"/>
            <w:r w:rsidRPr="00BC0798">
              <w:rPr>
                <w:rFonts w:ascii="Times New Roman" w:hAnsi="Times New Roman" w:cs="Times New Roman"/>
                <w:b/>
                <w:bCs/>
              </w:rPr>
              <w:t xml:space="preserve"> Аза </w:t>
            </w:r>
            <w:proofErr w:type="spellStart"/>
            <w:r w:rsidRPr="00BC0798">
              <w:rPr>
                <w:rFonts w:ascii="Times New Roman" w:hAnsi="Times New Roman" w:cs="Times New Roman"/>
                <w:b/>
                <w:bCs/>
              </w:rPr>
              <w:t>Алихановна</w:t>
            </w:r>
            <w:proofErr w:type="spellEnd"/>
            <w:r w:rsidRPr="00BC0798">
              <w:rPr>
                <w:rFonts w:ascii="Times New Roman" w:hAnsi="Times New Roman" w:cs="Times New Roman"/>
                <w:b/>
                <w:bCs/>
              </w:rPr>
              <w:t xml:space="preserve"> </w:t>
            </w:r>
          </w:p>
        </w:tc>
        <w:tc>
          <w:tcPr>
            <w:tcW w:w="11574" w:type="dxa"/>
            <w:tcBorders>
              <w:top w:val="single" w:sz="4" w:space="0" w:color="auto"/>
              <w:left w:val="single" w:sz="4" w:space="0" w:color="auto"/>
              <w:bottom w:val="single" w:sz="4" w:space="0" w:color="auto"/>
              <w:right w:val="single" w:sz="4" w:space="0" w:color="auto"/>
            </w:tcBorders>
            <w:vAlign w:val="center"/>
            <w:hideMark/>
          </w:tcPr>
          <w:p w:rsidR="00FB248F" w:rsidRDefault="00FB248F" w:rsidP="009E4653">
            <w:pPr>
              <w:rPr>
                <w:rFonts w:ascii="Times New Roman" w:hAnsi="Times New Roman" w:cs="Times New Roman"/>
                <w:b/>
                <w:bCs/>
              </w:rPr>
            </w:pPr>
            <w:r>
              <w:rPr>
                <w:rFonts w:ascii="Times New Roman" w:hAnsi="Times New Roman" w:cs="Times New Roman"/>
                <w:b/>
                <w:bCs/>
              </w:rPr>
              <w:t>ГКУ «РЦОИ», заместитель директора</w:t>
            </w:r>
            <w:r w:rsidR="009E4653" w:rsidRPr="00BC0798">
              <w:rPr>
                <w:rFonts w:ascii="Times New Roman" w:hAnsi="Times New Roman" w:cs="Times New Roman"/>
                <w:b/>
                <w:bCs/>
              </w:rPr>
              <w:t xml:space="preserve"> </w:t>
            </w:r>
          </w:p>
          <w:p w:rsidR="009E4653" w:rsidRPr="00BC0798" w:rsidRDefault="009E4653" w:rsidP="009E4653">
            <w:pPr>
              <w:rPr>
                <w:rFonts w:ascii="Times New Roman" w:hAnsi="Times New Roman" w:cs="Times New Roman"/>
                <w:b/>
                <w:bCs/>
              </w:rPr>
            </w:pPr>
            <w:r w:rsidRPr="00BC0798">
              <w:rPr>
                <w:rFonts w:ascii="Times New Roman" w:hAnsi="Times New Roman" w:cs="Times New Roman"/>
                <w:b/>
                <w:bCs/>
              </w:rPr>
              <w:t>ГКУ «РЦОИ», и.</w:t>
            </w:r>
            <w:r w:rsidR="00FB248F">
              <w:rPr>
                <w:rFonts w:ascii="Times New Roman" w:hAnsi="Times New Roman" w:cs="Times New Roman"/>
                <w:b/>
                <w:bCs/>
              </w:rPr>
              <w:t xml:space="preserve"> </w:t>
            </w:r>
            <w:bookmarkStart w:id="19" w:name="_GoBack"/>
            <w:bookmarkEnd w:id="19"/>
            <w:r w:rsidRPr="00BC0798">
              <w:rPr>
                <w:rFonts w:ascii="Times New Roman" w:hAnsi="Times New Roman" w:cs="Times New Roman"/>
                <w:b/>
                <w:bCs/>
              </w:rPr>
              <w:t xml:space="preserve">о. начальника отдела организационно- технологического и правового  обеспечения </w:t>
            </w:r>
          </w:p>
        </w:tc>
      </w:tr>
    </w:tbl>
    <w:p w:rsidR="00344C6F" w:rsidRPr="00344C6F" w:rsidRDefault="00344C6F" w:rsidP="00344C6F">
      <w:pPr>
        <w:spacing w:after="0" w:line="360" w:lineRule="auto"/>
        <w:rPr>
          <w:rFonts w:ascii="Times New Roman" w:eastAsia="Calibri" w:hAnsi="Times New Roman" w:cs="Times New Roman"/>
          <w:sz w:val="6"/>
          <w:szCs w:val="28"/>
          <w:lang w:eastAsia="ru-RU"/>
        </w:rPr>
      </w:pPr>
    </w:p>
    <w:p w:rsidR="000E5EA4" w:rsidRDefault="000E5EA4" w:rsidP="00447C0F">
      <w:pPr>
        <w:spacing w:after="0" w:line="276" w:lineRule="auto"/>
        <w:jc w:val="center"/>
        <w:rPr>
          <w:rFonts w:ascii="Times New Roman" w:eastAsia="Calibri" w:hAnsi="Times New Roman" w:cs="Times New Roman"/>
          <w:b/>
          <w:bCs/>
          <w:sz w:val="28"/>
          <w:szCs w:val="28"/>
          <w:lang w:eastAsia="ru-RU"/>
        </w:rPr>
      </w:pPr>
    </w:p>
    <w:p w:rsidR="000E5EA4" w:rsidRDefault="000E5EA4" w:rsidP="00447C0F">
      <w:pPr>
        <w:spacing w:after="0" w:line="276" w:lineRule="auto"/>
        <w:jc w:val="center"/>
        <w:rPr>
          <w:rFonts w:ascii="Times New Roman" w:eastAsia="Calibri" w:hAnsi="Times New Roman" w:cs="Times New Roman"/>
          <w:b/>
          <w:bCs/>
          <w:sz w:val="28"/>
          <w:szCs w:val="28"/>
          <w:lang w:eastAsia="ru-RU"/>
        </w:rPr>
      </w:pPr>
    </w:p>
    <w:p w:rsidR="000E5EA4" w:rsidRDefault="000E5EA4" w:rsidP="00447C0F">
      <w:pPr>
        <w:spacing w:after="0" w:line="276" w:lineRule="auto"/>
        <w:jc w:val="center"/>
        <w:rPr>
          <w:rFonts w:ascii="Times New Roman" w:eastAsia="Calibri" w:hAnsi="Times New Roman" w:cs="Times New Roman"/>
          <w:b/>
          <w:bCs/>
          <w:sz w:val="28"/>
          <w:szCs w:val="28"/>
          <w:lang w:eastAsia="ru-RU"/>
        </w:rPr>
      </w:pPr>
    </w:p>
    <w:p w:rsidR="000E5EA4" w:rsidRDefault="000E5EA4" w:rsidP="00447C0F">
      <w:pPr>
        <w:spacing w:after="0" w:line="276" w:lineRule="auto"/>
        <w:jc w:val="center"/>
        <w:rPr>
          <w:rFonts w:ascii="Times New Roman" w:eastAsia="Calibri" w:hAnsi="Times New Roman" w:cs="Times New Roman"/>
          <w:b/>
          <w:bCs/>
          <w:sz w:val="28"/>
          <w:szCs w:val="28"/>
          <w:lang w:eastAsia="ru-RU"/>
        </w:rPr>
      </w:pPr>
    </w:p>
    <w:p w:rsidR="000E5EA4" w:rsidRDefault="000E5EA4" w:rsidP="00447C0F">
      <w:pPr>
        <w:spacing w:after="0" w:line="276" w:lineRule="auto"/>
        <w:jc w:val="center"/>
        <w:rPr>
          <w:rFonts w:ascii="Times New Roman" w:eastAsia="Calibri" w:hAnsi="Times New Roman" w:cs="Times New Roman"/>
          <w:b/>
          <w:bCs/>
          <w:sz w:val="28"/>
          <w:szCs w:val="28"/>
          <w:lang w:eastAsia="ru-RU"/>
        </w:rPr>
      </w:pPr>
    </w:p>
    <w:p w:rsidR="000E5EA4" w:rsidRDefault="000E5EA4" w:rsidP="00447C0F">
      <w:pPr>
        <w:spacing w:after="0" w:line="276" w:lineRule="auto"/>
        <w:jc w:val="center"/>
        <w:rPr>
          <w:rFonts w:ascii="Times New Roman" w:eastAsia="Calibri" w:hAnsi="Times New Roman" w:cs="Times New Roman"/>
          <w:b/>
          <w:bCs/>
          <w:sz w:val="28"/>
          <w:szCs w:val="28"/>
          <w:lang w:eastAsia="ru-RU"/>
        </w:rPr>
      </w:pPr>
    </w:p>
    <w:sectPr w:rsidR="000E5EA4" w:rsidSect="00C40720">
      <w:headerReference w:type="default" r:id="rId12"/>
      <w:footerReference w:type="default" r:id="rId13"/>
      <w:pgSz w:w="16838" w:h="11906" w:orient="landscape"/>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0E95" w:rsidRDefault="00D60E95" w:rsidP="00447C0F">
      <w:pPr>
        <w:spacing w:after="0" w:line="240" w:lineRule="auto"/>
      </w:pPr>
      <w:r>
        <w:separator/>
      </w:r>
    </w:p>
  </w:endnote>
  <w:endnote w:type="continuationSeparator" w:id="0">
    <w:p w:rsidR="00D60E95" w:rsidRDefault="00D60E95" w:rsidP="00447C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0720" w:rsidRDefault="00C40720" w:rsidP="00C40720">
    <w:pPr>
      <w:pStyle w:val="a8"/>
      <w:jc w:val="right"/>
    </w:pPr>
    <w:r>
      <w:fldChar w:fldCharType="begin"/>
    </w:r>
    <w:r>
      <w:instrText xml:space="preserve"> PAGE   \* MERGEFORMAT </w:instrText>
    </w:r>
    <w:r>
      <w:fldChar w:fldCharType="separate"/>
    </w:r>
    <w:r w:rsidR="00FB248F">
      <w:rPr>
        <w:noProof/>
      </w:rPr>
      <w:t>93</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0E95" w:rsidRDefault="00D60E95" w:rsidP="00447C0F">
      <w:pPr>
        <w:spacing w:after="0" w:line="240" w:lineRule="auto"/>
      </w:pPr>
      <w:r>
        <w:separator/>
      </w:r>
    </w:p>
  </w:footnote>
  <w:footnote w:type="continuationSeparator" w:id="0">
    <w:p w:rsidR="00D60E95" w:rsidRDefault="00D60E95" w:rsidP="00447C0F">
      <w:pPr>
        <w:spacing w:after="0" w:line="240" w:lineRule="auto"/>
      </w:pPr>
      <w:r>
        <w:continuationSeparator/>
      </w:r>
    </w:p>
  </w:footnote>
  <w:footnote w:id="1">
    <w:p w:rsidR="00C40720" w:rsidRPr="00D65DF5" w:rsidRDefault="00C40720" w:rsidP="00447C0F">
      <w:pPr>
        <w:pStyle w:val="a5"/>
        <w:rPr>
          <w:rFonts w:ascii="Times New Roman" w:hAnsi="Times New Roman"/>
        </w:rPr>
      </w:pPr>
      <w:r w:rsidRPr="00D65DF5">
        <w:rPr>
          <w:rStyle w:val="a7"/>
          <w:rFonts w:ascii="Times New Roman" w:hAnsi="Times New Roman"/>
        </w:rPr>
        <w:footnoteRef/>
      </w:r>
      <w:r w:rsidRPr="00D65DF5">
        <w:rPr>
          <w:rFonts w:ascii="Times New Roman" w:hAnsi="Times New Roman"/>
        </w:rPr>
        <w:t xml:space="preserve"> </w:t>
      </w:r>
      <w:r>
        <w:rPr>
          <w:rFonts w:ascii="Times New Roman" w:hAnsi="Times New Roman"/>
        </w:rPr>
        <w:t>К</w:t>
      </w:r>
      <w:r w:rsidRPr="00D65DF5">
        <w:rPr>
          <w:rFonts w:ascii="Times New Roman" w:hAnsi="Times New Roman"/>
        </w:rPr>
        <w:t xml:space="preserve">оличество участников основного периода проведения </w:t>
      </w:r>
      <w:r>
        <w:rPr>
          <w:rFonts w:ascii="Times New Roman" w:hAnsi="Times New Roman"/>
        </w:rPr>
        <w:t>ОГЭ</w:t>
      </w:r>
    </w:p>
  </w:footnote>
  <w:footnote w:id="2">
    <w:p w:rsidR="00C40720" w:rsidRPr="00945BAA" w:rsidRDefault="00C40720" w:rsidP="00447C0F">
      <w:pPr>
        <w:pStyle w:val="a5"/>
        <w:jc w:val="both"/>
        <w:rPr>
          <w:rFonts w:ascii="Times New Roman" w:hAnsi="Times New Roman"/>
        </w:rPr>
      </w:pPr>
      <w:r w:rsidRPr="00945BAA">
        <w:rPr>
          <w:rStyle w:val="a7"/>
          <w:rFonts w:ascii="Times New Roman" w:hAnsi="Times New Roman"/>
        </w:rPr>
        <w:footnoteRef/>
      </w:r>
      <w:r w:rsidRPr="00945BAA">
        <w:rPr>
          <w:rFonts w:ascii="Times New Roman" w:hAnsi="Times New Roman"/>
        </w:rPr>
        <w:t xml:space="preserve"> Перечень категорий ОО может быть уточнен / дополнен с учетом специфики региональной системы образования</w:t>
      </w:r>
    </w:p>
  </w:footnote>
  <w:footnote w:id="3">
    <w:p w:rsidR="00C40720" w:rsidRPr="00903AC5" w:rsidRDefault="00C40720" w:rsidP="00447C0F">
      <w:pPr>
        <w:pStyle w:val="a5"/>
        <w:jc w:val="both"/>
        <w:rPr>
          <w:rFonts w:ascii="Times New Roman" w:hAnsi="Times New Roman"/>
        </w:rPr>
      </w:pPr>
      <w:r>
        <w:rPr>
          <w:rStyle w:val="a7"/>
        </w:rPr>
        <w:footnoteRef/>
      </w:r>
      <w:r>
        <w:t xml:space="preserve"> </w:t>
      </w:r>
      <w:r w:rsidRPr="00945BAA">
        <w:rPr>
          <w:rFonts w:ascii="Times New Roman" w:hAnsi="Times New Roman"/>
        </w:rPr>
        <w:t>Перечень категорий ОО может быть уточнен / дополнен с учетом специфики региональной системы образования</w:t>
      </w:r>
    </w:p>
  </w:footnote>
  <w:footnote w:id="4">
    <w:p w:rsidR="00C40720" w:rsidRDefault="00C40720" w:rsidP="00447C0F">
      <w:pPr>
        <w:pStyle w:val="a5"/>
      </w:pPr>
      <w:r>
        <w:rPr>
          <w:rStyle w:val="a7"/>
        </w:rPr>
        <w:footnoteRef/>
      </w:r>
      <w:r>
        <w:t xml:space="preserve"> </w:t>
      </w:r>
      <w:r w:rsidRPr="00903AC5">
        <w:rPr>
          <w:rFonts w:ascii="Times New Roman" w:hAnsi="Times New Roman"/>
        </w:rPr>
        <w:t>Указывается</w:t>
      </w:r>
      <w:r>
        <w:rPr>
          <w:rFonts w:ascii="Times New Roman" w:hAnsi="Times New Roman"/>
        </w:rPr>
        <w:t xml:space="preserve"> доля</w:t>
      </w:r>
      <w:r w:rsidRPr="00903AC5">
        <w:rPr>
          <w:rFonts w:ascii="Times New Roman" w:hAnsi="Times New Roman"/>
        </w:rPr>
        <w:t xml:space="preserve"> обучающихся от общего числа участников по предмету</w:t>
      </w:r>
    </w:p>
  </w:footnote>
  <w:footnote w:id="5">
    <w:p w:rsidR="00C40720" w:rsidRPr="00911A9C" w:rsidRDefault="00C40720" w:rsidP="00447C0F">
      <w:pPr>
        <w:pStyle w:val="a5"/>
        <w:jc w:val="both"/>
        <w:rPr>
          <w:rStyle w:val="a7"/>
          <w:rFonts w:ascii="Times New Roman" w:hAnsi="Times New Roman"/>
        </w:rPr>
      </w:pPr>
      <w:r w:rsidRPr="007A5716">
        <w:rPr>
          <w:rStyle w:val="a7"/>
          <w:rFonts w:ascii="Times New Roman" w:hAnsi="Times New Roman"/>
        </w:rPr>
        <w:footnoteRef/>
      </w:r>
      <w:r>
        <w:t xml:space="preserve"> </w:t>
      </w:r>
      <w:r w:rsidRPr="00911A9C">
        <w:rPr>
          <w:rStyle w:val="a7"/>
          <w:rFonts w:ascii="Times New Roman" w:hAnsi="Times New Roman"/>
        </w:rPr>
        <w:t xml:space="preserve">Рекомендуется </w:t>
      </w:r>
      <w:r>
        <w:rPr>
          <w:rFonts w:ascii="Times New Roman" w:hAnsi="Times New Roman"/>
        </w:rPr>
        <w:t xml:space="preserve">включать ОО </w:t>
      </w:r>
      <w:r w:rsidRPr="00911A9C">
        <w:rPr>
          <w:rStyle w:val="a7"/>
          <w:rFonts w:ascii="Times New Roman" w:hAnsi="Times New Roman"/>
        </w:rPr>
        <w:t>в случае, если количество участников в этом ОО достаточное для получения статистически достоверных результатов для сравнения</w:t>
      </w:r>
    </w:p>
  </w:footnote>
  <w:footnote w:id="6">
    <w:p w:rsidR="00344C6F" w:rsidRPr="00D6675C" w:rsidRDefault="00344C6F" w:rsidP="00344C6F">
      <w:pPr>
        <w:pStyle w:val="a5"/>
        <w:jc w:val="both"/>
        <w:rPr>
          <w:rFonts w:ascii="Times New Roman" w:hAnsi="Times New Roman"/>
        </w:rPr>
      </w:pPr>
      <w:r w:rsidRPr="00A61E60">
        <w:rPr>
          <w:rStyle w:val="a7"/>
        </w:rPr>
        <w:footnoteRef/>
      </w:r>
      <w:r w:rsidRPr="00A61E60">
        <w:t xml:space="preserve"> </w:t>
      </w:r>
      <w:r w:rsidRPr="002178E5">
        <w:rPr>
          <w:rFonts w:ascii="Times New Roman" w:hAnsi="Times New Roman"/>
        </w:rPr>
        <w:t xml:space="preserve">Вычисляется по формуле </w:t>
      </w:r>
      <m:oMath>
        <m:r>
          <w:rPr>
            <w:rFonts w:ascii="Cambria Math" w:hAnsi="Cambria Math"/>
          </w:rPr>
          <m:t>p=</m:t>
        </m:r>
        <m:f>
          <m:fPr>
            <m:ctrlPr>
              <w:rPr>
                <w:rFonts w:ascii="Cambria Math" w:hAnsi="Cambria Math"/>
                <w:i/>
              </w:rPr>
            </m:ctrlPr>
          </m:fPr>
          <m:num>
            <m:r>
              <w:rPr>
                <w:rFonts w:ascii="Cambria Math" w:hAnsi="Cambria Math"/>
              </w:rPr>
              <m:t>N</m:t>
            </m:r>
          </m:num>
          <m:den>
            <m:r>
              <w:rPr>
                <w:rFonts w:ascii="Cambria Math" w:hAnsi="Cambria Math"/>
              </w:rPr>
              <m:t>nm</m:t>
            </m:r>
          </m:den>
        </m:f>
        <m:r>
          <w:rPr>
            <w:rFonts w:ascii="Cambria Math" w:hAnsi="Cambria Math"/>
          </w:rPr>
          <m:t>∙100%</m:t>
        </m:r>
      </m:oMath>
      <w:r w:rsidRPr="002178E5">
        <w:rPr>
          <w:rFonts w:ascii="Times New Roman" w:hAnsi="Times New Roman"/>
        </w:rPr>
        <w:t xml:space="preserve">, где </w:t>
      </w:r>
      <w:r w:rsidRPr="002178E5">
        <w:rPr>
          <w:rFonts w:ascii="Times New Roman" w:hAnsi="Times New Roman"/>
          <w:lang w:val="en-US"/>
        </w:rPr>
        <w:t>N</w:t>
      </w:r>
      <w:r w:rsidRPr="002178E5">
        <w:rPr>
          <w:rFonts w:ascii="Times New Roman" w:hAnsi="Times New Roman"/>
        </w:rPr>
        <w:t xml:space="preserve"> – сумма первичных баллов, полученных всеми участниками группы за выполнение задания, </w:t>
      </w:r>
      <w:r w:rsidRPr="002178E5">
        <w:rPr>
          <w:rFonts w:ascii="Times New Roman" w:hAnsi="Times New Roman"/>
          <w:lang w:val="en-US"/>
        </w:rPr>
        <w:t>n</w:t>
      </w:r>
      <w:r w:rsidRPr="002178E5">
        <w:rPr>
          <w:rFonts w:ascii="Times New Roman" w:hAnsi="Times New Roman"/>
        </w:rPr>
        <w:t xml:space="preserve"> – количество участников в группе, </w:t>
      </w:r>
      <w:r w:rsidRPr="002178E5">
        <w:rPr>
          <w:rFonts w:ascii="Times New Roman" w:hAnsi="Times New Roman"/>
          <w:lang w:val="en-US"/>
        </w:rPr>
        <w:t>m</w:t>
      </w:r>
      <w:r w:rsidRPr="002178E5">
        <w:rPr>
          <w:rFonts w:ascii="Times New Roman" w:hAnsi="Times New Roman"/>
        </w:rPr>
        <w:t xml:space="preserve"> – максимальный первичный балл за задание</w:t>
      </w:r>
      <w:r w:rsidRPr="00D6675C">
        <w:rPr>
          <w:rFonts w:ascii="Times New Roman" w:hAnsi="Times New Roman"/>
        </w:rPr>
        <w:t>.</w:t>
      </w:r>
    </w:p>
  </w:footnote>
  <w:footnote w:id="7">
    <w:p w:rsidR="00344C6F" w:rsidRPr="00E349CF" w:rsidRDefault="00344C6F" w:rsidP="00344C6F">
      <w:pPr>
        <w:pStyle w:val="a5"/>
        <w:rPr>
          <w:rFonts w:ascii="Times New Roman" w:hAnsi="Times New Roman"/>
        </w:rPr>
      </w:pPr>
      <w:r w:rsidRPr="00E349CF">
        <w:rPr>
          <w:rStyle w:val="a7"/>
          <w:rFonts w:ascii="Times New Roman" w:hAnsi="Times New Roman"/>
        </w:rPr>
        <w:footnoteRef/>
      </w:r>
      <w:r w:rsidRPr="00E349CF">
        <w:rPr>
          <w:rFonts w:ascii="Times New Roman" w:hAnsi="Times New Roman"/>
        </w:rPr>
        <w:t xml:space="preserve"> </w:t>
      </w:r>
      <w:r>
        <w:rPr>
          <w:rFonts w:ascii="Times New Roman" w:hAnsi="Times New Roman"/>
        </w:rPr>
        <w:t>В</w:t>
      </w:r>
      <w:r w:rsidRPr="00E349CF">
        <w:rPr>
          <w:rFonts w:ascii="Times New Roman" w:hAnsi="Times New Roman"/>
        </w:rPr>
        <w:t xml:space="preserve"> соответствии с предложенной структурой шаблона</w:t>
      </w:r>
    </w:p>
  </w:footnote>
  <w:footnote w:id="8">
    <w:p w:rsidR="00344C6F" w:rsidRPr="00EF24A0" w:rsidRDefault="00344C6F" w:rsidP="00344C6F">
      <w:pPr>
        <w:pStyle w:val="a5"/>
        <w:rPr>
          <w:rFonts w:ascii="Times New Roman" w:hAnsi="Times New Roman"/>
        </w:rPr>
      </w:pPr>
      <w:r>
        <w:rPr>
          <w:rStyle w:val="a7"/>
        </w:rPr>
        <w:footnoteRef/>
      </w:r>
      <w:r>
        <w:t xml:space="preserve"> </w:t>
      </w:r>
      <w:r>
        <w:rPr>
          <w:rFonts w:ascii="Times New Roman" w:hAnsi="Times New Roman"/>
        </w:rPr>
        <w:t>Здесь и далее: См. пункт 3 Спецификации КИМ ЕГЭ 2026 года по учебному предмету.</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0720" w:rsidRDefault="00C40720">
    <w:pPr>
      <w:pStyle w:val="a3"/>
      <w:jc w:val="center"/>
    </w:pPr>
  </w:p>
  <w:p w:rsidR="00C40720" w:rsidRDefault="00C40720">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F4A1A"/>
    <w:multiLevelType w:val="multilevel"/>
    <w:tmpl w:val="F2822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1652FD"/>
    <w:multiLevelType w:val="multilevel"/>
    <w:tmpl w:val="F7700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1F0ED4"/>
    <w:multiLevelType w:val="multilevel"/>
    <w:tmpl w:val="0B6C7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CD067D"/>
    <w:multiLevelType w:val="multilevel"/>
    <w:tmpl w:val="2AAEC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526071"/>
    <w:multiLevelType w:val="multilevel"/>
    <w:tmpl w:val="481A7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A60AD2"/>
    <w:multiLevelType w:val="multilevel"/>
    <w:tmpl w:val="AE80E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911736"/>
    <w:multiLevelType w:val="multilevel"/>
    <w:tmpl w:val="750A9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0D2DB8"/>
    <w:multiLevelType w:val="multilevel"/>
    <w:tmpl w:val="72BC0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1C45D0"/>
    <w:multiLevelType w:val="multilevel"/>
    <w:tmpl w:val="1EFC0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EC3C73"/>
    <w:multiLevelType w:val="multilevel"/>
    <w:tmpl w:val="8064F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584ABB"/>
    <w:multiLevelType w:val="hybridMultilevel"/>
    <w:tmpl w:val="75662D9A"/>
    <w:lvl w:ilvl="0" w:tplc="04190003">
      <w:start w:val="1"/>
      <w:numFmt w:val="bullet"/>
      <w:lvlText w:val="o"/>
      <w:lvlJc w:val="left"/>
      <w:pPr>
        <w:ind w:left="1070"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0F8C1849"/>
    <w:multiLevelType w:val="multilevel"/>
    <w:tmpl w:val="BBA09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0344B33"/>
    <w:multiLevelType w:val="multilevel"/>
    <w:tmpl w:val="7526B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3F790A"/>
    <w:multiLevelType w:val="multilevel"/>
    <w:tmpl w:val="9E50D0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05A03FF"/>
    <w:multiLevelType w:val="multilevel"/>
    <w:tmpl w:val="11706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1BC17C8"/>
    <w:multiLevelType w:val="multilevel"/>
    <w:tmpl w:val="1E8E9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2305DBE"/>
    <w:multiLevelType w:val="multilevel"/>
    <w:tmpl w:val="0EA05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353190B"/>
    <w:multiLevelType w:val="multilevel"/>
    <w:tmpl w:val="E9D4F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39B48D2"/>
    <w:multiLevelType w:val="multilevel"/>
    <w:tmpl w:val="AF2A5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4A81F78"/>
    <w:multiLevelType w:val="multilevel"/>
    <w:tmpl w:val="D4A8A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59D5445"/>
    <w:multiLevelType w:val="multilevel"/>
    <w:tmpl w:val="54B4E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60A4311"/>
    <w:multiLevelType w:val="multilevel"/>
    <w:tmpl w:val="4E021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9853AAC"/>
    <w:multiLevelType w:val="multilevel"/>
    <w:tmpl w:val="4BAEE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A7F2DF5"/>
    <w:multiLevelType w:val="multilevel"/>
    <w:tmpl w:val="B8982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B8E39FD"/>
    <w:multiLevelType w:val="multilevel"/>
    <w:tmpl w:val="A768E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D341527"/>
    <w:multiLevelType w:val="multilevel"/>
    <w:tmpl w:val="56A6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D6150AA"/>
    <w:multiLevelType w:val="multilevel"/>
    <w:tmpl w:val="97447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E9F02F5"/>
    <w:multiLevelType w:val="multilevel"/>
    <w:tmpl w:val="5380A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F57036D"/>
    <w:multiLevelType w:val="multilevel"/>
    <w:tmpl w:val="3A40F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F8A1D75"/>
    <w:multiLevelType w:val="multilevel"/>
    <w:tmpl w:val="80A0F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FD43855"/>
    <w:multiLevelType w:val="multilevel"/>
    <w:tmpl w:val="C3366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FE3096A"/>
    <w:multiLevelType w:val="multilevel"/>
    <w:tmpl w:val="8FC29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1434FA2"/>
    <w:multiLevelType w:val="multilevel"/>
    <w:tmpl w:val="5EFC71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1EF79A0"/>
    <w:multiLevelType w:val="multilevel"/>
    <w:tmpl w:val="5DE0E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44C216E"/>
    <w:multiLevelType w:val="multilevel"/>
    <w:tmpl w:val="427E2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4CE21BF"/>
    <w:multiLevelType w:val="multilevel"/>
    <w:tmpl w:val="873EE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6DF04BC"/>
    <w:multiLevelType w:val="multilevel"/>
    <w:tmpl w:val="A2DEA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7AA60F8"/>
    <w:multiLevelType w:val="multilevel"/>
    <w:tmpl w:val="BB44C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90B4377"/>
    <w:multiLevelType w:val="multilevel"/>
    <w:tmpl w:val="EECA6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BCE2F13"/>
    <w:multiLevelType w:val="multilevel"/>
    <w:tmpl w:val="38348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CF851BA"/>
    <w:multiLevelType w:val="multilevel"/>
    <w:tmpl w:val="3F48F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F516E95"/>
    <w:multiLevelType w:val="multilevel"/>
    <w:tmpl w:val="0E7AC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F6A334A"/>
    <w:multiLevelType w:val="multilevel"/>
    <w:tmpl w:val="D0781A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1C80FAD"/>
    <w:multiLevelType w:val="multilevel"/>
    <w:tmpl w:val="3974A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1D622FE"/>
    <w:multiLevelType w:val="multilevel"/>
    <w:tmpl w:val="C68CA626"/>
    <w:lvl w:ilvl="0">
      <w:start w:val="1"/>
      <w:numFmt w:val="decimal"/>
      <w:lvlText w:val="%1."/>
      <w:lvlJc w:val="left"/>
      <w:pPr>
        <w:ind w:left="1428" w:hanging="360"/>
      </w:pPr>
      <w:rPr>
        <w:rFonts w:hint="default"/>
      </w:rPr>
    </w:lvl>
    <w:lvl w:ilvl="1">
      <w:start w:val="1"/>
      <w:numFmt w:val="decimal"/>
      <w:lvlText w:val="%1.%2."/>
      <w:lvlJc w:val="left"/>
      <w:pPr>
        <w:ind w:left="1500" w:hanging="432"/>
      </w:pPr>
      <w:rPr>
        <w:rFonts w:hint="default"/>
        <w:b/>
        <w:bCs/>
        <w:i w:val="0"/>
        <w:iCs w:val="0"/>
        <w:sz w:val="28"/>
        <w:szCs w:val="28"/>
        <w:vertAlign w:val="baseline"/>
      </w:rPr>
    </w:lvl>
    <w:lvl w:ilvl="2">
      <w:start w:val="1"/>
      <w:numFmt w:val="decimal"/>
      <w:lvlText w:val="%1.%2.%3."/>
      <w:lvlJc w:val="left"/>
      <w:pPr>
        <w:ind w:left="2292" w:hanging="504"/>
      </w:pPr>
      <w:rPr>
        <w:rFonts w:hint="default"/>
        <w:b/>
      </w:rPr>
    </w:lvl>
    <w:lvl w:ilvl="3">
      <w:start w:val="1"/>
      <w:numFmt w:val="decimal"/>
      <w:lvlText w:val="%1.%2.%3.%4."/>
      <w:lvlJc w:val="left"/>
      <w:pPr>
        <w:ind w:left="2796" w:hanging="648"/>
      </w:pPr>
      <w:rPr>
        <w:rFonts w:hint="default"/>
      </w:rPr>
    </w:lvl>
    <w:lvl w:ilvl="4">
      <w:start w:val="1"/>
      <w:numFmt w:val="decimal"/>
      <w:lvlText w:val="%1.%2.%3.%4.%5."/>
      <w:lvlJc w:val="left"/>
      <w:pPr>
        <w:ind w:left="3300" w:hanging="792"/>
      </w:pPr>
      <w:rPr>
        <w:rFonts w:hint="default"/>
      </w:rPr>
    </w:lvl>
    <w:lvl w:ilvl="5">
      <w:start w:val="1"/>
      <w:numFmt w:val="decimal"/>
      <w:lvlText w:val="%1.%2.%3.%4.%5.%6."/>
      <w:lvlJc w:val="left"/>
      <w:pPr>
        <w:ind w:left="3804" w:hanging="936"/>
      </w:pPr>
      <w:rPr>
        <w:rFonts w:hint="default"/>
      </w:rPr>
    </w:lvl>
    <w:lvl w:ilvl="6">
      <w:start w:val="1"/>
      <w:numFmt w:val="decimal"/>
      <w:lvlText w:val="%1.%2.%3.%4.%5.%6.%7."/>
      <w:lvlJc w:val="left"/>
      <w:pPr>
        <w:ind w:left="4308" w:hanging="1080"/>
      </w:pPr>
      <w:rPr>
        <w:rFonts w:hint="default"/>
      </w:rPr>
    </w:lvl>
    <w:lvl w:ilvl="7">
      <w:start w:val="1"/>
      <w:numFmt w:val="decimal"/>
      <w:lvlText w:val="%1.%2.%3.%4.%5.%6.%7.%8."/>
      <w:lvlJc w:val="left"/>
      <w:pPr>
        <w:ind w:left="4812" w:hanging="1224"/>
      </w:pPr>
      <w:rPr>
        <w:rFonts w:hint="default"/>
      </w:rPr>
    </w:lvl>
    <w:lvl w:ilvl="8">
      <w:start w:val="1"/>
      <w:numFmt w:val="decimal"/>
      <w:lvlText w:val="%1.%2.%3.%4.%5.%6.%7.%8.%9."/>
      <w:lvlJc w:val="left"/>
      <w:pPr>
        <w:ind w:left="5388" w:hanging="1440"/>
      </w:pPr>
      <w:rPr>
        <w:rFonts w:hint="default"/>
      </w:rPr>
    </w:lvl>
  </w:abstractNum>
  <w:abstractNum w:abstractNumId="45" w15:restartNumberingAfterBreak="0">
    <w:nsid w:val="34CC246C"/>
    <w:multiLevelType w:val="multilevel"/>
    <w:tmpl w:val="E598B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515324C"/>
    <w:multiLevelType w:val="multilevel"/>
    <w:tmpl w:val="9B7097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541336C"/>
    <w:multiLevelType w:val="hybridMultilevel"/>
    <w:tmpl w:val="0D141E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374E591E"/>
    <w:multiLevelType w:val="multilevel"/>
    <w:tmpl w:val="32880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77F32A9"/>
    <w:multiLevelType w:val="multilevel"/>
    <w:tmpl w:val="5BB21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9A664AC"/>
    <w:multiLevelType w:val="multilevel"/>
    <w:tmpl w:val="AE708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FF7371F"/>
    <w:multiLevelType w:val="multilevel"/>
    <w:tmpl w:val="A4E0B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0413424"/>
    <w:multiLevelType w:val="multilevel"/>
    <w:tmpl w:val="FB22C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0DB58C8"/>
    <w:multiLevelType w:val="multilevel"/>
    <w:tmpl w:val="5D12D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1855568"/>
    <w:multiLevelType w:val="multilevel"/>
    <w:tmpl w:val="737A7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20F7F45"/>
    <w:multiLevelType w:val="hybridMultilevel"/>
    <w:tmpl w:val="7BC80C38"/>
    <w:lvl w:ilvl="0" w:tplc="E9FAD60C">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45727A0A"/>
    <w:multiLevelType w:val="multilevel"/>
    <w:tmpl w:val="2904C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57C6EAF"/>
    <w:multiLevelType w:val="multilevel"/>
    <w:tmpl w:val="02389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72B763A"/>
    <w:multiLevelType w:val="multilevel"/>
    <w:tmpl w:val="C8C81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8CD2514"/>
    <w:multiLevelType w:val="multilevel"/>
    <w:tmpl w:val="56462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A9B58E0"/>
    <w:multiLevelType w:val="multilevel"/>
    <w:tmpl w:val="9D80B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AC53A0F"/>
    <w:multiLevelType w:val="hybridMultilevel"/>
    <w:tmpl w:val="FE28CF0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4C395CF0"/>
    <w:multiLevelType w:val="multilevel"/>
    <w:tmpl w:val="379CC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C62039F"/>
    <w:multiLevelType w:val="multilevel"/>
    <w:tmpl w:val="41EEC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CCC68F4"/>
    <w:multiLevelType w:val="multilevel"/>
    <w:tmpl w:val="60C4B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CD266AF"/>
    <w:multiLevelType w:val="multilevel"/>
    <w:tmpl w:val="1F24F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DDD4FB8"/>
    <w:multiLevelType w:val="multilevel"/>
    <w:tmpl w:val="1D84C9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E334C9F"/>
    <w:multiLevelType w:val="multilevel"/>
    <w:tmpl w:val="75BC4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F9F592E"/>
    <w:multiLevelType w:val="multilevel"/>
    <w:tmpl w:val="1F7E9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1945CE9"/>
    <w:multiLevelType w:val="multilevel"/>
    <w:tmpl w:val="29924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26246B9"/>
    <w:multiLevelType w:val="multilevel"/>
    <w:tmpl w:val="C1D24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3F40CC6"/>
    <w:multiLevelType w:val="multilevel"/>
    <w:tmpl w:val="8F80B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4DA7D7E"/>
    <w:multiLevelType w:val="multilevel"/>
    <w:tmpl w:val="17E65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4DC4E87"/>
    <w:multiLevelType w:val="multilevel"/>
    <w:tmpl w:val="D1740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6153B8A"/>
    <w:multiLevelType w:val="hybridMultilevel"/>
    <w:tmpl w:val="23502940"/>
    <w:lvl w:ilvl="0" w:tplc="E6829412">
      <w:start w:val="1"/>
      <w:numFmt w:val="decimal"/>
      <w:lvlText w:val="%1."/>
      <w:lvlJc w:val="left"/>
      <w:pPr>
        <w:ind w:left="899" w:hanging="360"/>
      </w:pPr>
      <w:rPr>
        <w:rFonts w:hint="default"/>
      </w:rPr>
    </w:lvl>
    <w:lvl w:ilvl="1" w:tplc="04190019">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75" w15:restartNumberingAfterBreak="0">
    <w:nsid w:val="58447825"/>
    <w:multiLevelType w:val="hybridMultilevel"/>
    <w:tmpl w:val="4A2C0258"/>
    <w:lvl w:ilvl="0" w:tplc="041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6" w15:restartNumberingAfterBreak="0">
    <w:nsid w:val="5CE930D0"/>
    <w:multiLevelType w:val="multilevel"/>
    <w:tmpl w:val="CC0A1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5F1C6EB8"/>
    <w:multiLevelType w:val="multilevel"/>
    <w:tmpl w:val="C6DC6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0A02408"/>
    <w:multiLevelType w:val="multilevel"/>
    <w:tmpl w:val="DE02A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1C87894"/>
    <w:multiLevelType w:val="multilevel"/>
    <w:tmpl w:val="3B689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3B60073"/>
    <w:multiLevelType w:val="multilevel"/>
    <w:tmpl w:val="B914A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79F79D4"/>
    <w:multiLevelType w:val="multilevel"/>
    <w:tmpl w:val="25A6A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8B66004"/>
    <w:multiLevelType w:val="multilevel"/>
    <w:tmpl w:val="76423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9704D9B"/>
    <w:multiLevelType w:val="multilevel"/>
    <w:tmpl w:val="0AA815CE"/>
    <w:lvl w:ilvl="0">
      <w:start w:val="3"/>
      <w:numFmt w:val="decimal"/>
      <w:lvlText w:val="%1."/>
      <w:lvlJc w:val="left"/>
      <w:pPr>
        <w:ind w:left="675" w:hanging="67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4" w15:restartNumberingAfterBreak="0">
    <w:nsid w:val="6A546739"/>
    <w:multiLevelType w:val="multilevel"/>
    <w:tmpl w:val="7384F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B864D1E"/>
    <w:multiLevelType w:val="multilevel"/>
    <w:tmpl w:val="9452A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6C320566"/>
    <w:multiLevelType w:val="multilevel"/>
    <w:tmpl w:val="A330D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6C3B5413"/>
    <w:multiLevelType w:val="multilevel"/>
    <w:tmpl w:val="5EF67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6D3F467E"/>
    <w:multiLevelType w:val="multilevel"/>
    <w:tmpl w:val="0CF21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6DBC07FD"/>
    <w:multiLevelType w:val="multilevel"/>
    <w:tmpl w:val="2D3E0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6F8D35AA"/>
    <w:multiLevelType w:val="multilevel"/>
    <w:tmpl w:val="0C36C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0716D56"/>
    <w:multiLevelType w:val="multilevel"/>
    <w:tmpl w:val="A114E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1AF2389"/>
    <w:multiLevelType w:val="multilevel"/>
    <w:tmpl w:val="07849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23359B0"/>
    <w:multiLevelType w:val="multilevel"/>
    <w:tmpl w:val="FF061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7594715B"/>
    <w:multiLevelType w:val="multilevel"/>
    <w:tmpl w:val="E5245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763A7105"/>
    <w:multiLevelType w:val="multilevel"/>
    <w:tmpl w:val="523659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76672A6A"/>
    <w:multiLevelType w:val="multilevel"/>
    <w:tmpl w:val="9B3CF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77F66305"/>
    <w:multiLevelType w:val="multilevel"/>
    <w:tmpl w:val="01600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8367523"/>
    <w:multiLevelType w:val="hybridMultilevel"/>
    <w:tmpl w:val="17C43D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15:restartNumberingAfterBreak="0">
    <w:nsid w:val="785E6F14"/>
    <w:multiLevelType w:val="multilevel"/>
    <w:tmpl w:val="4314B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788D7D79"/>
    <w:multiLevelType w:val="multilevel"/>
    <w:tmpl w:val="C5725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7928452D"/>
    <w:multiLevelType w:val="multilevel"/>
    <w:tmpl w:val="0D640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7A7654D4"/>
    <w:multiLevelType w:val="multilevel"/>
    <w:tmpl w:val="416C3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7AE16F6C"/>
    <w:multiLevelType w:val="multilevel"/>
    <w:tmpl w:val="9CA4C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7AF9702D"/>
    <w:multiLevelType w:val="multilevel"/>
    <w:tmpl w:val="90B85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7BA3685B"/>
    <w:multiLevelType w:val="multilevel"/>
    <w:tmpl w:val="4FBEA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7BAD6DC1"/>
    <w:multiLevelType w:val="multilevel"/>
    <w:tmpl w:val="8DB4D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7BFD70E6"/>
    <w:multiLevelType w:val="multilevel"/>
    <w:tmpl w:val="EF065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7CD12777"/>
    <w:multiLevelType w:val="multilevel"/>
    <w:tmpl w:val="6E343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7F5D75F9"/>
    <w:multiLevelType w:val="multilevel"/>
    <w:tmpl w:val="C68CA626"/>
    <w:lvl w:ilvl="0">
      <w:start w:val="1"/>
      <w:numFmt w:val="decimal"/>
      <w:lvlText w:val="%1."/>
      <w:lvlJc w:val="left"/>
      <w:pPr>
        <w:ind w:left="1428" w:hanging="360"/>
      </w:pPr>
      <w:rPr>
        <w:rFonts w:hint="default"/>
      </w:rPr>
    </w:lvl>
    <w:lvl w:ilvl="1">
      <w:start w:val="1"/>
      <w:numFmt w:val="decimal"/>
      <w:lvlText w:val="%1.%2."/>
      <w:lvlJc w:val="left"/>
      <w:pPr>
        <w:ind w:left="1000" w:hanging="432"/>
      </w:pPr>
      <w:rPr>
        <w:rFonts w:hint="default"/>
        <w:b/>
        <w:bCs/>
        <w:i w:val="0"/>
        <w:iCs w:val="0"/>
        <w:sz w:val="28"/>
        <w:szCs w:val="28"/>
        <w:vertAlign w:val="baseline"/>
      </w:rPr>
    </w:lvl>
    <w:lvl w:ilvl="2">
      <w:start w:val="1"/>
      <w:numFmt w:val="decimal"/>
      <w:lvlText w:val="%1.%2.%3."/>
      <w:lvlJc w:val="left"/>
      <w:pPr>
        <w:ind w:left="2292" w:hanging="504"/>
      </w:pPr>
      <w:rPr>
        <w:rFonts w:hint="default"/>
        <w:b/>
      </w:rPr>
    </w:lvl>
    <w:lvl w:ilvl="3">
      <w:start w:val="1"/>
      <w:numFmt w:val="decimal"/>
      <w:lvlText w:val="%1.%2.%3.%4."/>
      <w:lvlJc w:val="left"/>
      <w:pPr>
        <w:ind w:left="2796" w:hanging="648"/>
      </w:pPr>
      <w:rPr>
        <w:rFonts w:hint="default"/>
      </w:rPr>
    </w:lvl>
    <w:lvl w:ilvl="4">
      <w:start w:val="1"/>
      <w:numFmt w:val="decimal"/>
      <w:lvlText w:val="%1.%2.%3.%4.%5."/>
      <w:lvlJc w:val="left"/>
      <w:pPr>
        <w:ind w:left="3300" w:hanging="792"/>
      </w:pPr>
      <w:rPr>
        <w:rFonts w:hint="default"/>
      </w:rPr>
    </w:lvl>
    <w:lvl w:ilvl="5">
      <w:start w:val="1"/>
      <w:numFmt w:val="decimal"/>
      <w:lvlText w:val="%1.%2.%3.%4.%5.%6."/>
      <w:lvlJc w:val="left"/>
      <w:pPr>
        <w:ind w:left="3804" w:hanging="936"/>
      </w:pPr>
      <w:rPr>
        <w:rFonts w:hint="default"/>
      </w:rPr>
    </w:lvl>
    <w:lvl w:ilvl="6">
      <w:start w:val="1"/>
      <w:numFmt w:val="decimal"/>
      <w:lvlText w:val="%1.%2.%3.%4.%5.%6.%7."/>
      <w:lvlJc w:val="left"/>
      <w:pPr>
        <w:ind w:left="4308" w:hanging="1080"/>
      </w:pPr>
      <w:rPr>
        <w:rFonts w:hint="default"/>
      </w:rPr>
    </w:lvl>
    <w:lvl w:ilvl="7">
      <w:start w:val="1"/>
      <w:numFmt w:val="decimal"/>
      <w:lvlText w:val="%1.%2.%3.%4.%5.%6.%7.%8."/>
      <w:lvlJc w:val="left"/>
      <w:pPr>
        <w:ind w:left="4812" w:hanging="1224"/>
      </w:pPr>
      <w:rPr>
        <w:rFonts w:hint="default"/>
      </w:rPr>
    </w:lvl>
    <w:lvl w:ilvl="8">
      <w:start w:val="1"/>
      <w:numFmt w:val="decimal"/>
      <w:lvlText w:val="%1.%2.%3.%4.%5.%6.%7.%8.%9."/>
      <w:lvlJc w:val="left"/>
      <w:pPr>
        <w:ind w:left="5388" w:hanging="1440"/>
      </w:pPr>
      <w:rPr>
        <w:rFonts w:hint="default"/>
      </w:rPr>
    </w:lvl>
  </w:abstractNum>
  <w:num w:numId="1">
    <w:abstractNumId w:val="10"/>
  </w:num>
  <w:num w:numId="2">
    <w:abstractNumId w:val="44"/>
  </w:num>
  <w:num w:numId="3">
    <w:abstractNumId w:val="47"/>
  </w:num>
  <w:num w:numId="4">
    <w:abstractNumId w:val="109"/>
  </w:num>
  <w:num w:numId="5">
    <w:abstractNumId w:val="55"/>
  </w:num>
  <w:num w:numId="6">
    <w:abstractNumId w:val="74"/>
  </w:num>
  <w:num w:numId="7">
    <w:abstractNumId w:val="98"/>
  </w:num>
  <w:num w:numId="8">
    <w:abstractNumId w:val="82"/>
  </w:num>
  <w:num w:numId="9">
    <w:abstractNumId w:val="40"/>
  </w:num>
  <w:num w:numId="10">
    <w:abstractNumId w:val="56"/>
  </w:num>
  <w:num w:numId="11">
    <w:abstractNumId w:val="63"/>
  </w:num>
  <w:num w:numId="12">
    <w:abstractNumId w:val="41"/>
  </w:num>
  <w:num w:numId="13">
    <w:abstractNumId w:val="97"/>
  </w:num>
  <w:num w:numId="14">
    <w:abstractNumId w:val="20"/>
  </w:num>
  <w:num w:numId="15">
    <w:abstractNumId w:val="108"/>
  </w:num>
  <w:num w:numId="16">
    <w:abstractNumId w:val="72"/>
  </w:num>
  <w:num w:numId="17">
    <w:abstractNumId w:val="91"/>
  </w:num>
  <w:num w:numId="18">
    <w:abstractNumId w:val="39"/>
  </w:num>
  <w:num w:numId="19">
    <w:abstractNumId w:val="46"/>
  </w:num>
  <w:num w:numId="20">
    <w:abstractNumId w:val="52"/>
  </w:num>
  <w:num w:numId="21">
    <w:abstractNumId w:val="35"/>
  </w:num>
  <w:num w:numId="22">
    <w:abstractNumId w:val="26"/>
  </w:num>
  <w:num w:numId="23">
    <w:abstractNumId w:val="53"/>
  </w:num>
  <w:num w:numId="24">
    <w:abstractNumId w:val="84"/>
  </w:num>
  <w:num w:numId="25">
    <w:abstractNumId w:val="25"/>
  </w:num>
  <w:num w:numId="26">
    <w:abstractNumId w:val="29"/>
  </w:num>
  <w:num w:numId="27">
    <w:abstractNumId w:val="12"/>
  </w:num>
  <w:num w:numId="28">
    <w:abstractNumId w:val="42"/>
  </w:num>
  <w:num w:numId="29">
    <w:abstractNumId w:val="14"/>
  </w:num>
  <w:num w:numId="30">
    <w:abstractNumId w:val="101"/>
  </w:num>
  <w:num w:numId="31">
    <w:abstractNumId w:val="94"/>
  </w:num>
  <w:num w:numId="32">
    <w:abstractNumId w:val="5"/>
  </w:num>
  <w:num w:numId="33">
    <w:abstractNumId w:val="104"/>
  </w:num>
  <w:num w:numId="34">
    <w:abstractNumId w:val="106"/>
  </w:num>
  <w:num w:numId="35">
    <w:abstractNumId w:val="18"/>
  </w:num>
  <w:num w:numId="36">
    <w:abstractNumId w:val="57"/>
  </w:num>
  <w:num w:numId="37">
    <w:abstractNumId w:val="21"/>
  </w:num>
  <w:num w:numId="38">
    <w:abstractNumId w:val="3"/>
  </w:num>
  <w:num w:numId="39">
    <w:abstractNumId w:val="19"/>
  </w:num>
  <w:num w:numId="40">
    <w:abstractNumId w:val="58"/>
  </w:num>
  <w:num w:numId="41">
    <w:abstractNumId w:val="62"/>
  </w:num>
  <w:num w:numId="42">
    <w:abstractNumId w:val="38"/>
  </w:num>
  <w:num w:numId="43">
    <w:abstractNumId w:val="78"/>
  </w:num>
  <w:num w:numId="44">
    <w:abstractNumId w:val="96"/>
  </w:num>
  <w:num w:numId="45">
    <w:abstractNumId w:val="92"/>
  </w:num>
  <w:num w:numId="46">
    <w:abstractNumId w:val="70"/>
  </w:num>
  <w:num w:numId="47">
    <w:abstractNumId w:val="4"/>
  </w:num>
  <w:num w:numId="48">
    <w:abstractNumId w:val="77"/>
  </w:num>
  <w:num w:numId="49">
    <w:abstractNumId w:val="22"/>
  </w:num>
  <w:num w:numId="50">
    <w:abstractNumId w:val="95"/>
  </w:num>
  <w:num w:numId="51">
    <w:abstractNumId w:val="16"/>
  </w:num>
  <w:num w:numId="52">
    <w:abstractNumId w:val="66"/>
  </w:num>
  <w:num w:numId="53">
    <w:abstractNumId w:val="30"/>
  </w:num>
  <w:num w:numId="54">
    <w:abstractNumId w:val="0"/>
  </w:num>
  <w:num w:numId="55">
    <w:abstractNumId w:val="90"/>
  </w:num>
  <w:num w:numId="56">
    <w:abstractNumId w:val="43"/>
  </w:num>
  <w:num w:numId="57">
    <w:abstractNumId w:val="67"/>
  </w:num>
  <w:num w:numId="58">
    <w:abstractNumId w:val="105"/>
  </w:num>
  <w:num w:numId="59">
    <w:abstractNumId w:val="24"/>
  </w:num>
  <w:num w:numId="60">
    <w:abstractNumId w:val="9"/>
  </w:num>
  <w:num w:numId="61">
    <w:abstractNumId w:val="68"/>
  </w:num>
  <w:num w:numId="62">
    <w:abstractNumId w:val="2"/>
  </w:num>
  <w:num w:numId="63">
    <w:abstractNumId w:val="87"/>
  </w:num>
  <w:num w:numId="64">
    <w:abstractNumId w:val="88"/>
  </w:num>
  <w:num w:numId="65">
    <w:abstractNumId w:val="37"/>
  </w:num>
  <w:num w:numId="66">
    <w:abstractNumId w:val="64"/>
  </w:num>
  <w:num w:numId="67">
    <w:abstractNumId w:val="54"/>
  </w:num>
  <w:num w:numId="68">
    <w:abstractNumId w:val="100"/>
  </w:num>
  <w:num w:numId="69">
    <w:abstractNumId w:val="99"/>
  </w:num>
  <w:num w:numId="70">
    <w:abstractNumId w:val="76"/>
  </w:num>
  <w:num w:numId="71">
    <w:abstractNumId w:val="17"/>
  </w:num>
  <w:num w:numId="72">
    <w:abstractNumId w:val="33"/>
  </w:num>
  <w:num w:numId="73">
    <w:abstractNumId w:val="86"/>
  </w:num>
  <w:num w:numId="74">
    <w:abstractNumId w:val="36"/>
  </w:num>
  <w:num w:numId="75">
    <w:abstractNumId w:val="102"/>
  </w:num>
  <w:num w:numId="76">
    <w:abstractNumId w:val="1"/>
  </w:num>
  <w:num w:numId="77">
    <w:abstractNumId w:val="89"/>
  </w:num>
  <w:num w:numId="78">
    <w:abstractNumId w:val="45"/>
  </w:num>
  <w:num w:numId="79">
    <w:abstractNumId w:val="107"/>
  </w:num>
  <w:num w:numId="80">
    <w:abstractNumId w:val="71"/>
  </w:num>
  <w:num w:numId="81">
    <w:abstractNumId w:val="49"/>
  </w:num>
  <w:num w:numId="82">
    <w:abstractNumId w:val="60"/>
  </w:num>
  <w:num w:numId="83">
    <w:abstractNumId w:val="11"/>
  </w:num>
  <w:num w:numId="84">
    <w:abstractNumId w:val="27"/>
  </w:num>
  <w:num w:numId="85">
    <w:abstractNumId w:val="80"/>
  </w:num>
  <w:num w:numId="86">
    <w:abstractNumId w:val="81"/>
  </w:num>
  <w:num w:numId="87">
    <w:abstractNumId w:val="50"/>
  </w:num>
  <w:num w:numId="88">
    <w:abstractNumId w:val="65"/>
  </w:num>
  <w:num w:numId="89">
    <w:abstractNumId w:val="8"/>
  </w:num>
  <w:num w:numId="90">
    <w:abstractNumId w:val="79"/>
  </w:num>
  <w:num w:numId="91">
    <w:abstractNumId w:val="28"/>
  </w:num>
  <w:num w:numId="92">
    <w:abstractNumId w:val="73"/>
  </w:num>
  <w:num w:numId="93">
    <w:abstractNumId w:val="7"/>
  </w:num>
  <w:num w:numId="94">
    <w:abstractNumId w:val="93"/>
  </w:num>
  <w:num w:numId="95">
    <w:abstractNumId w:val="103"/>
  </w:num>
  <w:num w:numId="96">
    <w:abstractNumId w:val="31"/>
  </w:num>
  <w:num w:numId="97">
    <w:abstractNumId w:val="34"/>
  </w:num>
  <w:num w:numId="98">
    <w:abstractNumId w:val="59"/>
  </w:num>
  <w:num w:numId="99">
    <w:abstractNumId w:val="23"/>
  </w:num>
  <w:num w:numId="100">
    <w:abstractNumId w:val="51"/>
  </w:num>
  <w:num w:numId="101">
    <w:abstractNumId w:val="69"/>
  </w:num>
  <w:num w:numId="102">
    <w:abstractNumId w:val="6"/>
  </w:num>
  <w:num w:numId="103">
    <w:abstractNumId w:val="75"/>
  </w:num>
  <w:num w:numId="104">
    <w:abstractNumId w:val="61"/>
  </w:num>
  <w:num w:numId="105">
    <w:abstractNumId w:val="15"/>
  </w:num>
  <w:num w:numId="106">
    <w:abstractNumId w:val="85"/>
  </w:num>
  <w:num w:numId="107">
    <w:abstractNumId w:val="13"/>
  </w:num>
  <w:num w:numId="108">
    <w:abstractNumId w:val="32"/>
  </w:num>
  <w:num w:numId="109">
    <w:abstractNumId w:val="48"/>
  </w:num>
  <w:num w:numId="110">
    <w:abstractNumId w:val="83"/>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C0F"/>
    <w:rsid w:val="00001A6A"/>
    <w:rsid w:val="00002959"/>
    <w:rsid w:val="000326F8"/>
    <w:rsid w:val="00045ED0"/>
    <w:rsid w:val="00047672"/>
    <w:rsid w:val="00092DC9"/>
    <w:rsid w:val="000E553A"/>
    <w:rsid w:val="000E5EA4"/>
    <w:rsid w:val="00136227"/>
    <w:rsid w:val="00165E7E"/>
    <w:rsid w:val="001810BE"/>
    <w:rsid w:val="001C0C75"/>
    <w:rsid w:val="001C6E19"/>
    <w:rsid w:val="002420B1"/>
    <w:rsid w:val="00251965"/>
    <w:rsid w:val="00267922"/>
    <w:rsid w:val="00276F5D"/>
    <w:rsid w:val="00287164"/>
    <w:rsid w:val="002B1AAD"/>
    <w:rsid w:val="002B1CE7"/>
    <w:rsid w:val="00344C6F"/>
    <w:rsid w:val="003A030F"/>
    <w:rsid w:val="003A429A"/>
    <w:rsid w:val="003B5903"/>
    <w:rsid w:val="003C4729"/>
    <w:rsid w:val="003E61F3"/>
    <w:rsid w:val="00411117"/>
    <w:rsid w:val="00436B85"/>
    <w:rsid w:val="00447C0F"/>
    <w:rsid w:val="00460961"/>
    <w:rsid w:val="00487181"/>
    <w:rsid w:val="004C472B"/>
    <w:rsid w:val="004D4E6E"/>
    <w:rsid w:val="00507D0A"/>
    <w:rsid w:val="0055390E"/>
    <w:rsid w:val="005566F6"/>
    <w:rsid w:val="00567C7D"/>
    <w:rsid w:val="005A560C"/>
    <w:rsid w:val="0061456B"/>
    <w:rsid w:val="006611BD"/>
    <w:rsid w:val="00693131"/>
    <w:rsid w:val="006A1D5E"/>
    <w:rsid w:val="00714FCA"/>
    <w:rsid w:val="007565E0"/>
    <w:rsid w:val="007805AF"/>
    <w:rsid w:val="0078442F"/>
    <w:rsid w:val="007C41D3"/>
    <w:rsid w:val="007E5708"/>
    <w:rsid w:val="00820677"/>
    <w:rsid w:val="00837F9B"/>
    <w:rsid w:val="00863F5D"/>
    <w:rsid w:val="00866F64"/>
    <w:rsid w:val="008D1D14"/>
    <w:rsid w:val="0090018F"/>
    <w:rsid w:val="00991F0B"/>
    <w:rsid w:val="009B7127"/>
    <w:rsid w:val="009D1068"/>
    <w:rsid w:val="009D6074"/>
    <w:rsid w:val="009E0037"/>
    <w:rsid w:val="009E4653"/>
    <w:rsid w:val="00A22F95"/>
    <w:rsid w:val="00A26514"/>
    <w:rsid w:val="00A374F5"/>
    <w:rsid w:val="00A7388C"/>
    <w:rsid w:val="00AA41AF"/>
    <w:rsid w:val="00AB1407"/>
    <w:rsid w:val="00B11D0E"/>
    <w:rsid w:val="00B13229"/>
    <w:rsid w:val="00BC6EB1"/>
    <w:rsid w:val="00C27873"/>
    <w:rsid w:val="00C40720"/>
    <w:rsid w:val="00C4443D"/>
    <w:rsid w:val="00C44E18"/>
    <w:rsid w:val="00D372C7"/>
    <w:rsid w:val="00D60E95"/>
    <w:rsid w:val="00DB5897"/>
    <w:rsid w:val="00DF1CC0"/>
    <w:rsid w:val="00E02F3A"/>
    <w:rsid w:val="00E30ADC"/>
    <w:rsid w:val="00E353E0"/>
    <w:rsid w:val="00E83203"/>
    <w:rsid w:val="00ED29FC"/>
    <w:rsid w:val="00ED4D1B"/>
    <w:rsid w:val="00F60D55"/>
    <w:rsid w:val="00F67FEC"/>
    <w:rsid w:val="00F73836"/>
    <w:rsid w:val="00F85B6E"/>
    <w:rsid w:val="00FB0658"/>
    <w:rsid w:val="00FB248F"/>
    <w:rsid w:val="00FE17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B6D91"/>
  <w15:chartTrackingRefBased/>
  <w15:docId w15:val="{DE4C2BD5-948E-40DB-826F-02F19D1FC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344C6F"/>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iPriority w:val="9"/>
    <w:unhideWhenUsed/>
    <w:qFormat/>
    <w:rsid w:val="00344C6F"/>
    <w:pPr>
      <w:keepNext/>
      <w:keepLines/>
      <w:spacing w:before="40" w:after="0" w:line="240" w:lineRule="auto"/>
      <w:outlineLvl w:val="1"/>
    </w:pPr>
    <w:rPr>
      <w:rFonts w:ascii="Cambria" w:eastAsia="SimSun" w:hAnsi="Cambria" w:cs="Times New Roman"/>
      <w:color w:val="365F91"/>
      <w:sz w:val="26"/>
      <w:szCs w:val="26"/>
      <w:lang w:val="x-none" w:eastAsia="ru-RU"/>
    </w:rPr>
  </w:style>
  <w:style w:type="paragraph" w:styleId="3">
    <w:name w:val="heading 3"/>
    <w:basedOn w:val="a"/>
    <w:next w:val="a"/>
    <w:link w:val="30"/>
    <w:uiPriority w:val="9"/>
    <w:unhideWhenUsed/>
    <w:qFormat/>
    <w:rsid w:val="00344C6F"/>
    <w:pPr>
      <w:keepNext/>
      <w:keepLines/>
      <w:spacing w:before="200" w:after="0" w:line="240" w:lineRule="auto"/>
      <w:outlineLvl w:val="2"/>
    </w:pPr>
    <w:rPr>
      <w:rFonts w:ascii="Cambria" w:eastAsia="Times New Roman" w:hAnsi="Cambria" w:cs="Times New Roman"/>
      <w:b/>
      <w:bCs/>
      <w:color w:val="4F81BD"/>
      <w:sz w:val="24"/>
      <w:szCs w:val="24"/>
      <w:lang w:eastAsia="ru-RU"/>
    </w:rPr>
  </w:style>
  <w:style w:type="paragraph" w:styleId="4">
    <w:name w:val="heading 4"/>
    <w:basedOn w:val="a"/>
    <w:next w:val="a"/>
    <w:link w:val="40"/>
    <w:uiPriority w:val="9"/>
    <w:semiHidden/>
    <w:unhideWhenUsed/>
    <w:qFormat/>
    <w:rsid w:val="00344C6F"/>
    <w:pPr>
      <w:keepNext/>
      <w:keepLines/>
      <w:spacing w:before="40" w:after="0" w:line="240" w:lineRule="auto"/>
      <w:outlineLvl w:val="3"/>
    </w:pPr>
    <w:rPr>
      <w:rFonts w:asciiTheme="majorHAnsi" w:eastAsiaTheme="majorEastAsia" w:hAnsiTheme="majorHAnsi" w:cstheme="majorBidi"/>
      <w:i/>
      <w:iCs/>
      <w:color w:val="2E74B5" w:themeColor="accent1" w:themeShade="BF"/>
      <w:sz w:val="24"/>
      <w:szCs w:val="24"/>
      <w:lang w:eastAsia="ru-RU"/>
    </w:rPr>
  </w:style>
  <w:style w:type="paragraph" w:styleId="5">
    <w:name w:val="heading 5"/>
    <w:basedOn w:val="a"/>
    <w:next w:val="a"/>
    <w:link w:val="50"/>
    <w:uiPriority w:val="9"/>
    <w:semiHidden/>
    <w:unhideWhenUsed/>
    <w:qFormat/>
    <w:rsid w:val="00344C6F"/>
    <w:pPr>
      <w:keepNext/>
      <w:keepLines/>
      <w:spacing w:before="40" w:after="0" w:line="240" w:lineRule="auto"/>
      <w:outlineLvl w:val="4"/>
    </w:pPr>
    <w:rPr>
      <w:rFonts w:asciiTheme="majorHAnsi" w:eastAsiaTheme="majorEastAsia" w:hAnsiTheme="majorHAnsi" w:cstheme="majorBidi"/>
      <w:color w:val="2E74B5" w:themeColor="accent1" w:themeShade="B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47C0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47C0F"/>
  </w:style>
  <w:style w:type="paragraph" w:styleId="a5">
    <w:name w:val="footnote text"/>
    <w:basedOn w:val="a"/>
    <w:link w:val="a6"/>
    <w:uiPriority w:val="99"/>
    <w:unhideWhenUsed/>
    <w:rsid w:val="00447C0F"/>
    <w:pPr>
      <w:spacing w:after="0" w:line="240" w:lineRule="auto"/>
    </w:pPr>
    <w:rPr>
      <w:rFonts w:ascii="Calibri" w:eastAsia="Calibri" w:hAnsi="Calibri" w:cs="Times New Roman"/>
      <w:sz w:val="20"/>
      <w:szCs w:val="20"/>
    </w:rPr>
  </w:style>
  <w:style w:type="character" w:customStyle="1" w:styleId="a6">
    <w:name w:val="Текст сноски Знак"/>
    <w:basedOn w:val="a0"/>
    <w:link w:val="a5"/>
    <w:uiPriority w:val="99"/>
    <w:rsid w:val="00447C0F"/>
    <w:rPr>
      <w:rFonts w:ascii="Calibri" w:eastAsia="Calibri" w:hAnsi="Calibri" w:cs="Times New Roman"/>
      <w:sz w:val="20"/>
      <w:szCs w:val="20"/>
    </w:rPr>
  </w:style>
  <w:style w:type="character" w:styleId="a7">
    <w:name w:val="footnote reference"/>
    <w:uiPriority w:val="99"/>
    <w:semiHidden/>
    <w:unhideWhenUsed/>
    <w:rsid w:val="00447C0F"/>
    <w:rPr>
      <w:vertAlign w:val="superscript"/>
    </w:rPr>
  </w:style>
  <w:style w:type="paragraph" w:styleId="a8">
    <w:name w:val="footer"/>
    <w:basedOn w:val="a"/>
    <w:link w:val="a9"/>
    <w:uiPriority w:val="99"/>
    <w:unhideWhenUsed/>
    <w:rsid w:val="00447C0F"/>
    <w:pPr>
      <w:tabs>
        <w:tab w:val="center" w:pos="4677"/>
        <w:tab w:val="right" w:pos="9355"/>
      </w:tabs>
      <w:spacing w:after="0" w:line="240" w:lineRule="auto"/>
    </w:pPr>
    <w:rPr>
      <w:rFonts w:ascii="Calibri" w:eastAsia="Calibri" w:hAnsi="Calibri" w:cs="Times New Roman"/>
    </w:rPr>
  </w:style>
  <w:style w:type="character" w:customStyle="1" w:styleId="a9">
    <w:name w:val="Нижний колонтитул Знак"/>
    <w:basedOn w:val="a0"/>
    <w:link w:val="a8"/>
    <w:uiPriority w:val="99"/>
    <w:rsid w:val="00447C0F"/>
    <w:rPr>
      <w:rFonts w:ascii="Calibri" w:eastAsia="Calibri" w:hAnsi="Calibri" w:cs="Times New Roman"/>
    </w:rPr>
  </w:style>
  <w:style w:type="paragraph" w:styleId="aa">
    <w:name w:val="Balloon Text"/>
    <w:basedOn w:val="a"/>
    <w:link w:val="ab"/>
    <w:uiPriority w:val="99"/>
    <w:semiHidden/>
    <w:unhideWhenUsed/>
    <w:rsid w:val="00C40720"/>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40720"/>
    <w:rPr>
      <w:rFonts w:ascii="Segoe UI" w:hAnsi="Segoe UI" w:cs="Segoe UI"/>
      <w:sz w:val="18"/>
      <w:szCs w:val="18"/>
    </w:rPr>
  </w:style>
  <w:style w:type="character" w:customStyle="1" w:styleId="10">
    <w:name w:val="Заголовок 1 Знак"/>
    <w:basedOn w:val="a0"/>
    <w:link w:val="1"/>
    <w:uiPriority w:val="9"/>
    <w:rsid w:val="00344C6F"/>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
    <w:rsid w:val="00344C6F"/>
    <w:rPr>
      <w:rFonts w:ascii="Cambria" w:eastAsia="SimSun" w:hAnsi="Cambria" w:cs="Times New Roman"/>
      <w:color w:val="365F91"/>
      <w:sz w:val="26"/>
      <w:szCs w:val="26"/>
      <w:lang w:val="x-none" w:eastAsia="ru-RU"/>
    </w:rPr>
  </w:style>
  <w:style w:type="character" w:customStyle="1" w:styleId="30">
    <w:name w:val="Заголовок 3 Знак"/>
    <w:basedOn w:val="a0"/>
    <w:link w:val="3"/>
    <w:uiPriority w:val="9"/>
    <w:rsid w:val="00344C6F"/>
    <w:rPr>
      <w:rFonts w:ascii="Cambria" w:eastAsia="Times New Roman" w:hAnsi="Cambria" w:cs="Times New Roman"/>
      <w:b/>
      <w:bCs/>
      <w:color w:val="4F81BD"/>
      <w:sz w:val="24"/>
      <w:szCs w:val="24"/>
      <w:lang w:eastAsia="ru-RU"/>
    </w:rPr>
  </w:style>
  <w:style w:type="character" w:customStyle="1" w:styleId="40">
    <w:name w:val="Заголовок 4 Знак"/>
    <w:basedOn w:val="a0"/>
    <w:link w:val="4"/>
    <w:uiPriority w:val="9"/>
    <w:semiHidden/>
    <w:rsid w:val="00344C6F"/>
    <w:rPr>
      <w:rFonts w:asciiTheme="majorHAnsi" w:eastAsiaTheme="majorEastAsia" w:hAnsiTheme="majorHAnsi" w:cstheme="majorBidi"/>
      <w:i/>
      <w:iCs/>
      <w:color w:val="2E74B5" w:themeColor="accent1" w:themeShade="BF"/>
      <w:sz w:val="24"/>
      <w:szCs w:val="24"/>
      <w:lang w:eastAsia="ru-RU"/>
    </w:rPr>
  </w:style>
  <w:style w:type="character" w:customStyle="1" w:styleId="50">
    <w:name w:val="Заголовок 5 Знак"/>
    <w:basedOn w:val="a0"/>
    <w:link w:val="5"/>
    <w:uiPriority w:val="9"/>
    <w:semiHidden/>
    <w:rsid w:val="00344C6F"/>
    <w:rPr>
      <w:rFonts w:asciiTheme="majorHAnsi" w:eastAsiaTheme="majorEastAsia" w:hAnsiTheme="majorHAnsi" w:cstheme="majorBidi"/>
      <w:color w:val="2E74B5" w:themeColor="accent1" w:themeShade="BF"/>
      <w:sz w:val="24"/>
      <w:szCs w:val="24"/>
      <w:lang w:eastAsia="ru-RU"/>
    </w:rPr>
  </w:style>
  <w:style w:type="numbering" w:customStyle="1" w:styleId="11">
    <w:name w:val="Нет списка1"/>
    <w:next w:val="a2"/>
    <w:uiPriority w:val="99"/>
    <w:semiHidden/>
    <w:unhideWhenUsed/>
    <w:rsid w:val="00344C6F"/>
  </w:style>
  <w:style w:type="paragraph" w:styleId="ac">
    <w:name w:val="List Paragraph"/>
    <w:basedOn w:val="a"/>
    <w:uiPriority w:val="34"/>
    <w:qFormat/>
    <w:rsid w:val="00344C6F"/>
    <w:pPr>
      <w:spacing w:after="200" w:line="276" w:lineRule="auto"/>
      <w:ind w:left="720"/>
      <w:contextualSpacing/>
    </w:pPr>
    <w:rPr>
      <w:rFonts w:ascii="Calibri" w:eastAsia="Calibri" w:hAnsi="Calibri" w:cs="Times New Roman"/>
    </w:rPr>
  </w:style>
  <w:style w:type="table" w:styleId="ad">
    <w:name w:val="Table Grid"/>
    <w:basedOn w:val="a1"/>
    <w:uiPriority w:val="99"/>
    <w:rsid w:val="00344C6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Title"/>
    <w:basedOn w:val="a"/>
    <w:next w:val="a"/>
    <w:link w:val="af"/>
    <w:uiPriority w:val="10"/>
    <w:qFormat/>
    <w:rsid w:val="00344C6F"/>
    <w:pPr>
      <w:pBdr>
        <w:bottom w:val="single" w:sz="8" w:space="4" w:color="4F81BD"/>
      </w:pBdr>
      <w:spacing w:after="300" w:line="240" w:lineRule="auto"/>
      <w:contextualSpacing/>
    </w:pPr>
    <w:rPr>
      <w:rFonts w:ascii="Cambria" w:eastAsia="PMingLiU" w:hAnsi="Cambria" w:cs="Times New Roman"/>
      <w:color w:val="17365D"/>
      <w:spacing w:val="5"/>
      <w:kern w:val="28"/>
      <w:sz w:val="52"/>
      <w:szCs w:val="52"/>
    </w:rPr>
  </w:style>
  <w:style w:type="character" w:customStyle="1" w:styleId="af">
    <w:name w:val="Заголовок Знак"/>
    <w:basedOn w:val="a0"/>
    <w:link w:val="ae"/>
    <w:uiPriority w:val="10"/>
    <w:rsid w:val="00344C6F"/>
    <w:rPr>
      <w:rFonts w:ascii="Cambria" w:eastAsia="PMingLiU" w:hAnsi="Cambria" w:cs="Times New Roman"/>
      <w:color w:val="17365D"/>
      <w:spacing w:val="5"/>
      <w:kern w:val="28"/>
      <w:sz w:val="52"/>
      <w:szCs w:val="52"/>
    </w:rPr>
  </w:style>
  <w:style w:type="character" w:styleId="af0">
    <w:name w:val="annotation reference"/>
    <w:uiPriority w:val="99"/>
    <w:semiHidden/>
    <w:unhideWhenUsed/>
    <w:rsid w:val="00344C6F"/>
    <w:rPr>
      <w:sz w:val="16"/>
      <w:szCs w:val="16"/>
    </w:rPr>
  </w:style>
  <w:style w:type="paragraph" w:styleId="af1">
    <w:name w:val="annotation text"/>
    <w:basedOn w:val="a"/>
    <w:link w:val="af2"/>
    <w:uiPriority w:val="99"/>
    <w:semiHidden/>
    <w:unhideWhenUsed/>
    <w:rsid w:val="00344C6F"/>
    <w:pPr>
      <w:spacing w:after="0" w:line="240" w:lineRule="auto"/>
    </w:pPr>
    <w:rPr>
      <w:rFonts w:ascii="Times New Roman" w:eastAsia="Calibri" w:hAnsi="Times New Roman" w:cs="Times New Roman"/>
      <w:sz w:val="20"/>
      <w:szCs w:val="20"/>
      <w:lang w:eastAsia="ru-RU"/>
    </w:rPr>
  </w:style>
  <w:style w:type="character" w:customStyle="1" w:styleId="af2">
    <w:name w:val="Текст примечания Знак"/>
    <w:basedOn w:val="a0"/>
    <w:link w:val="af1"/>
    <w:uiPriority w:val="99"/>
    <w:semiHidden/>
    <w:rsid w:val="00344C6F"/>
    <w:rPr>
      <w:rFonts w:ascii="Times New Roman" w:eastAsia="Calibri" w:hAnsi="Times New Roman" w:cs="Times New Roman"/>
      <w:sz w:val="20"/>
      <w:szCs w:val="20"/>
      <w:lang w:eastAsia="ru-RU"/>
    </w:rPr>
  </w:style>
  <w:style w:type="paragraph" w:styleId="af3">
    <w:name w:val="annotation subject"/>
    <w:basedOn w:val="af1"/>
    <w:next w:val="af1"/>
    <w:link w:val="af4"/>
    <w:uiPriority w:val="99"/>
    <w:semiHidden/>
    <w:unhideWhenUsed/>
    <w:rsid w:val="00344C6F"/>
    <w:rPr>
      <w:b/>
      <w:bCs/>
    </w:rPr>
  </w:style>
  <w:style w:type="character" w:customStyle="1" w:styleId="af4">
    <w:name w:val="Тема примечания Знак"/>
    <w:basedOn w:val="af2"/>
    <w:link w:val="af3"/>
    <w:uiPriority w:val="99"/>
    <w:semiHidden/>
    <w:rsid w:val="00344C6F"/>
    <w:rPr>
      <w:rFonts w:ascii="Times New Roman" w:eastAsia="Calibri" w:hAnsi="Times New Roman" w:cs="Times New Roman"/>
      <w:b/>
      <w:bCs/>
      <w:sz w:val="20"/>
      <w:szCs w:val="20"/>
      <w:lang w:eastAsia="ru-RU"/>
    </w:rPr>
  </w:style>
  <w:style w:type="character" w:styleId="af5">
    <w:name w:val="Strong"/>
    <w:uiPriority w:val="22"/>
    <w:qFormat/>
    <w:rsid w:val="00344C6F"/>
    <w:rPr>
      <w:b/>
      <w:bCs/>
    </w:rPr>
  </w:style>
  <w:style w:type="paragraph" w:styleId="af6">
    <w:name w:val="Revision"/>
    <w:hidden/>
    <w:uiPriority w:val="99"/>
    <w:semiHidden/>
    <w:rsid w:val="00344C6F"/>
    <w:pPr>
      <w:spacing w:after="0" w:line="240" w:lineRule="auto"/>
    </w:pPr>
    <w:rPr>
      <w:rFonts w:ascii="Times New Roman" w:eastAsia="Calibri" w:hAnsi="Times New Roman" w:cs="Times New Roman"/>
      <w:sz w:val="24"/>
      <w:szCs w:val="24"/>
      <w:lang w:eastAsia="ru-RU"/>
    </w:rPr>
  </w:style>
  <w:style w:type="paragraph" w:styleId="af7">
    <w:name w:val="caption"/>
    <w:basedOn w:val="a"/>
    <w:next w:val="a"/>
    <w:uiPriority w:val="35"/>
    <w:unhideWhenUsed/>
    <w:qFormat/>
    <w:rsid w:val="00344C6F"/>
    <w:pPr>
      <w:spacing w:after="200" w:line="240" w:lineRule="auto"/>
    </w:pPr>
    <w:rPr>
      <w:rFonts w:ascii="Times New Roman" w:eastAsia="Calibri" w:hAnsi="Times New Roman" w:cs="Times New Roman"/>
      <w:i/>
      <w:iCs/>
      <w:color w:val="1F497D"/>
      <w:sz w:val="18"/>
      <w:szCs w:val="18"/>
      <w:lang w:eastAsia="ru-RU"/>
    </w:rPr>
  </w:style>
  <w:style w:type="paragraph" w:customStyle="1" w:styleId="s1">
    <w:name w:val="s_1"/>
    <w:basedOn w:val="a"/>
    <w:rsid w:val="00344C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8">
    <w:name w:val="endnote text"/>
    <w:basedOn w:val="a"/>
    <w:link w:val="af9"/>
    <w:uiPriority w:val="99"/>
    <w:semiHidden/>
    <w:unhideWhenUsed/>
    <w:rsid w:val="00344C6F"/>
    <w:pPr>
      <w:spacing w:after="0" w:line="240" w:lineRule="auto"/>
    </w:pPr>
    <w:rPr>
      <w:rFonts w:ascii="Times New Roman" w:eastAsia="Calibri" w:hAnsi="Times New Roman" w:cs="Times New Roman"/>
      <w:sz w:val="20"/>
      <w:szCs w:val="20"/>
      <w:lang w:eastAsia="ru-RU"/>
    </w:rPr>
  </w:style>
  <w:style w:type="character" w:customStyle="1" w:styleId="af9">
    <w:name w:val="Текст концевой сноски Знак"/>
    <w:basedOn w:val="a0"/>
    <w:link w:val="af8"/>
    <w:uiPriority w:val="99"/>
    <w:semiHidden/>
    <w:rsid w:val="00344C6F"/>
    <w:rPr>
      <w:rFonts w:ascii="Times New Roman" w:eastAsia="Calibri" w:hAnsi="Times New Roman" w:cs="Times New Roman"/>
      <w:sz w:val="20"/>
      <w:szCs w:val="20"/>
      <w:lang w:eastAsia="ru-RU"/>
    </w:rPr>
  </w:style>
  <w:style w:type="character" w:styleId="afa">
    <w:name w:val="endnote reference"/>
    <w:uiPriority w:val="99"/>
    <w:semiHidden/>
    <w:unhideWhenUsed/>
    <w:rsid w:val="00344C6F"/>
    <w:rPr>
      <w:vertAlign w:val="superscript"/>
    </w:rPr>
  </w:style>
  <w:style w:type="paragraph" w:styleId="afb">
    <w:name w:val="Normal (Web)"/>
    <w:basedOn w:val="a"/>
    <w:uiPriority w:val="99"/>
    <w:semiHidden/>
    <w:unhideWhenUsed/>
    <w:rsid w:val="00344C6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_____Microsoft_Excel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b="1">
                <a:solidFill>
                  <a:sysClr val="windowText" lastClr="000000"/>
                </a:solidFill>
                <a:latin typeface="Times New Roman" panose="02020603050405020304" pitchFamily="18" charset="0"/>
                <a:cs typeface="Times New Roman" panose="02020603050405020304" pitchFamily="18" charset="0"/>
              </a:rPr>
              <a:t>ИНФОРМАТИКА</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Лист1!$B$1</c:f>
              <c:strCache>
                <c:ptCount val="1"/>
                <c:pt idx="0">
                  <c:v>Ряд 1</c:v>
                </c:pt>
              </c:strCache>
            </c:strRef>
          </c:tx>
          <c:spPr>
            <a:solidFill>
              <a:srgbClr val="00B0F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Категория 1</c:v>
                </c:pt>
                <c:pt idx="1">
                  <c:v>Категория 2</c:v>
                </c:pt>
                <c:pt idx="2">
                  <c:v>Категория 3</c:v>
                </c:pt>
                <c:pt idx="3">
                  <c:v>Категория 4</c:v>
                </c:pt>
              </c:strCache>
            </c:strRef>
          </c:cat>
          <c:val>
            <c:numRef>
              <c:f>Лист1!$B$2:$B$5</c:f>
              <c:numCache>
                <c:formatCode>General</c:formatCode>
                <c:ptCount val="4"/>
                <c:pt idx="0">
                  <c:v>0</c:v>
                </c:pt>
                <c:pt idx="1">
                  <c:v>5</c:v>
                </c:pt>
                <c:pt idx="2">
                  <c:v>11</c:v>
                </c:pt>
                <c:pt idx="3">
                  <c:v>2</c:v>
                </c:pt>
              </c:numCache>
            </c:numRef>
          </c:val>
          <c:extLst>
            <c:ext xmlns:c16="http://schemas.microsoft.com/office/drawing/2014/chart" uri="{C3380CC4-5D6E-409C-BE32-E72D297353CC}">
              <c16:uniqueId val="{00000000-51C6-4F3C-BCFA-F625189B3966}"/>
            </c:ext>
          </c:extLst>
        </c:ser>
        <c:ser>
          <c:idx val="1"/>
          <c:order val="1"/>
          <c:tx>
            <c:strRef>
              <c:f>Лист1!$C$1</c:f>
              <c:strCache>
                <c:ptCount val="1"/>
                <c:pt idx="0">
                  <c:v>Ряд 2</c:v>
                </c:pt>
              </c:strCache>
            </c:strRef>
          </c:tx>
          <c:spPr>
            <a:solidFill>
              <a:schemeClr val="accent2"/>
            </a:solidFill>
            <a:ln>
              <a:noFill/>
            </a:ln>
            <a:effectLst/>
          </c:spPr>
          <c:invertIfNegative val="0"/>
          <c:cat>
            <c:strRef>
              <c:f>Лист1!$A$2:$A$5</c:f>
              <c:strCache>
                <c:ptCount val="4"/>
                <c:pt idx="0">
                  <c:v>Категория 1</c:v>
                </c:pt>
                <c:pt idx="1">
                  <c:v>Категория 2</c:v>
                </c:pt>
                <c:pt idx="2">
                  <c:v>Категория 3</c:v>
                </c:pt>
                <c:pt idx="3">
                  <c:v>Категория 4</c:v>
                </c:pt>
              </c:strCache>
            </c:strRef>
          </c:cat>
          <c:val>
            <c:numRef>
              <c:f>Лист1!$C$2:$C$5</c:f>
              <c:numCache>
                <c:formatCode>General</c:formatCode>
                <c:ptCount val="4"/>
              </c:numCache>
            </c:numRef>
          </c:val>
          <c:extLst>
            <c:ext xmlns:c16="http://schemas.microsoft.com/office/drawing/2014/chart" uri="{C3380CC4-5D6E-409C-BE32-E72D297353CC}">
              <c16:uniqueId val="{00000001-51C6-4F3C-BCFA-F625189B3966}"/>
            </c:ext>
          </c:extLst>
        </c:ser>
        <c:dLbls>
          <c:showLegendKey val="0"/>
          <c:showVal val="0"/>
          <c:showCatName val="0"/>
          <c:showSerName val="0"/>
          <c:showPercent val="0"/>
          <c:showBubbleSize val="0"/>
        </c:dLbls>
        <c:gapWidth val="150"/>
        <c:axId val="961426783"/>
        <c:axId val="961428447"/>
      </c:barChart>
      <c:lineChart>
        <c:grouping val="standard"/>
        <c:varyColors val="0"/>
        <c:ser>
          <c:idx val="2"/>
          <c:order val="2"/>
          <c:tx>
            <c:strRef>
              <c:f>Лист1!$D$1</c:f>
              <c:strCache>
                <c:ptCount val="1"/>
                <c:pt idx="0">
                  <c:v>Ряд 3</c:v>
                </c:pt>
              </c:strCache>
            </c:strRef>
          </c:tx>
          <c:spPr>
            <a:ln w="28575" cap="rnd">
              <a:solidFill>
                <a:schemeClr val="accent3"/>
              </a:solidFill>
              <a:round/>
            </a:ln>
            <a:effectLst/>
          </c:spPr>
          <c:marker>
            <c:symbol val="none"/>
          </c:marker>
          <c:cat>
            <c:strRef>
              <c:f>Лист1!$A$2:$A$5</c:f>
              <c:strCache>
                <c:ptCount val="4"/>
                <c:pt idx="0">
                  <c:v>Категория 1</c:v>
                </c:pt>
                <c:pt idx="1">
                  <c:v>Категория 2</c:v>
                </c:pt>
                <c:pt idx="2">
                  <c:v>Категория 3</c:v>
                </c:pt>
                <c:pt idx="3">
                  <c:v>Категория 4</c:v>
                </c:pt>
              </c:strCache>
            </c:strRef>
          </c:cat>
          <c:val>
            <c:numRef>
              <c:f>Лист1!$D$2:$D$5</c:f>
              <c:numCache>
                <c:formatCode>General</c:formatCode>
                <c:ptCount val="4"/>
              </c:numCache>
            </c:numRef>
          </c:val>
          <c:smooth val="0"/>
          <c:extLst>
            <c:ext xmlns:c16="http://schemas.microsoft.com/office/drawing/2014/chart" uri="{C3380CC4-5D6E-409C-BE32-E72D297353CC}">
              <c16:uniqueId val="{00000002-51C6-4F3C-BCFA-F625189B3966}"/>
            </c:ext>
          </c:extLst>
        </c:ser>
        <c:dLbls>
          <c:showLegendKey val="0"/>
          <c:showVal val="0"/>
          <c:showCatName val="0"/>
          <c:showSerName val="0"/>
          <c:showPercent val="0"/>
          <c:showBubbleSize val="0"/>
        </c:dLbls>
        <c:marker val="1"/>
        <c:smooth val="0"/>
        <c:axId val="961426783"/>
        <c:axId val="961428447"/>
      </c:lineChart>
      <c:catAx>
        <c:axId val="9614267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61428447"/>
        <c:crosses val="autoZero"/>
        <c:auto val="1"/>
        <c:lblAlgn val="ctr"/>
        <c:lblOffset val="100"/>
        <c:noMultiLvlLbl val="0"/>
      </c:catAx>
      <c:valAx>
        <c:axId val="96142844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96142678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49" b="1" i="1" u="none" strike="noStrike" baseline="0">
                <a:solidFill>
                  <a:srgbClr val="000000"/>
                </a:solidFill>
                <a:latin typeface="Times New Roman"/>
                <a:ea typeface="Times New Roman"/>
                <a:cs typeface="Times New Roman"/>
              </a:defRPr>
            </a:pPr>
            <a:r>
              <a:rPr lang="ru-RU"/>
              <a:t>Средний % выполнения заданий КИМ ОГЭ_2026 (информатика) </a:t>
            </a:r>
          </a:p>
        </c:rich>
      </c:tx>
      <c:layout>
        <c:manualLayout>
          <c:xMode val="edge"/>
          <c:yMode val="edge"/>
          <c:x val="0.23862675383531506"/>
          <c:y val="2.7424572555193372E-2"/>
        </c:manualLayout>
      </c:layout>
      <c:overlay val="0"/>
      <c:spPr>
        <a:noFill/>
        <a:ln w="25374">
          <a:noFill/>
        </a:ln>
      </c:spPr>
    </c:title>
    <c:autoTitleDeleted val="0"/>
    <c:view3D>
      <c:rotX val="15"/>
      <c:rotY val="20"/>
      <c:depthPercent val="100"/>
      <c:rAngAx val="1"/>
    </c:view3D>
    <c:floor>
      <c:thickness val="0"/>
      <c:spPr>
        <a:noFill/>
        <a:ln w="6350">
          <a:solidFill>
            <a:srgbClr val="002060"/>
          </a:solidFill>
        </a:ln>
      </c:spPr>
    </c:floor>
    <c:sideWall>
      <c:thickness val="0"/>
      <c:spPr>
        <a:noFill/>
        <a:ln>
          <a:solidFill>
            <a:srgbClr val="002060"/>
          </a:solidFill>
        </a:ln>
        <a:effectLst/>
        <a:sp3d>
          <a:contourClr>
            <a:srgbClr val="5BFFA5"/>
          </a:contourClr>
        </a:sp3d>
      </c:spPr>
    </c:sideWall>
    <c:backWall>
      <c:thickness val="0"/>
      <c:spPr>
        <a:noFill/>
        <a:ln>
          <a:solidFill>
            <a:srgbClr val="002060"/>
          </a:solidFill>
        </a:ln>
        <a:effectLst/>
        <a:sp3d>
          <a:contourClr>
            <a:srgbClr val="5BFFA5"/>
          </a:contourClr>
        </a:sp3d>
      </c:spPr>
    </c:backWall>
    <c:plotArea>
      <c:layout>
        <c:manualLayout>
          <c:layoutTarget val="inner"/>
          <c:xMode val="edge"/>
          <c:yMode val="edge"/>
          <c:x val="3.8557595733937064E-2"/>
          <c:y val="0.1147984194283407"/>
          <c:w val="0.95486629710398252"/>
          <c:h val="0.72966191823953686"/>
        </c:manualLayout>
      </c:layout>
      <c:bar3DChart>
        <c:barDir val="col"/>
        <c:grouping val="clustered"/>
        <c:varyColors val="0"/>
        <c:ser>
          <c:idx val="0"/>
          <c:order val="0"/>
          <c:tx>
            <c:strRef>
              <c:f>Лист1!$B$1</c:f>
              <c:strCache>
                <c:ptCount val="1"/>
                <c:pt idx="0">
                  <c:v>Средний % выполнения по всем вариантам, использованным в регионе в 2026 году</c:v>
                </c:pt>
              </c:strCache>
            </c:strRef>
          </c:tx>
          <c:spPr>
            <a:gradFill>
              <a:gsLst>
                <a:gs pos="79790">
                  <a:srgbClr val="74D2A1"/>
                </a:gs>
                <a:gs pos="33345">
                  <a:srgbClr val="90DAB5"/>
                </a:gs>
                <a:gs pos="0">
                  <a:srgbClr val="00DA63"/>
                </a:gs>
                <a:gs pos="100000">
                  <a:srgbClr val="00DA63"/>
                </a:gs>
              </a:gsLst>
              <a:lin ang="5400000" scaled="1"/>
            </a:gradFill>
            <a:ln>
              <a:solidFill>
                <a:srgbClr val="002060"/>
              </a:solidFill>
            </a:ln>
            <a:effectLst/>
            <a:sp3d>
              <a:contourClr>
                <a:srgbClr val="002060"/>
              </a:contourClr>
            </a:sp3d>
          </c:spPr>
          <c:invertIfNegative val="0"/>
          <c:dPt>
            <c:idx val="1"/>
            <c:invertIfNegative val="0"/>
            <c:bubble3D val="0"/>
            <c:spPr>
              <a:solidFill>
                <a:srgbClr val="FFC000"/>
              </a:solidFill>
              <a:ln>
                <a:solidFill>
                  <a:srgbClr val="002060"/>
                </a:solidFill>
              </a:ln>
              <a:effectLst/>
              <a:sp3d>
                <a:contourClr>
                  <a:srgbClr val="002060"/>
                </a:contourClr>
              </a:sp3d>
            </c:spPr>
            <c:extLst>
              <c:ext xmlns:c16="http://schemas.microsoft.com/office/drawing/2014/chart" uri="{C3380CC4-5D6E-409C-BE32-E72D297353CC}">
                <c16:uniqueId val="{00000001-1EF2-4E77-8ABC-4413E93BAA9B}"/>
              </c:ext>
            </c:extLst>
          </c:dPt>
          <c:dPt>
            <c:idx val="2"/>
            <c:invertIfNegative val="0"/>
            <c:bubble3D val="0"/>
            <c:spPr>
              <a:gradFill>
                <a:gsLst>
                  <a:gs pos="79790">
                    <a:srgbClr val="74D2A1"/>
                  </a:gs>
                  <a:gs pos="33345">
                    <a:srgbClr val="90DAB5"/>
                  </a:gs>
                  <a:gs pos="0">
                    <a:srgbClr val="00DA63"/>
                  </a:gs>
                  <a:gs pos="100000">
                    <a:srgbClr val="00DA63"/>
                  </a:gs>
                </a:gsLst>
                <a:lin ang="5400000" scaled="1"/>
              </a:gradFill>
              <a:ln>
                <a:solidFill>
                  <a:schemeClr val="tx1"/>
                </a:solidFill>
              </a:ln>
              <a:effectLst/>
              <a:sp3d>
                <a:contourClr>
                  <a:schemeClr val="tx1"/>
                </a:contourClr>
              </a:sp3d>
            </c:spPr>
            <c:extLst>
              <c:ext xmlns:c16="http://schemas.microsoft.com/office/drawing/2014/chart" uri="{C3380CC4-5D6E-409C-BE32-E72D297353CC}">
                <c16:uniqueId val="{00000003-1EF2-4E77-8ABC-4413E93BAA9B}"/>
              </c:ext>
            </c:extLst>
          </c:dPt>
          <c:dPt>
            <c:idx val="3"/>
            <c:invertIfNegative val="0"/>
            <c:bubble3D val="0"/>
            <c:spPr>
              <a:gradFill>
                <a:gsLst>
                  <a:gs pos="52000">
                    <a:srgbClr val="E7E6E6"/>
                  </a:gs>
                  <a:gs pos="0">
                    <a:srgbClr val="0099FF"/>
                  </a:gs>
                  <a:gs pos="100000">
                    <a:srgbClr val="0099FF"/>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05-1EF2-4E77-8ABC-4413E93BAA9B}"/>
              </c:ext>
            </c:extLst>
          </c:dPt>
          <c:dPt>
            <c:idx val="4"/>
            <c:invertIfNegative val="0"/>
            <c:bubble3D val="0"/>
            <c:extLst>
              <c:ext xmlns:c16="http://schemas.microsoft.com/office/drawing/2014/chart" uri="{C3380CC4-5D6E-409C-BE32-E72D297353CC}">
                <c16:uniqueId val="{00000006-1EF2-4E77-8ABC-4413E93BAA9B}"/>
              </c:ext>
            </c:extLst>
          </c:dPt>
          <c:dPt>
            <c:idx val="5"/>
            <c:invertIfNegative val="0"/>
            <c:bubble3D val="0"/>
            <c:spPr>
              <a:gradFill>
                <a:gsLst>
                  <a:gs pos="50000">
                    <a:srgbClr val="E7E6E6"/>
                  </a:gs>
                  <a:gs pos="0">
                    <a:srgbClr val="0099FF"/>
                  </a:gs>
                  <a:gs pos="100000">
                    <a:srgbClr val="0099FF"/>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08-1EF2-4E77-8ABC-4413E93BAA9B}"/>
              </c:ext>
            </c:extLst>
          </c:dPt>
          <c:dPt>
            <c:idx val="8"/>
            <c:invertIfNegative val="0"/>
            <c:bubble3D val="0"/>
            <c:spPr>
              <a:gradFill>
                <a:gsLst>
                  <a:gs pos="68000">
                    <a:srgbClr val="E7E6E6"/>
                  </a:gs>
                  <a:gs pos="0">
                    <a:srgbClr val="0099FF"/>
                  </a:gs>
                  <a:gs pos="100000">
                    <a:srgbClr val="0099FF"/>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0A-1EF2-4E77-8ABC-4413E93BAA9B}"/>
              </c:ext>
            </c:extLst>
          </c:dPt>
          <c:dPt>
            <c:idx val="10"/>
            <c:invertIfNegative val="0"/>
            <c:bubble3D val="0"/>
            <c:spPr>
              <a:solidFill>
                <a:srgbClr val="FF0000"/>
              </a:solidFill>
              <a:ln>
                <a:solidFill>
                  <a:srgbClr val="002060"/>
                </a:solidFill>
              </a:ln>
              <a:effectLst/>
              <a:sp3d>
                <a:contourClr>
                  <a:srgbClr val="002060"/>
                </a:contourClr>
              </a:sp3d>
            </c:spPr>
            <c:extLst>
              <c:ext xmlns:c16="http://schemas.microsoft.com/office/drawing/2014/chart" uri="{C3380CC4-5D6E-409C-BE32-E72D297353CC}">
                <c16:uniqueId val="{0000000C-1EF2-4E77-8ABC-4413E93BAA9B}"/>
              </c:ext>
            </c:extLst>
          </c:dPt>
          <c:dPt>
            <c:idx val="11"/>
            <c:invertIfNegative val="0"/>
            <c:bubble3D val="0"/>
            <c:spPr>
              <a:solidFill>
                <a:srgbClr val="FF0000"/>
              </a:solidFill>
              <a:ln>
                <a:solidFill>
                  <a:srgbClr val="002060"/>
                </a:solidFill>
              </a:ln>
              <a:effectLst/>
              <a:sp3d>
                <a:contourClr>
                  <a:srgbClr val="002060"/>
                </a:contourClr>
              </a:sp3d>
            </c:spPr>
            <c:extLst>
              <c:ext xmlns:c16="http://schemas.microsoft.com/office/drawing/2014/chart" uri="{C3380CC4-5D6E-409C-BE32-E72D297353CC}">
                <c16:uniqueId val="{0000000E-1EF2-4E77-8ABC-4413E93BAA9B}"/>
              </c:ext>
            </c:extLst>
          </c:dPt>
          <c:dPt>
            <c:idx val="12"/>
            <c:invertIfNegative val="0"/>
            <c:bubble3D val="0"/>
            <c:spPr>
              <a:solidFill>
                <a:srgbClr val="FF0000"/>
              </a:solidFill>
              <a:ln>
                <a:solidFill>
                  <a:srgbClr val="002060"/>
                </a:solidFill>
              </a:ln>
              <a:effectLst/>
              <a:sp3d>
                <a:contourClr>
                  <a:srgbClr val="002060"/>
                </a:contourClr>
              </a:sp3d>
            </c:spPr>
            <c:extLst>
              <c:ext xmlns:c16="http://schemas.microsoft.com/office/drawing/2014/chart" uri="{C3380CC4-5D6E-409C-BE32-E72D297353CC}">
                <c16:uniqueId val="{00000010-1EF2-4E77-8ABC-4413E93BAA9B}"/>
              </c:ext>
            </c:extLst>
          </c:dPt>
          <c:dPt>
            <c:idx val="13"/>
            <c:invertIfNegative val="0"/>
            <c:bubble3D val="0"/>
            <c:spPr>
              <a:solidFill>
                <a:srgbClr val="FF0000"/>
              </a:solidFill>
              <a:ln>
                <a:solidFill>
                  <a:srgbClr val="002060"/>
                </a:solidFill>
              </a:ln>
              <a:effectLst/>
              <a:sp3d>
                <a:contourClr>
                  <a:srgbClr val="002060"/>
                </a:contourClr>
              </a:sp3d>
            </c:spPr>
            <c:extLst>
              <c:ext xmlns:c16="http://schemas.microsoft.com/office/drawing/2014/chart" uri="{C3380CC4-5D6E-409C-BE32-E72D297353CC}">
                <c16:uniqueId val="{00000012-1EF2-4E77-8ABC-4413E93BAA9B}"/>
              </c:ext>
            </c:extLst>
          </c:dPt>
          <c:dPt>
            <c:idx val="14"/>
            <c:invertIfNegative val="0"/>
            <c:bubble3D val="0"/>
            <c:spPr>
              <a:solidFill>
                <a:srgbClr val="FF0000"/>
              </a:solidFill>
              <a:ln>
                <a:solidFill>
                  <a:srgbClr val="002060"/>
                </a:solidFill>
              </a:ln>
              <a:effectLst/>
              <a:sp3d>
                <a:contourClr>
                  <a:srgbClr val="002060"/>
                </a:contourClr>
              </a:sp3d>
            </c:spPr>
            <c:extLst>
              <c:ext xmlns:c16="http://schemas.microsoft.com/office/drawing/2014/chart" uri="{C3380CC4-5D6E-409C-BE32-E72D297353CC}">
                <c16:uniqueId val="{00000014-1EF2-4E77-8ABC-4413E93BAA9B}"/>
              </c:ext>
            </c:extLst>
          </c:dPt>
          <c:dPt>
            <c:idx val="15"/>
            <c:invertIfNegative val="0"/>
            <c:bubble3D val="0"/>
            <c:spPr>
              <a:solidFill>
                <a:srgbClr val="FF0000"/>
              </a:solidFill>
              <a:ln>
                <a:solidFill>
                  <a:srgbClr val="002060"/>
                </a:solidFill>
              </a:ln>
              <a:effectLst/>
              <a:sp3d>
                <a:contourClr>
                  <a:srgbClr val="002060"/>
                </a:contourClr>
              </a:sp3d>
            </c:spPr>
            <c:extLst>
              <c:ext xmlns:c16="http://schemas.microsoft.com/office/drawing/2014/chart" uri="{C3380CC4-5D6E-409C-BE32-E72D297353CC}">
                <c16:uniqueId val="{00000016-1EF2-4E77-8ABC-4413E93BAA9B}"/>
              </c:ext>
            </c:extLst>
          </c:dPt>
          <c:dPt>
            <c:idx val="19"/>
            <c:invertIfNegative val="0"/>
            <c:bubble3D val="0"/>
            <c:spPr>
              <a:gradFill>
                <a:gsLst>
                  <a:gs pos="0">
                    <a:srgbClr val="FFFF00"/>
                  </a:gs>
                  <a:gs pos="100000">
                    <a:srgbClr val="FFFF0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18-1EF2-4E77-8ABC-4413E93BAA9B}"/>
              </c:ext>
            </c:extLst>
          </c:dPt>
          <c:dPt>
            <c:idx val="20"/>
            <c:invertIfNegative val="0"/>
            <c:bubble3D val="0"/>
            <c:spPr>
              <a:gradFill>
                <a:gsLst>
                  <a:gs pos="55000">
                    <a:srgbClr val="FFFF00"/>
                  </a:gs>
                  <a:gs pos="0">
                    <a:srgbClr val="FFFF00"/>
                  </a:gs>
                  <a:gs pos="100000">
                    <a:srgbClr val="FFFF0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1A-1EF2-4E77-8ABC-4413E93BAA9B}"/>
              </c:ext>
            </c:extLst>
          </c:dPt>
          <c:dPt>
            <c:idx val="21"/>
            <c:invertIfNegative val="0"/>
            <c:bubble3D val="0"/>
            <c:spPr>
              <a:gradFill>
                <a:gsLst>
                  <a:gs pos="100000">
                    <a:srgbClr val="FF0000"/>
                  </a:gs>
                  <a:gs pos="0">
                    <a:srgbClr val="FF000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1C-1EF2-4E77-8ABC-4413E93BAA9B}"/>
              </c:ext>
            </c:extLst>
          </c:dPt>
          <c:dPt>
            <c:idx val="22"/>
            <c:invertIfNegative val="0"/>
            <c:bubble3D val="0"/>
            <c:spPr>
              <a:gradFill>
                <a:gsLst>
                  <a:gs pos="0">
                    <a:srgbClr val="FF0000"/>
                  </a:gs>
                  <a:gs pos="100000">
                    <a:srgbClr val="FF000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1E-1EF2-4E77-8ABC-4413E93BAA9B}"/>
              </c:ext>
            </c:extLst>
          </c:dPt>
          <c:dPt>
            <c:idx val="23"/>
            <c:invertIfNegative val="0"/>
            <c:bubble3D val="0"/>
            <c:spPr>
              <a:gradFill>
                <a:gsLst>
                  <a:gs pos="100000">
                    <a:srgbClr val="FF0000"/>
                  </a:gs>
                  <a:gs pos="0">
                    <a:srgbClr val="FF000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20-1EF2-4E77-8ABC-4413E93BAA9B}"/>
              </c:ext>
            </c:extLst>
          </c:dPt>
          <c:dPt>
            <c:idx val="24"/>
            <c:invertIfNegative val="0"/>
            <c:bubble3D val="0"/>
            <c:spPr>
              <a:gradFill>
                <a:gsLst>
                  <a:gs pos="100000">
                    <a:srgbClr val="FF0000"/>
                  </a:gs>
                  <a:gs pos="2000">
                    <a:srgbClr val="FF000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22-1EF2-4E77-8ABC-4413E93BAA9B}"/>
              </c:ext>
            </c:extLst>
          </c:dPt>
          <c:dLbls>
            <c:dLbl>
              <c:idx val="0"/>
              <c:layout>
                <c:manualLayout>
                  <c:x val="5.2106595206193242E-2"/>
                  <c:y val="-6.22867630268021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3-1EF2-4E77-8ABC-4413E93BAA9B}"/>
                </c:ext>
              </c:extLst>
            </c:dLbl>
            <c:dLbl>
              <c:idx val="1"/>
              <c:layout>
                <c:manualLayout>
                  <c:x val="8.9325591782045549E-3"/>
                  <c:y val="-9.08806016922595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EF2-4E77-8ABC-4413E93BAA9B}"/>
                </c:ext>
              </c:extLst>
            </c:dLbl>
            <c:dLbl>
              <c:idx val="2"/>
              <c:layout>
                <c:manualLayout>
                  <c:x val="3.1263957123715942E-2"/>
                  <c:y val="-6.82947929038408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EF2-4E77-8ABC-4413E93BAA9B}"/>
                </c:ext>
              </c:extLst>
            </c:dLbl>
            <c:dLbl>
              <c:idx val="3"/>
              <c:layout>
                <c:manualLayout>
                  <c:x val="1.7865118356409058E-2"/>
                  <c:y val="-5.01410216233155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EF2-4E77-8ABC-4413E93BAA9B}"/>
                </c:ext>
              </c:extLst>
            </c:dLbl>
            <c:dLbl>
              <c:idx val="4"/>
              <c:layout>
                <c:manualLayout>
                  <c:x val="4.7640315617090964E-2"/>
                  <c:y val="-5.95424631776872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EF2-4E77-8ABC-4413E93BAA9B}"/>
                </c:ext>
              </c:extLst>
            </c:dLbl>
            <c:dLbl>
              <c:idx val="5"/>
              <c:layout>
                <c:manualLayout>
                  <c:x val="7.4437993151704627E-3"/>
                  <c:y val="-3.7605766217486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EF2-4E77-8ABC-4413E93BAA9B}"/>
                </c:ext>
              </c:extLst>
            </c:dLbl>
            <c:dLbl>
              <c:idx val="6"/>
              <c:layout>
                <c:manualLayout>
                  <c:x val="2.0842638082477296E-2"/>
                  <c:y val="-6.5810090880601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4-1EF2-4E77-8ABC-4413E93BAA9B}"/>
                </c:ext>
              </c:extLst>
            </c:dLbl>
            <c:dLbl>
              <c:idx val="7"/>
              <c:layout>
                <c:manualLayout>
                  <c:x val="4.0196516301920497E-2"/>
                  <c:y val="-7.20777185835161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5-1EF2-4E77-8ABC-4413E93BAA9B}"/>
                </c:ext>
              </c:extLst>
            </c:dLbl>
            <c:dLbl>
              <c:idx val="8"/>
              <c:layout>
                <c:manualLayout>
                  <c:x val="1.0421319041238539E-2"/>
                  <c:y val="-3.25716267206663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EF2-4E77-8ABC-4413E93BAA9B}"/>
                </c:ext>
              </c:extLst>
            </c:dLbl>
            <c:dLbl>
              <c:idx val="9"/>
              <c:layout>
                <c:manualLayout>
                  <c:x val="2.828643739764776E-2"/>
                  <c:y val="-5.6408649326230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6-1EF2-4E77-8ABC-4413E93BAA9B}"/>
                </c:ext>
              </c:extLst>
            </c:dLbl>
            <c:dLbl>
              <c:idx val="10"/>
              <c:layout>
                <c:manualLayout>
                  <c:x val="1.6376358493375019E-2"/>
                  <c:y val="-5.01410216233155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1EF2-4E77-8ABC-4413E93BAA9B}"/>
                </c:ext>
              </c:extLst>
            </c:dLbl>
            <c:dLbl>
              <c:idx val="11"/>
              <c:layout>
                <c:manualLayout>
                  <c:x val="1.4887598630340925E-2"/>
                  <c:y val="-4.38733939204011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1EF2-4E77-8ABC-4413E93BAA9B}"/>
                </c:ext>
              </c:extLst>
            </c:dLbl>
            <c:dLbl>
              <c:idx val="12"/>
              <c:layout>
                <c:manualLayout>
                  <c:x val="1.0421319041238648E-2"/>
                  <c:y val="-5.95424631776873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1EF2-4E77-8ABC-4413E93BAA9B}"/>
                </c:ext>
              </c:extLst>
            </c:dLbl>
            <c:dLbl>
              <c:idx val="13"/>
              <c:layout>
                <c:manualLayout>
                  <c:x val="8.9325591782044456E-3"/>
                  <c:y val="-5.01410216233155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1EF2-4E77-8ABC-4413E93BAA9B}"/>
                </c:ext>
              </c:extLst>
            </c:dLbl>
            <c:dLbl>
              <c:idx val="14"/>
              <c:layout>
                <c:manualLayout>
                  <c:x val="1.4887598630340816E-2"/>
                  <c:y val="-6.26762770291445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1EF2-4E77-8ABC-4413E93BAA9B}"/>
                </c:ext>
              </c:extLst>
            </c:dLbl>
            <c:dLbl>
              <c:idx val="15"/>
              <c:layout>
                <c:manualLayout>
                  <c:x val="2.0842638082477077E-2"/>
                  <c:y val="-6.84245564900520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1EF2-4E77-8ABC-4413E93BAA9B}"/>
                </c:ext>
              </c:extLst>
            </c:dLbl>
            <c:spPr>
              <a:noFill/>
              <a:ln>
                <a:noFill/>
              </a:ln>
              <a:effectLst/>
            </c:spPr>
            <c:txPr>
              <a:bodyPr wrap="square" lIns="38100" tIns="19050" rIns="38100" bIns="19050" anchor="ctr">
                <a:spAutoFit/>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Лист1!$A$2:$A$17</c:f>
              <c:strCache>
                <c:ptCount val="16"/>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strCache>
            </c:strRef>
          </c:cat>
          <c:val>
            <c:numRef>
              <c:f>Лист1!$B$2:$B$17</c:f>
              <c:numCache>
                <c:formatCode>0.00</c:formatCode>
                <c:ptCount val="16"/>
                <c:pt idx="0">
                  <c:v>100</c:v>
                </c:pt>
                <c:pt idx="1">
                  <c:v>33.333333333333336</c:v>
                </c:pt>
                <c:pt idx="2">
                  <c:v>100</c:v>
                </c:pt>
                <c:pt idx="3">
                  <c:v>66.666666666666671</c:v>
                </c:pt>
                <c:pt idx="4">
                  <c:v>100</c:v>
                </c:pt>
                <c:pt idx="5">
                  <c:v>66.666666666666671</c:v>
                </c:pt>
                <c:pt idx="6">
                  <c:v>100</c:v>
                </c:pt>
                <c:pt idx="7">
                  <c:v>100</c:v>
                </c:pt>
                <c:pt idx="8">
                  <c:v>66.666666666666671</c:v>
                </c:pt>
                <c:pt idx="9">
                  <c:v>100</c:v>
                </c:pt>
                <c:pt idx="10">
                  <c:v>0</c:v>
                </c:pt>
                <c:pt idx="11">
                  <c:v>0</c:v>
                </c:pt>
                <c:pt idx="12">
                  <c:v>0</c:v>
                </c:pt>
                <c:pt idx="13">
                  <c:v>0</c:v>
                </c:pt>
                <c:pt idx="14">
                  <c:v>0</c:v>
                </c:pt>
                <c:pt idx="15">
                  <c:v>0</c:v>
                </c:pt>
              </c:numCache>
            </c:numRef>
          </c:val>
          <c:extLst>
            <c:ext xmlns:c16="http://schemas.microsoft.com/office/drawing/2014/chart" uri="{C3380CC4-5D6E-409C-BE32-E72D297353CC}">
              <c16:uniqueId val="{00000027-1EF2-4E77-8ABC-4413E93BAA9B}"/>
            </c:ext>
          </c:extLst>
        </c:ser>
        <c:dLbls>
          <c:showLegendKey val="0"/>
          <c:showVal val="1"/>
          <c:showCatName val="0"/>
          <c:showSerName val="0"/>
          <c:showPercent val="0"/>
          <c:showBubbleSize val="0"/>
        </c:dLbls>
        <c:gapWidth val="150"/>
        <c:gapDepth val="331"/>
        <c:shape val="box"/>
        <c:axId val="1853870415"/>
        <c:axId val="1"/>
        <c:axId val="0"/>
      </c:bar3DChart>
      <c:catAx>
        <c:axId val="1853870415"/>
        <c:scaling>
          <c:orientation val="minMax"/>
        </c:scaling>
        <c:delete val="1"/>
        <c:axPos val="b"/>
        <c:numFmt formatCode="General" sourceLinked="1"/>
        <c:majorTickMark val="none"/>
        <c:minorTickMark val="none"/>
        <c:tickLblPos val="nextTo"/>
        <c:crossAx val="1"/>
        <c:crosses val="autoZero"/>
        <c:auto val="1"/>
        <c:lblAlgn val="ctr"/>
        <c:lblOffset val="100"/>
        <c:noMultiLvlLbl val="0"/>
      </c:catAx>
      <c:valAx>
        <c:axId val="1"/>
        <c:scaling>
          <c:orientation val="minMax"/>
          <c:max val="120"/>
          <c:min val="0"/>
        </c:scaling>
        <c:delete val="0"/>
        <c:axPos val="l"/>
        <c:majorGridlines>
          <c:spPr>
            <a:ln w="3172" cap="flat" cmpd="sng" algn="ctr">
              <a:solidFill>
                <a:srgbClr val="002060"/>
              </a:solidFill>
              <a:round/>
            </a:ln>
            <a:effectLst/>
          </c:spPr>
        </c:majorGridlines>
        <c:numFmt formatCode="0.00" sourceLinked="1"/>
        <c:majorTickMark val="none"/>
        <c:minorTickMark val="none"/>
        <c:tickLblPos val="nextTo"/>
        <c:spPr>
          <a:ln w="6343">
            <a:noFill/>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1853870415"/>
        <c:crosses val="autoZero"/>
        <c:crossBetween val="between"/>
        <c:majorUnit val="20"/>
      </c:valAx>
      <c:spPr>
        <a:noFill/>
        <a:ln w="25374">
          <a:noFill/>
        </a:ln>
      </c:spPr>
    </c:plotArea>
    <c:legend>
      <c:legendPos val="b"/>
      <c:layout>
        <c:manualLayout>
          <c:xMode val="edge"/>
          <c:yMode val="edge"/>
          <c:x val="5.5184225241161504E-2"/>
          <c:y val="0.87277752142467624"/>
          <c:w val="0.91047407037496808"/>
          <c:h val="0.10841959546658046"/>
        </c:manualLayout>
      </c:layout>
      <c:overlay val="0"/>
      <c:txPr>
        <a:bodyPr/>
        <a:lstStyle/>
        <a:p>
          <a:pPr>
            <a:defRPr sz="1000" b="1" i="0"/>
          </a:pPr>
          <a:endParaRPr lang="ru-RU"/>
        </a:p>
      </c:txPr>
    </c:legend>
    <c:plotVisOnly val="1"/>
    <c:dispBlanksAs val="gap"/>
    <c:showDLblsOverMax val="0"/>
  </c:chart>
  <c:spPr>
    <a:noFill/>
    <a:ln w="53919" cap="flat" cmpd="dbl" algn="ctr">
      <a:gradFill>
        <a:gsLst>
          <a:gs pos="54000">
            <a:srgbClr val="5B9BD5">
              <a:lumMod val="5000"/>
              <a:lumOff val="95000"/>
            </a:srgbClr>
          </a:gs>
          <a:gs pos="78000">
            <a:srgbClr val="36C076"/>
          </a:gs>
          <a:gs pos="100000">
            <a:srgbClr val="00B050"/>
          </a:gs>
          <a:gs pos="21000">
            <a:srgbClr val="529ED4"/>
          </a:gs>
          <a:gs pos="0">
            <a:srgbClr val="002060"/>
          </a:gs>
        </a:gsLst>
        <a:lin ang="5400000" scaled="1"/>
      </a:gradFill>
      <a:round/>
    </a:ln>
    <a:effectLst/>
  </c:spPr>
  <c:txPr>
    <a:bodyPr/>
    <a:lstStyle/>
    <a:p>
      <a:pPr>
        <a:defRPr sz="1099" b="0" i="0" u="none" strike="noStrike" baseline="0">
          <a:solidFill>
            <a:srgbClr val="000000"/>
          </a:solidFill>
          <a:latin typeface="Times New Roman"/>
          <a:ea typeface="Times New Roman"/>
          <a:cs typeface="Times New Roman"/>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99" b="1" i="1" u="none" strike="noStrike" baseline="0">
                <a:solidFill>
                  <a:srgbClr val="000000"/>
                </a:solidFill>
                <a:latin typeface="Times New Roman"/>
                <a:ea typeface="Times New Roman"/>
                <a:cs typeface="Times New Roman"/>
              </a:defRPr>
            </a:pPr>
            <a:r>
              <a:rPr lang="ru-RU" sz="1200"/>
              <a:t>Выполнение заданий группами участников (группа «3»)</a:t>
            </a:r>
          </a:p>
        </c:rich>
      </c:tx>
      <c:layout>
        <c:manualLayout>
          <c:xMode val="edge"/>
          <c:yMode val="edge"/>
          <c:x val="0.25811048172549861"/>
          <c:y val="3.4798921946837182E-2"/>
        </c:manualLayout>
      </c:layout>
      <c:overlay val="0"/>
      <c:spPr>
        <a:noFill/>
        <a:ln w="25381">
          <a:noFill/>
        </a:ln>
      </c:spPr>
    </c:title>
    <c:autoTitleDeleted val="0"/>
    <c:plotArea>
      <c:layout>
        <c:manualLayout>
          <c:layoutTarget val="inner"/>
          <c:xMode val="edge"/>
          <c:yMode val="edge"/>
          <c:x val="5.7973110504044141E-2"/>
          <c:y val="0.13691195899170322"/>
          <c:w val="0.93222900708839962"/>
          <c:h val="0.69596337789991003"/>
        </c:manualLayout>
      </c:layout>
      <c:lineChart>
        <c:grouping val="standard"/>
        <c:varyColors val="0"/>
        <c:ser>
          <c:idx val="0"/>
          <c:order val="0"/>
          <c:tx>
            <c:strRef>
              <c:f>Лист1!$B$1</c:f>
              <c:strCache>
                <c:ptCount val="1"/>
                <c:pt idx="0">
                  <c:v>Процент выполнения по региону в группах, получивших отметку «3»</c:v>
                </c:pt>
              </c:strCache>
            </c:strRef>
          </c:tx>
          <c:spPr>
            <a:ln w="53934" cap="rnd" cmpd="dbl">
              <a:solidFill>
                <a:srgbClr val="FF0000"/>
              </a:solidFill>
              <a:round/>
            </a:ln>
            <a:effectLst/>
          </c:spPr>
          <c:marker>
            <c:symbol val="circle"/>
            <c:size val="3"/>
            <c:spPr>
              <a:solidFill>
                <a:schemeClr val="accent1"/>
              </a:solidFill>
              <a:ln w="9517">
                <a:solidFill>
                  <a:schemeClr val="accent1"/>
                </a:solidFill>
              </a:ln>
              <a:effectLst/>
            </c:spPr>
          </c:marker>
          <c:dLbls>
            <c:dLbl>
              <c:idx val="0"/>
              <c:layout>
                <c:manualLayout>
                  <c:x val="5.7930258717660294E-3"/>
                  <c:y val="-6.67325476932832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D83-4A90-BAFC-2127DE81E6E6}"/>
                </c:ext>
              </c:extLst>
            </c:dLbl>
            <c:dLbl>
              <c:idx val="1"/>
              <c:layout>
                <c:manualLayout>
                  <c:x val="4.4402485403610234E-2"/>
                  <c:y val="-9.04198594303228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D83-4A90-BAFC-2127DE81E6E6}"/>
                </c:ext>
              </c:extLst>
            </c:dLbl>
            <c:dLbl>
              <c:idx val="2"/>
              <c:layout>
                <c:manualLayout>
                  <c:x val="-4.9627836698984053E-2"/>
                  <c:y val="-5.55337420070813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D83-4A90-BAFC-2127DE81E6E6}"/>
                </c:ext>
              </c:extLst>
            </c:dLbl>
            <c:dLbl>
              <c:idx val="3"/>
              <c:layout>
                <c:manualLayout>
                  <c:x val="-2.2616704161979806E-2"/>
                  <c:y val="7.01101833747291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D83-4A90-BAFC-2127DE81E6E6}"/>
                </c:ext>
              </c:extLst>
            </c:dLbl>
            <c:dLbl>
              <c:idx val="4"/>
              <c:layout>
                <c:manualLayout>
                  <c:x val="-6.7760342368046169E-3"/>
                  <c:y val="-6.732026143790849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D83-4A90-BAFC-2127DE81E6E6}"/>
                </c:ext>
              </c:extLst>
            </c:dLbl>
            <c:dLbl>
              <c:idx val="5"/>
              <c:layout>
                <c:manualLayout>
                  <c:x val="1.3925714642811986E-3"/>
                  <c:y val="7.19436664376684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D83-4A90-BAFC-2127DE81E6E6}"/>
                </c:ext>
              </c:extLst>
            </c:dLbl>
            <c:dLbl>
              <c:idx val="6"/>
              <c:layout>
                <c:manualLayout>
                  <c:x val="-2.5801462317210349E-3"/>
                  <c:y val="-0.14336970881995459"/>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D83-4A90-BAFC-2127DE81E6E6}"/>
                </c:ext>
              </c:extLst>
            </c:dLbl>
            <c:dLbl>
              <c:idx val="7"/>
              <c:layout>
                <c:manualLayout>
                  <c:x val="5.5605772492724123E-3"/>
                  <c:y val="-6.41576388521905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D83-4A90-BAFC-2127DE81E6E6}"/>
                </c:ext>
              </c:extLst>
            </c:dLbl>
            <c:dLbl>
              <c:idx val="8"/>
              <c:layout>
                <c:manualLayout>
                  <c:x val="-8.4770430481904052E-2"/>
                  <c:y val="-1.10146382708872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D83-4A90-BAFC-2127DE81E6E6}"/>
                </c:ext>
              </c:extLst>
            </c:dLbl>
            <c:dLbl>
              <c:idx val="9"/>
              <c:layout>
                <c:manualLayout>
                  <c:x val="-1.2482168330955777E-2"/>
                  <c:y val="-7.25490196078431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D83-4A90-BAFC-2127DE81E6E6}"/>
                </c:ext>
              </c:extLst>
            </c:dLbl>
            <c:dLbl>
              <c:idx val="10"/>
              <c:layout>
                <c:manualLayout>
                  <c:x val="4.422326673451429E-3"/>
                  <c:y val="-0.1290080853987211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D83-4A90-BAFC-2127DE81E6E6}"/>
                </c:ext>
              </c:extLst>
            </c:dLbl>
            <c:dLbl>
              <c:idx val="11"/>
              <c:layout>
                <c:manualLayout>
                  <c:x val="-1.2000732051351763E-3"/>
                  <c:y val="-8.22652327854992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D83-4A90-BAFC-2127DE81E6E6}"/>
                </c:ext>
              </c:extLst>
            </c:dLbl>
            <c:dLbl>
              <c:idx val="12"/>
              <c:layout>
                <c:manualLayout>
                  <c:x val="7.4428196475439532E-3"/>
                  <c:y val="-7.32508058975849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8D83-4A90-BAFC-2127DE81E6E6}"/>
                </c:ext>
              </c:extLst>
            </c:dLbl>
            <c:dLbl>
              <c:idx val="13"/>
              <c:layout>
                <c:manualLayout>
                  <c:x val="-5.461147713678751E-3"/>
                  <c:y val="-0.1311182159277070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8D83-4A90-BAFC-2127DE81E6E6}"/>
                </c:ext>
              </c:extLst>
            </c:dLbl>
            <c:dLbl>
              <c:idx val="14"/>
              <c:layout>
                <c:manualLayout>
                  <c:x val="-1.8901569186875893E-2"/>
                  <c:y val="-6.99346405228759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8D83-4A90-BAFC-2127DE81E6E6}"/>
                </c:ext>
              </c:extLst>
            </c:dLbl>
            <c:dLbl>
              <c:idx val="15"/>
              <c:layout>
                <c:manualLayout>
                  <c:x val="-2.460770328102721E-2"/>
                  <c:y val="-8.82352941176471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8D83-4A90-BAFC-2127DE81E6E6}"/>
                </c:ext>
              </c:extLst>
            </c:dLbl>
            <c:dLbl>
              <c:idx val="16"/>
              <c:layout>
                <c:manualLayout>
                  <c:x val="-2.7460770328102815E-2"/>
                  <c:y val="-7.25490196078431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8D83-4A90-BAFC-2127DE81E6E6}"/>
                </c:ext>
              </c:extLst>
            </c:dLbl>
            <c:dLbl>
              <c:idx val="17"/>
              <c:layout>
                <c:manualLayout>
                  <c:x val="-3.8159771754636342E-2"/>
                  <c:y val="-6.99346405228758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8D83-4A90-BAFC-2127DE81E6E6}"/>
                </c:ext>
              </c:extLst>
            </c:dLbl>
            <c:dLbl>
              <c:idx val="18"/>
              <c:layout>
                <c:manualLayout>
                  <c:x val="-9.6681905489345923E-3"/>
                  <c:y val="-5.16339869281045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8D83-4A90-BAFC-2127DE81E6E6}"/>
                </c:ext>
              </c:extLst>
            </c:dLbl>
            <c:spPr>
              <a:noFill/>
              <a:ln>
                <a:noFill/>
              </a:ln>
              <a:effectLst/>
            </c:spPr>
            <c:txPr>
              <a:bodyPr wrap="square" lIns="38100" tIns="19050" rIns="38100" bIns="19050" anchor="ctr">
                <a:spAutoFit/>
              </a:bodyPr>
              <a:lstStyle/>
              <a:p>
                <a:pPr>
                  <a:defRPr b="1">
                    <a:solidFill>
                      <a:srgbClr val="FF0000"/>
                    </a:solidFill>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Лист1!$A$2:$A$17</c:f>
              <c:numCache>
                <c:formatCode>General</c:formatCode>
                <c:ptCount val="16"/>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numCache>
            </c:numRef>
          </c:cat>
          <c:val>
            <c:numRef>
              <c:f>Лист1!$B$2:$B$17</c:f>
              <c:numCache>
                <c:formatCode>0.00</c:formatCode>
                <c:ptCount val="16"/>
                <c:pt idx="0">
                  <c:v>100</c:v>
                </c:pt>
                <c:pt idx="1">
                  <c:v>33.333333333333336</c:v>
                </c:pt>
                <c:pt idx="2">
                  <c:v>100</c:v>
                </c:pt>
                <c:pt idx="3">
                  <c:v>66.666666666666671</c:v>
                </c:pt>
                <c:pt idx="4">
                  <c:v>100</c:v>
                </c:pt>
                <c:pt idx="5">
                  <c:v>66.666666666666671</c:v>
                </c:pt>
                <c:pt idx="6">
                  <c:v>100</c:v>
                </c:pt>
                <c:pt idx="7">
                  <c:v>100</c:v>
                </c:pt>
                <c:pt idx="8">
                  <c:v>66.666666666666671</c:v>
                </c:pt>
                <c:pt idx="9">
                  <c:v>100</c:v>
                </c:pt>
                <c:pt idx="10">
                  <c:v>0</c:v>
                </c:pt>
                <c:pt idx="11">
                  <c:v>0</c:v>
                </c:pt>
                <c:pt idx="12">
                  <c:v>0</c:v>
                </c:pt>
                <c:pt idx="13">
                  <c:v>0</c:v>
                </c:pt>
                <c:pt idx="14">
                  <c:v>0</c:v>
                </c:pt>
                <c:pt idx="15">
                  <c:v>0</c:v>
                </c:pt>
              </c:numCache>
            </c:numRef>
          </c:val>
          <c:smooth val="0"/>
          <c:extLst>
            <c:ext xmlns:c16="http://schemas.microsoft.com/office/drawing/2014/chart" uri="{C3380CC4-5D6E-409C-BE32-E72D297353CC}">
              <c16:uniqueId val="{00000013-8D83-4A90-BAFC-2127DE81E6E6}"/>
            </c:ext>
          </c:extLst>
        </c:ser>
        <c:dLbls>
          <c:dLblPos val="t"/>
          <c:showLegendKey val="0"/>
          <c:showVal val="1"/>
          <c:showCatName val="0"/>
          <c:showSerName val="0"/>
          <c:showPercent val="0"/>
          <c:showBubbleSize val="0"/>
        </c:dLbls>
        <c:marker val="1"/>
        <c:smooth val="0"/>
        <c:axId val="254776207"/>
        <c:axId val="1"/>
      </c:lineChart>
      <c:catAx>
        <c:axId val="254776207"/>
        <c:scaling>
          <c:orientation val="minMax"/>
        </c:scaling>
        <c:delete val="0"/>
        <c:axPos val="b"/>
        <c:numFmt formatCode="General" sourceLinked="1"/>
        <c:majorTickMark val="none"/>
        <c:minorTickMark val="none"/>
        <c:tickLblPos val="nextTo"/>
        <c:spPr>
          <a:noFill/>
          <a:ln w="9517" cap="flat" cmpd="sng" algn="ctr">
            <a:solidFill>
              <a:schemeClr val="tx1">
                <a:lumMod val="15000"/>
                <a:lumOff val="85000"/>
              </a:schemeClr>
            </a:solidFill>
            <a:round/>
          </a:ln>
          <a:effectLst/>
        </c:spPr>
        <c:txPr>
          <a:bodyPr rot="0" vert="horz"/>
          <a:lstStyle/>
          <a:p>
            <a:pPr>
              <a:defRPr sz="900" b="1" i="0" u="none" strike="noStrike" baseline="0">
                <a:solidFill>
                  <a:srgbClr val="000000"/>
                </a:solidFill>
                <a:latin typeface="Times New Roman"/>
                <a:ea typeface="Times New Roman"/>
                <a:cs typeface="Times New Roman"/>
              </a:defRPr>
            </a:pPr>
            <a:endParaRPr lang="ru-RU"/>
          </a:p>
        </c:txPr>
        <c:crossAx val="1"/>
        <c:crosses val="autoZero"/>
        <c:auto val="1"/>
        <c:lblAlgn val="ctr"/>
        <c:lblOffset val="100"/>
        <c:noMultiLvlLbl val="0"/>
      </c:catAx>
      <c:valAx>
        <c:axId val="1"/>
        <c:scaling>
          <c:orientation val="minMax"/>
          <c:max val="140"/>
        </c:scaling>
        <c:delete val="0"/>
        <c:axPos val="l"/>
        <c:majorGridlines>
          <c:spPr>
            <a:ln w="6345" cap="flat" cmpd="sng" algn="ctr">
              <a:solidFill>
                <a:srgbClr val="002060"/>
              </a:solidFill>
              <a:round/>
            </a:ln>
            <a:effectLst/>
          </c:spPr>
        </c:majorGridlines>
        <c:numFmt formatCode="0.00" sourceLinked="1"/>
        <c:majorTickMark val="none"/>
        <c:minorTickMark val="none"/>
        <c:tickLblPos val="nextTo"/>
        <c:spPr>
          <a:ln w="6345">
            <a:noFill/>
          </a:ln>
        </c:spPr>
        <c:txPr>
          <a:bodyPr rot="0" vert="horz"/>
          <a:lstStyle/>
          <a:p>
            <a:pPr>
              <a:defRPr sz="900" b="0" i="0" u="none" strike="noStrike" baseline="0">
                <a:solidFill>
                  <a:srgbClr val="000000"/>
                </a:solidFill>
                <a:latin typeface="Times New Roman"/>
                <a:ea typeface="Times New Roman"/>
                <a:cs typeface="Times New Roman"/>
              </a:defRPr>
            </a:pPr>
            <a:endParaRPr lang="ru-RU"/>
          </a:p>
        </c:txPr>
        <c:crossAx val="254776207"/>
        <c:crosses val="autoZero"/>
        <c:crossBetween val="between"/>
        <c:majorUnit val="20"/>
      </c:valAx>
      <c:spPr>
        <a:noFill/>
        <a:ln w="25388">
          <a:noFill/>
        </a:ln>
      </c:spPr>
    </c:plotArea>
    <c:legend>
      <c:legendPos val="b"/>
      <c:layout>
        <c:manualLayout>
          <c:xMode val="edge"/>
          <c:yMode val="edge"/>
          <c:x val="3.6426219301477415E-2"/>
          <c:y val="0.9103929081012524"/>
          <c:w val="0.9081223171369085"/>
          <c:h val="7.4455424615547203E-2"/>
        </c:manualLayout>
      </c:layout>
      <c:overlay val="0"/>
      <c:spPr>
        <a:noFill/>
        <a:ln w="25381">
          <a:noFill/>
        </a:ln>
      </c:spPr>
      <c:txPr>
        <a:bodyPr/>
        <a:lstStyle/>
        <a:p>
          <a:pPr>
            <a:defRPr sz="1000"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solidFill>
      <a:schemeClr val="bg1"/>
    </a:solidFill>
    <a:ln w="53934" cap="flat" cmpd="dbl" algn="ctr">
      <a:gradFill>
        <a:gsLst>
          <a:gs pos="52000">
            <a:srgbClr val="5B9BD5">
              <a:lumMod val="5000"/>
              <a:lumOff val="95000"/>
            </a:srgbClr>
          </a:gs>
          <a:gs pos="0">
            <a:srgbClr val="FF5050"/>
          </a:gs>
          <a:gs pos="100000">
            <a:srgbClr val="002060"/>
          </a:gs>
        </a:gsLst>
        <a:lin ang="5400000" scaled="1"/>
      </a:gradFill>
      <a:round/>
    </a:ln>
    <a:effectLst/>
  </c:spPr>
  <c:txPr>
    <a:bodyPr/>
    <a:lstStyle/>
    <a:p>
      <a:pPr>
        <a:defRPr sz="1000" b="0" i="0" u="none" strike="noStrike" baseline="0">
          <a:solidFill>
            <a:srgbClr val="000000"/>
          </a:solidFill>
          <a:latin typeface="Times New Roman"/>
          <a:ea typeface="Times New Roman"/>
          <a:cs typeface="Times New Roman"/>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spc="0" baseline="0">
                <a:solidFill>
                  <a:schemeClr val="tx1"/>
                </a:solidFill>
                <a:latin typeface="Times New Roman" panose="02020603050405020304" pitchFamily="18" charset="0"/>
                <a:ea typeface="+mn-ea"/>
                <a:cs typeface="+mn-cs"/>
              </a:defRPr>
            </a:pPr>
            <a:r>
              <a:rPr lang="ru-RU" sz="1000" i="1">
                <a:solidFill>
                  <a:schemeClr val="tx1"/>
                </a:solidFill>
              </a:rPr>
              <a:t>Наиболее успешно</a:t>
            </a:r>
            <a:r>
              <a:rPr lang="ru-RU" sz="1000" i="1" baseline="0">
                <a:solidFill>
                  <a:schemeClr val="tx1"/>
                </a:solidFill>
              </a:rPr>
              <a:t> </a:t>
            </a:r>
            <a:r>
              <a:rPr lang="ru-RU" sz="1000" i="1" baseline="0"/>
              <a:t>выполненные задания в группе, получившей отметку «3»</a:t>
            </a:r>
            <a:endParaRPr lang="ru-RU" sz="1000" i="1"/>
          </a:p>
        </c:rich>
      </c:tx>
      <c:layout>
        <c:manualLayout>
          <c:xMode val="edge"/>
          <c:yMode val="edge"/>
          <c:x val="0.18885669573941216"/>
          <c:y val="3.1520499592723322E-2"/>
        </c:manualLayout>
      </c:layout>
      <c:overlay val="0"/>
      <c:spPr>
        <a:noFill/>
        <a:ln>
          <a:noFill/>
        </a:ln>
        <a:effectLst/>
      </c:spPr>
      <c:txPr>
        <a:bodyPr rot="0" spcFirstLastPara="1" vertOverflow="ellipsis" vert="horz" wrap="square" anchor="ctr" anchorCtr="1"/>
        <a:lstStyle/>
        <a:p>
          <a:pPr>
            <a:defRPr sz="1000" b="1" i="0" u="none" strike="noStrike" kern="1200" spc="0" baseline="0">
              <a:solidFill>
                <a:schemeClr val="tx1"/>
              </a:solidFill>
              <a:latin typeface="Times New Roman" panose="02020603050405020304" pitchFamily="18" charset="0"/>
              <a:ea typeface="+mn-ea"/>
              <a:cs typeface="+mn-cs"/>
            </a:defRPr>
          </a:pPr>
          <a:endParaRPr lang="ru-RU"/>
        </a:p>
      </c:txPr>
    </c:title>
    <c:autoTitleDeleted val="0"/>
    <c:view3D>
      <c:rotX val="15"/>
      <c:rotY val="20"/>
      <c:depthPercent val="100"/>
      <c:rAngAx val="1"/>
    </c:view3D>
    <c:floor>
      <c:thickness val="0"/>
      <c:spPr>
        <a:noFill/>
        <a:ln>
          <a:solidFill>
            <a:srgbClr val="002060"/>
          </a:solidFill>
        </a:ln>
        <a:effectLst/>
        <a:sp3d>
          <a:contourClr>
            <a:srgbClr val="002060"/>
          </a:contourClr>
        </a:sp3d>
      </c:spPr>
    </c:floor>
    <c:sideWall>
      <c:thickness val="0"/>
      <c:spPr>
        <a:noFill/>
        <a:ln>
          <a:solidFill>
            <a:srgbClr val="002060"/>
          </a:solidFill>
        </a:ln>
        <a:effectLst/>
        <a:sp3d>
          <a:contourClr>
            <a:srgbClr val="002060"/>
          </a:contourClr>
        </a:sp3d>
      </c:spPr>
    </c:sideWall>
    <c:backWall>
      <c:thickness val="0"/>
      <c:spPr>
        <a:noFill/>
        <a:ln>
          <a:solidFill>
            <a:srgbClr val="002060"/>
          </a:solidFill>
        </a:ln>
        <a:effectLst/>
        <a:sp3d>
          <a:contourClr>
            <a:srgbClr val="002060"/>
          </a:contourClr>
        </a:sp3d>
      </c:spPr>
    </c:backWall>
    <c:plotArea>
      <c:layout>
        <c:manualLayout>
          <c:layoutTarget val="inner"/>
          <c:xMode val="edge"/>
          <c:yMode val="edge"/>
          <c:x val="4.5604779461651486E-2"/>
          <c:y val="0.13262821792057475"/>
          <c:w val="0.94454785470870795"/>
          <c:h val="0.71010988423892629"/>
        </c:manualLayout>
      </c:layout>
      <c:bar3DChart>
        <c:barDir val="col"/>
        <c:grouping val="clustered"/>
        <c:varyColors val="0"/>
        <c:ser>
          <c:idx val="0"/>
          <c:order val="0"/>
          <c:tx>
            <c:strRef>
              <c:f>Лист1!$B$1</c:f>
              <c:strCache>
                <c:ptCount val="1"/>
                <c:pt idx="0">
                  <c:v>Ряд 1</c:v>
                </c:pt>
              </c:strCache>
            </c:strRef>
          </c:tx>
          <c:spPr>
            <a:gradFill>
              <a:gsLst>
                <a:gs pos="47000">
                  <a:srgbClr val="5B9BD5">
                    <a:lumMod val="5000"/>
                    <a:lumOff val="95000"/>
                  </a:srgbClr>
                </a:gs>
                <a:gs pos="0">
                  <a:srgbClr val="00B050"/>
                </a:gs>
                <a:gs pos="100000">
                  <a:srgbClr val="00B050"/>
                </a:gs>
              </a:gsLst>
              <a:lin ang="5400000" scaled="1"/>
            </a:gradFill>
            <a:ln>
              <a:solidFill>
                <a:srgbClr val="002060"/>
              </a:solidFill>
            </a:ln>
            <a:effectLst/>
            <a:sp3d>
              <a:contourClr>
                <a:srgbClr val="002060"/>
              </a:contourClr>
            </a:sp3d>
          </c:spPr>
          <c:invertIfNegative val="0"/>
          <c:dPt>
            <c:idx val="0"/>
            <c:invertIfNegative val="0"/>
            <c:bubble3D val="0"/>
            <c:spPr>
              <a:gradFill>
                <a:gsLst>
                  <a:gs pos="47000">
                    <a:srgbClr val="5B9BD5">
                      <a:lumMod val="5000"/>
                      <a:lumOff val="95000"/>
                    </a:srgbClr>
                  </a:gs>
                  <a:gs pos="0">
                    <a:srgbClr val="00B050"/>
                  </a:gs>
                  <a:gs pos="100000">
                    <a:srgbClr val="00B05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01-15CF-48B9-B1BC-7B86F11C3B8F}"/>
              </c:ext>
            </c:extLst>
          </c:dPt>
          <c:dPt>
            <c:idx val="1"/>
            <c:invertIfNegative val="0"/>
            <c:bubble3D val="0"/>
            <c:spPr>
              <a:gradFill>
                <a:gsLst>
                  <a:gs pos="47000">
                    <a:srgbClr val="5B9BD5">
                      <a:lumMod val="5000"/>
                      <a:lumOff val="95000"/>
                    </a:srgbClr>
                  </a:gs>
                  <a:gs pos="0">
                    <a:srgbClr val="00B050"/>
                  </a:gs>
                  <a:gs pos="100000">
                    <a:srgbClr val="00B05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03-15CF-48B9-B1BC-7B86F11C3B8F}"/>
              </c:ext>
            </c:extLst>
          </c:dPt>
          <c:dPt>
            <c:idx val="2"/>
            <c:invertIfNegative val="0"/>
            <c:bubble3D val="0"/>
            <c:spPr>
              <a:gradFill>
                <a:gsLst>
                  <a:gs pos="47000">
                    <a:srgbClr val="5B9BD5">
                      <a:lumMod val="5000"/>
                      <a:lumOff val="95000"/>
                    </a:srgbClr>
                  </a:gs>
                  <a:gs pos="0">
                    <a:srgbClr val="00B050"/>
                  </a:gs>
                  <a:gs pos="100000">
                    <a:srgbClr val="00B05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05-15CF-48B9-B1BC-7B86F11C3B8F}"/>
              </c:ext>
            </c:extLst>
          </c:dPt>
          <c:dLbls>
            <c:dLbl>
              <c:idx val="0"/>
              <c:layout>
                <c:manualLayout>
                  <c:x val="7.3265438051737478E-2"/>
                  <c:y val="-7.05674721694271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5CF-48B9-B1BC-7B86F11C3B8F}"/>
                </c:ext>
              </c:extLst>
            </c:dLbl>
            <c:dLbl>
              <c:idx val="1"/>
              <c:layout>
                <c:manualLayout>
                  <c:x val="7.5759830155819954E-2"/>
                  <c:y val="-5.0131836968654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5CF-48B9-B1BC-7B86F11C3B8F}"/>
                </c:ext>
              </c:extLst>
            </c:dLbl>
            <c:dLbl>
              <c:idx val="2"/>
              <c:layout>
                <c:manualLayout>
                  <c:x val="6.4642666638406399E-2"/>
                  <c:y val="-6.52976136603614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5CF-48B9-B1BC-7B86F11C3B8F}"/>
                </c:ext>
              </c:extLst>
            </c:dLbl>
            <c:dLbl>
              <c:idx val="3"/>
              <c:layout>
                <c:manualLayout>
                  <c:x val="2.871242709735294E-2"/>
                  <c:y val="-6.13026819923371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5CF-48B9-B1BC-7B86F11C3B8F}"/>
                </c:ext>
              </c:extLst>
            </c:dLbl>
            <c:dLbl>
              <c:idx val="4"/>
              <c:layout>
                <c:manualLayout>
                  <c:x val="2.8712427097353072E-2"/>
                  <c:y val="-7.66283524904214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5CF-48B9-B1BC-7B86F11C3B8F}"/>
                </c:ext>
              </c:extLst>
            </c:dLbl>
            <c:dLbl>
              <c:idx val="5"/>
              <c:layout>
                <c:manualLayout>
                  <c:x val="3.2301480484522208E-2"/>
                  <c:y val="-5.74712643678160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5CF-48B9-B1BC-7B86F11C3B8F}"/>
                </c:ext>
              </c:extLst>
            </c:dLbl>
            <c:spPr>
              <a:noFill/>
              <a:ln>
                <a:noFill/>
              </a:ln>
              <a:effectLst/>
            </c:spPr>
            <c:txPr>
              <a:bodyPr rot="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rgbClr val="002060"/>
                      </a:solidFill>
                      <a:round/>
                    </a:ln>
                    <a:effectLst/>
                  </c:spPr>
                </c15:leaderLines>
              </c:ext>
            </c:extLst>
          </c:dLbls>
          <c:cat>
            <c:strRef>
              <c:f>Лист1!$A$2:$A$7</c:f>
              <c:strCache>
                <c:ptCount val="6"/>
                <c:pt idx="0">
                  <c:v>задание 1 
(Базовый уровень)</c:v>
                </c:pt>
                <c:pt idx="1">
                  <c:v>задание 3 
(Базовый уровень)</c:v>
                </c:pt>
                <c:pt idx="2">
                  <c:v>задание 5 
(Базовый уровень)</c:v>
                </c:pt>
                <c:pt idx="3">
                  <c:v>задание 7 
(Базовый уровень)</c:v>
                </c:pt>
                <c:pt idx="4">
                  <c:v>задание 10 
(Базовый уровень)</c:v>
                </c:pt>
                <c:pt idx="5">
                  <c:v>задание 8 
(Повышенный уровень)</c:v>
                </c:pt>
              </c:strCache>
            </c:strRef>
          </c:cat>
          <c:val>
            <c:numRef>
              <c:f>Лист1!$B$2:$B$7</c:f>
              <c:numCache>
                <c:formatCode>General</c:formatCode>
                <c:ptCount val="6"/>
                <c:pt idx="0">
                  <c:v>100</c:v>
                </c:pt>
                <c:pt idx="1">
                  <c:v>100</c:v>
                </c:pt>
                <c:pt idx="2">
                  <c:v>100</c:v>
                </c:pt>
                <c:pt idx="3">
                  <c:v>100</c:v>
                </c:pt>
                <c:pt idx="4">
                  <c:v>100</c:v>
                </c:pt>
                <c:pt idx="5">
                  <c:v>100</c:v>
                </c:pt>
              </c:numCache>
            </c:numRef>
          </c:val>
          <c:extLst>
            <c:ext xmlns:c16="http://schemas.microsoft.com/office/drawing/2014/chart" uri="{C3380CC4-5D6E-409C-BE32-E72D297353CC}">
              <c16:uniqueId val="{00000009-15CF-48B9-B1BC-7B86F11C3B8F}"/>
            </c:ext>
          </c:extLst>
        </c:ser>
        <c:dLbls>
          <c:showLegendKey val="0"/>
          <c:showVal val="1"/>
          <c:showCatName val="0"/>
          <c:showSerName val="0"/>
          <c:showPercent val="0"/>
          <c:showBubbleSize val="0"/>
        </c:dLbls>
        <c:gapWidth val="150"/>
        <c:gapDepth val="130"/>
        <c:shape val="box"/>
        <c:axId val="1452004687"/>
        <c:axId val="1452007599"/>
        <c:axId val="0"/>
      </c:bar3DChart>
      <c:catAx>
        <c:axId val="1452004687"/>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mn-cs"/>
              </a:defRPr>
            </a:pPr>
            <a:endParaRPr lang="ru-RU"/>
          </a:p>
        </c:txPr>
        <c:crossAx val="1452007599"/>
        <c:crosses val="autoZero"/>
        <c:auto val="1"/>
        <c:lblAlgn val="ctr"/>
        <c:lblOffset val="100"/>
        <c:noMultiLvlLbl val="0"/>
      </c:catAx>
      <c:valAx>
        <c:axId val="1452007599"/>
        <c:scaling>
          <c:orientation val="minMax"/>
          <c:max val="120"/>
          <c:min val="0"/>
        </c:scaling>
        <c:delete val="0"/>
        <c:axPos val="l"/>
        <c:majorGridlines>
          <c:spPr>
            <a:ln w="9525" cap="flat" cmpd="sng" algn="ctr">
              <a:solidFill>
                <a:srgbClr val="002060"/>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mn-cs"/>
              </a:defRPr>
            </a:pPr>
            <a:endParaRPr lang="ru-RU"/>
          </a:p>
        </c:txPr>
        <c:crossAx val="1452004687"/>
        <c:crosses val="autoZero"/>
        <c:crossBetween val="between"/>
        <c:majorUnit val="20"/>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60325" cap="flat" cmpd="dbl" algn="ctr">
      <a:gradFill>
        <a:gsLst>
          <a:gs pos="50000">
            <a:srgbClr val="5B9BD5">
              <a:lumMod val="5000"/>
              <a:lumOff val="95000"/>
            </a:srgbClr>
          </a:gs>
          <a:gs pos="78000">
            <a:srgbClr val="61A6D8"/>
          </a:gs>
          <a:gs pos="20000">
            <a:srgbClr val="DC60BF"/>
          </a:gs>
          <a:gs pos="0">
            <a:srgbClr val="0070C0"/>
          </a:gs>
          <a:gs pos="100000">
            <a:srgbClr val="CC0099"/>
          </a:gs>
        </a:gsLst>
        <a:lin ang="5400000" scaled="1"/>
      </a:gradFill>
      <a:round/>
    </a:ln>
    <a:effectLst/>
  </c:spPr>
  <c:txPr>
    <a:bodyPr/>
    <a:lstStyle/>
    <a:p>
      <a:pPr>
        <a:defRPr b="1" i="0" baseline="0">
          <a:solidFill>
            <a:schemeClr val="tx1"/>
          </a:solidFill>
          <a:latin typeface="Times New Roman" panose="02020603050405020304" pitchFamily="18" charset="0"/>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A8BFEF-31D8-4547-913D-BCEA0A705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93</Pages>
  <Words>23403</Words>
  <Characters>133399</Characters>
  <Application>Microsoft Office Word</Application>
  <DocSecurity>0</DocSecurity>
  <Lines>1111</Lines>
  <Paragraphs>312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Рустам</dc:creator>
  <cp:keywords/>
  <dc:description/>
  <cp:lastModifiedBy>Пользователь</cp:lastModifiedBy>
  <cp:revision>10</cp:revision>
  <cp:lastPrinted>2026-08-07T08:27:00Z</cp:lastPrinted>
  <dcterms:created xsi:type="dcterms:W3CDTF">2026-08-13T09:04:00Z</dcterms:created>
  <dcterms:modified xsi:type="dcterms:W3CDTF">2026-08-31T10:01:00Z</dcterms:modified>
</cp:coreProperties>
</file>